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52" w:rsidRPr="007B7581" w:rsidRDefault="007F6452" w:rsidP="007F6452">
      <w:pPr>
        <w:ind w:left="360"/>
        <w:jc w:val="right"/>
        <w:rPr>
          <w:rFonts w:eastAsia="Times New Roman" w:cs="Times New Roman"/>
          <w:b/>
          <w:color w:val="auto"/>
          <w:lang w:eastAsia="x-none"/>
        </w:rPr>
      </w:pPr>
      <w:r w:rsidRPr="007B7581">
        <w:rPr>
          <w:rFonts w:eastAsia="Times New Roman" w:cs="Times New Roman"/>
          <w:b/>
          <w:color w:val="auto"/>
          <w:lang w:eastAsia="x-none"/>
        </w:rPr>
        <w:t xml:space="preserve">ПРИЛОЖЕНИЕ </w:t>
      </w:r>
      <w:r w:rsidR="00726940">
        <w:rPr>
          <w:rFonts w:eastAsia="Times New Roman" w:cs="Times New Roman"/>
          <w:b/>
          <w:color w:val="auto"/>
          <w:lang w:eastAsia="x-none"/>
        </w:rPr>
        <w:t>2</w:t>
      </w:r>
      <w:bookmarkStart w:id="0" w:name="_GoBack"/>
      <w:bookmarkEnd w:id="0"/>
    </w:p>
    <w:p w:rsidR="007F6452" w:rsidRPr="00675DFD" w:rsidRDefault="007F6452" w:rsidP="007F6452">
      <w:pPr>
        <w:jc w:val="center"/>
        <w:rPr>
          <w:rFonts w:cs="Times New Roman"/>
          <w:b/>
          <w:sz w:val="32"/>
        </w:rPr>
      </w:pPr>
      <w:r w:rsidRPr="00675DFD">
        <w:rPr>
          <w:rFonts w:cs="Times New Roman"/>
          <w:b/>
          <w:sz w:val="32"/>
        </w:rPr>
        <w:t>Опорный конспект по теме «Личность. Социализация»</w:t>
      </w:r>
    </w:p>
    <w:p w:rsidR="007F6452" w:rsidRPr="00675DFD" w:rsidRDefault="007F6452" w:rsidP="007F6452">
      <w:pPr>
        <w:jc w:val="center"/>
        <w:rPr>
          <w:rFonts w:cs="Times New Roman"/>
        </w:rPr>
      </w:pPr>
    </w:p>
    <w:p w:rsidR="007F6452" w:rsidRPr="00675DFD" w:rsidRDefault="007F6452" w:rsidP="007F6452">
      <w:pPr>
        <w:ind w:firstLine="540"/>
        <w:rPr>
          <w:rFonts w:cs="Times New Roman"/>
          <w:szCs w:val="28"/>
        </w:rPr>
      </w:pPr>
      <w:r w:rsidRPr="00675DFD">
        <w:rPr>
          <w:rFonts w:cs="Times New Roman"/>
          <w:szCs w:val="28"/>
        </w:rPr>
        <w:t>Личность – ядро, связывающее воедино все психические процессы и служащее для них основанием.</w:t>
      </w:r>
    </w:p>
    <w:p w:rsidR="007F6452" w:rsidRPr="00675DFD" w:rsidRDefault="007F6452" w:rsidP="007F6452">
      <w:pPr>
        <w:ind w:firstLine="540"/>
        <w:rPr>
          <w:rFonts w:cs="Times New Roman"/>
          <w:szCs w:val="28"/>
        </w:rPr>
      </w:pPr>
      <w:r w:rsidRPr="00675DFD">
        <w:rPr>
          <w:rFonts w:cs="Times New Roman"/>
          <w:szCs w:val="28"/>
        </w:rPr>
        <w:t>Слово «личность» происходит от слова «</w:t>
      </w:r>
      <w:proofErr w:type="gramStart"/>
      <w:r w:rsidRPr="00675DFD">
        <w:rPr>
          <w:rFonts w:cs="Times New Roman"/>
          <w:szCs w:val="28"/>
        </w:rPr>
        <w:t>личина</w:t>
      </w:r>
      <w:proofErr w:type="gramEnd"/>
      <w:r w:rsidRPr="00675DFD">
        <w:rPr>
          <w:rFonts w:cs="Times New Roman"/>
          <w:szCs w:val="28"/>
        </w:rPr>
        <w:t>», что вначале означало маску актера, надеваемую во время спектакля и соответствующую особенностям характера персонажа. Слово «персона» - происходит от греческого «</w:t>
      </w:r>
      <w:r w:rsidRPr="00675DFD">
        <w:rPr>
          <w:rFonts w:cs="Times New Roman"/>
          <w:szCs w:val="28"/>
          <w:lang w:val="en-US"/>
        </w:rPr>
        <w:t>persona</w:t>
      </w:r>
      <w:r w:rsidRPr="00675DFD">
        <w:rPr>
          <w:rFonts w:cs="Times New Roman"/>
          <w:szCs w:val="28"/>
        </w:rPr>
        <w:t xml:space="preserve">», что также означает актерскую маску. </w:t>
      </w:r>
    </w:p>
    <w:p w:rsidR="007F6452" w:rsidRPr="00675DFD" w:rsidRDefault="007F6452" w:rsidP="007F6452">
      <w:pPr>
        <w:ind w:firstLine="540"/>
        <w:rPr>
          <w:rFonts w:cs="Times New Roman"/>
          <w:szCs w:val="28"/>
        </w:rPr>
      </w:pPr>
      <w:r w:rsidRPr="00675DFD">
        <w:rPr>
          <w:rFonts w:cs="Times New Roman"/>
          <w:b/>
          <w:szCs w:val="28"/>
        </w:rPr>
        <w:t>Личность</w:t>
      </w:r>
      <w:r w:rsidRPr="00675DFD">
        <w:rPr>
          <w:rFonts w:cs="Times New Roman"/>
          <w:szCs w:val="28"/>
        </w:rPr>
        <w:t xml:space="preserve"> – это человек, взятый в системе таких его психологических характеристик, которые проявляются в общественных связях, являются устойчивым и  определяют социально значимые поступки человека.</w:t>
      </w:r>
    </w:p>
    <w:p w:rsidR="007F6452" w:rsidRPr="00675DFD" w:rsidRDefault="007F6452" w:rsidP="007F6452">
      <w:pPr>
        <w:ind w:firstLine="540"/>
        <w:rPr>
          <w:rFonts w:cs="Times New Roman"/>
          <w:szCs w:val="28"/>
        </w:rPr>
      </w:pPr>
      <w:r w:rsidRPr="00675DFD">
        <w:rPr>
          <w:rFonts w:cs="Times New Roman"/>
          <w:szCs w:val="28"/>
        </w:rPr>
        <w:t xml:space="preserve">Наряду с понятием «личность», часто употребляют понятия «индивид» и «индивидуальность». </w:t>
      </w:r>
    </w:p>
    <w:p w:rsidR="007F6452" w:rsidRPr="00675DFD" w:rsidRDefault="007F6452" w:rsidP="007F6452">
      <w:pPr>
        <w:ind w:firstLine="540"/>
        <w:rPr>
          <w:rFonts w:cs="Times New Roman"/>
          <w:szCs w:val="28"/>
        </w:rPr>
      </w:pPr>
      <w:r w:rsidRPr="00675DFD">
        <w:rPr>
          <w:rFonts w:cs="Times New Roman"/>
          <w:szCs w:val="28"/>
        </w:rPr>
        <w:t xml:space="preserve">Термин </w:t>
      </w:r>
      <w:r w:rsidRPr="00675DFD">
        <w:rPr>
          <w:rFonts w:cs="Times New Roman"/>
          <w:b/>
          <w:szCs w:val="28"/>
        </w:rPr>
        <w:t>«человек»</w:t>
      </w:r>
      <w:r w:rsidRPr="00675DFD">
        <w:rPr>
          <w:rFonts w:cs="Times New Roman"/>
          <w:szCs w:val="28"/>
        </w:rPr>
        <w:t xml:space="preserve"> включает не только психологические характеристики, но физиологические особенности биологического вида, его образ жизни, культура и т.п. Понятие «человек» часто называют родовым и включают в его содержание все свойства, присущие людям в отличие от животных.</w:t>
      </w:r>
    </w:p>
    <w:p w:rsidR="007F6452" w:rsidRPr="00675DFD" w:rsidRDefault="007F6452" w:rsidP="007F6452">
      <w:pPr>
        <w:ind w:firstLine="540"/>
        <w:rPr>
          <w:rFonts w:cs="Times New Roman"/>
          <w:szCs w:val="28"/>
        </w:rPr>
      </w:pPr>
      <w:r w:rsidRPr="00675DFD">
        <w:rPr>
          <w:rFonts w:cs="Times New Roman"/>
          <w:b/>
          <w:szCs w:val="28"/>
        </w:rPr>
        <w:t>Индивид</w:t>
      </w:r>
      <w:r w:rsidRPr="00675DFD">
        <w:rPr>
          <w:rFonts w:cs="Times New Roman"/>
          <w:szCs w:val="28"/>
        </w:rPr>
        <w:t xml:space="preserve"> – это отдельно взятый, конкретный  человек с присущими ему свойствами.</w:t>
      </w:r>
    </w:p>
    <w:p w:rsidR="007F6452" w:rsidRPr="00675DFD" w:rsidRDefault="007F6452" w:rsidP="007F6452">
      <w:pPr>
        <w:ind w:firstLine="540"/>
        <w:rPr>
          <w:rFonts w:cs="Times New Roman"/>
          <w:szCs w:val="28"/>
        </w:rPr>
      </w:pPr>
      <w:r w:rsidRPr="00675DFD">
        <w:rPr>
          <w:rFonts w:cs="Times New Roman"/>
          <w:b/>
          <w:szCs w:val="28"/>
        </w:rPr>
        <w:t>Индивидуальность</w:t>
      </w:r>
      <w:r w:rsidRPr="00675DFD">
        <w:rPr>
          <w:rFonts w:cs="Times New Roman"/>
          <w:szCs w:val="28"/>
        </w:rPr>
        <w:t xml:space="preserve"> указывает на своеобразие человеческих свойств у данного индивида, другое понимание этого понятия подчеркивает то, чем данный человек отличается от других (от лат. </w:t>
      </w:r>
      <w:proofErr w:type="spellStart"/>
      <w:r w:rsidRPr="00675DFD">
        <w:rPr>
          <w:rFonts w:cs="Times New Roman"/>
          <w:szCs w:val="28"/>
          <w:lang w:val="en-US"/>
        </w:rPr>
        <w:t>individuum</w:t>
      </w:r>
      <w:proofErr w:type="spellEnd"/>
      <w:r w:rsidRPr="00675DFD">
        <w:rPr>
          <w:rFonts w:cs="Times New Roman"/>
          <w:szCs w:val="28"/>
        </w:rPr>
        <w:t xml:space="preserve"> — неде</w:t>
      </w:r>
      <w:r w:rsidRPr="00675DFD">
        <w:rPr>
          <w:rFonts w:cs="Times New Roman"/>
          <w:szCs w:val="28"/>
        </w:rPr>
        <w:softHyphen/>
        <w:t>лимое).</w:t>
      </w:r>
    </w:p>
    <w:p w:rsidR="007F6452" w:rsidRPr="00675DFD" w:rsidRDefault="007F6452" w:rsidP="007F6452">
      <w:pPr>
        <w:ind w:firstLine="540"/>
        <w:rPr>
          <w:rFonts w:cs="Times New Roman"/>
          <w:szCs w:val="28"/>
        </w:rPr>
      </w:pPr>
      <w:r w:rsidRPr="00675DFD">
        <w:rPr>
          <w:rFonts w:cs="Times New Roman"/>
          <w:szCs w:val="28"/>
        </w:rPr>
        <w:t>«Индивидом рождаются, личностью становятся, а индивидуальность отстаивают» (</w:t>
      </w:r>
      <w:proofErr w:type="spellStart"/>
      <w:r w:rsidRPr="00675DFD">
        <w:rPr>
          <w:rFonts w:cs="Times New Roman"/>
          <w:szCs w:val="28"/>
        </w:rPr>
        <w:t>А.Г.Асмолов</w:t>
      </w:r>
      <w:proofErr w:type="spellEnd"/>
      <w:r w:rsidRPr="00675DFD">
        <w:rPr>
          <w:rFonts w:cs="Times New Roman"/>
          <w:szCs w:val="28"/>
        </w:rPr>
        <w:t>)</w:t>
      </w:r>
    </w:p>
    <w:p w:rsidR="007F6452" w:rsidRPr="00675DFD" w:rsidRDefault="007F6452" w:rsidP="007F6452">
      <w:pPr>
        <w:ind w:firstLine="540"/>
        <w:rPr>
          <w:rFonts w:cs="Times New Roman"/>
          <w:b/>
          <w:i/>
          <w:szCs w:val="28"/>
        </w:rPr>
      </w:pPr>
    </w:p>
    <w:p w:rsidR="007F6452" w:rsidRPr="00675DFD" w:rsidRDefault="007F6452" w:rsidP="007F6452">
      <w:pPr>
        <w:jc w:val="center"/>
        <w:rPr>
          <w:rFonts w:cs="Times New Roman"/>
          <w:b/>
          <w:i/>
          <w:szCs w:val="28"/>
        </w:rPr>
      </w:pPr>
      <w:r w:rsidRPr="00675DFD">
        <w:rPr>
          <w:rFonts w:cs="Times New Roman"/>
          <w:noProof/>
          <w:sz w:val="22"/>
          <w:szCs w:val="22"/>
        </w:rPr>
        <w:lastRenderedPageBreak/>
        <w:drawing>
          <wp:inline distT="0" distB="0" distL="0" distR="0" wp14:anchorId="5967E173" wp14:editId="0140ED5F">
            <wp:extent cx="1967475" cy="194094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03" cy="194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452" w:rsidRPr="00675DFD" w:rsidRDefault="007F6452" w:rsidP="007F6452">
      <w:pPr>
        <w:ind w:firstLine="540"/>
        <w:jc w:val="center"/>
        <w:rPr>
          <w:rFonts w:cs="Times New Roman"/>
          <w:b/>
          <w:szCs w:val="28"/>
        </w:rPr>
      </w:pPr>
      <w:r w:rsidRPr="00675DFD">
        <w:rPr>
          <w:rFonts w:cs="Times New Roman"/>
          <w:b/>
          <w:szCs w:val="28"/>
        </w:rPr>
        <w:t>Рисунок 1. Соотношение понятий «человек», «индивид», «личность», «индивидуальность»</w:t>
      </w:r>
    </w:p>
    <w:p w:rsidR="007F6452" w:rsidRPr="00675DFD" w:rsidRDefault="007F6452" w:rsidP="007F6452">
      <w:pPr>
        <w:ind w:firstLine="540"/>
        <w:rPr>
          <w:rFonts w:cs="Times New Roman"/>
          <w:b/>
          <w:szCs w:val="28"/>
        </w:rPr>
      </w:pPr>
    </w:p>
    <w:p w:rsidR="007F6452" w:rsidRPr="00675DFD" w:rsidRDefault="007F6452" w:rsidP="007F6452">
      <w:pPr>
        <w:ind w:firstLine="540"/>
        <w:rPr>
          <w:rFonts w:cs="Times New Roman"/>
          <w:b/>
          <w:szCs w:val="28"/>
        </w:rPr>
      </w:pPr>
      <w:r w:rsidRPr="00675DFD">
        <w:rPr>
          <w:rFonts w:cs="Times New Roman"/>
          <w:b/>
          <w:szCs w:val="28"/>
        </w:rPr>
        <w:t>Основные положения:</w:t>
      </w:r>
    </w:p>
    <w:p w:rsidR="007F6452" w:rsidRPr="00675DFD" w:rsidRDefault="007F6452" w:rsidP="007F6452">
      <w:pPr>
        <w:pStyle w:val="3"/>
        <w:numPr>
          <w:ilvl w:val="0"/>
          <w:numId w:val="2"/>
        </w:numPr>
        <w:shd w:val="clear" w:color="auto" w:fill="auto"/>
        <w:tabs>
          <w:tab w:val="left" w:pos="521"/>
        </w:tabs>
        <w:spacing w:before="0" w:after="0" w:line="360" w:lineRule="auto"/>
        <w:ind w:left="540" w:right="20" w:hanging="240"/>
        <w:jc w:val="both"/>
        <w:rPr>
          <w:sz w:val="28"/>
          <w:szCs w:val="28"/>
        </w:rPr>
      </w:pPr>
      <w:r w:rsidRPr="00675DFD">
        <w:rPr>
          <w:color w:val="000000"/>
          <w:sz w:val="28"/>
          <w:szCs w:val="28"/>
        </w:rPr>
        <w:t>личность формируется и проявляется  в процессе предметной деятель</w:t>
      </w:r>
      <w:r w:rsidRPr="00675DFD">
        <w:rPr>
          <w:color w:val="000000"/>
          <w:sz w:val="28"/>
          <w:szCs w:val="28"/>
        </w:rPr>
        <w:softHyphen/>
        <w:t>ности и общения;</w:t>
      </w:r>
    </w:p>
    <w:p w:rsidR="007F6452" w:rsidRPr="00675DFD" w:rsidRDefault="007F6452" w:rsidP="007F6452">
      <w:pPr>
        <w:pStyle w:val="3"/>
        <w:numPr>
          <w:ilvl w:val="0"/>
          <w:numId w:val="2"/>
        </w:numPr>
        <w:shd w:val="clear" w:color="auto" w:fill="auto"/>
        <w:tabs>
          <w:tab w:val="left" w:pos="521"/>
        </w:tabs>
        <w:spacing w:before="0" w:after="0" w:line="360" w:lineRule="auto"/>
        <w:ind w:left="540" w:right="20" w:hanging="240"/>
        <w:jc w:val="both"/>
        <w:rPr>
          <w:sz w:val="28"/>
          <w:szCs w:val="28"/>
        </w:rPr>
      </w:pPr>
      <w:r w:rsidRPr="00675DFD">
        <w:rPr>
          <w:color w:val="000000"/>
          <w:sz w:val="28"/>
          <w:szCs w:val="28"/>
        </w:rPr>
        <w:t>представление о личности человека нельзя получить про</w:t>
      </w:r>
      <w:r w:rsidRPr="00675DFD">
        <w:rPr>
          <w:color w:val="000000"/>
          <w:sz w:val="28"/>
          <w:szCs w:val="28"/>
        </w:rPr>
        <w:softHyphen/>
        <w:t>стым перечислением его свойств: целое не есть сумма отдельных свойств;</w:t>
      </w:r>
    </w:p>
    <w:p w:rsidR="007F6452" w:rsidRPr="00675DFD" w:rsidRDefault="007F6452" w:rsidP="007F6452">
      <w:pPr>
        <w:pStyle w:val="3"/>
        <w:numPr>
          <w:ilvl w:val="0"/>
          <w:numId w:val="2"/>
        </w:numPr>
        <w:shd w:val="clear" w:color="auto" w:fill="auto"/>
        <w:tabs>
          <w:tab w:val="left" w:pos="521"/>
        </w:tabs>
        <w:spacing w:before="0" w:after="0" w:line="360" w:lineRule="auto"/>
        <w:ind w:left="540" w:right="20" w:hanging="240"/>
        <w:jc w:val="both"/>
        <w:rPr>
          <w:sz w:val="28"/>
          <w:szCs w:val="28"/>
        </w:rPr>
      </w:pPr>
      <w:r w:rsidRPr="00675DFD">
        <w:rPr>
          <w:color w:val="000000"/>
          <w:sz w:val="28"/>
          <w:szCs w:val="28"/>
        </w:rPr>
        <w:t>личность описывает не настоящее состояние, а всю ис</w:t>
      </w:r>
      <w:r w:rsidRPr="00675DFD">
        <w:rPr>
          <w:color w:val="000000"/>
          <w:sz w:val="28"/>
          <w:szCs w:val="28"/>
        </w:rPr>
        <w:softHyphen/>
        <w:t>торию жизни человека («история личности есть лич</w:t>
      </w:r>
      <w:r w:rsidRPr="00675DFD">
        <w:rPr>
          <w:color w:val="000000"/>
          <w:sz w:val="28"/>
          <w:szCs w:val="28"/>
        </w:rPr>
        <w:softHyphen/>
        <w:t>ность»);</w:t>
      </w:r>
    </w:p>
    <w:p w:rsidR="007F6452" w:rsidRPr="00675DFD" w:rsidRDefault="007F6452" w:rsidP="007F6452">
      <w:pPr>
        <w:pStyle w:val="3"/>
        <w:numPr>
          <w:ilvl w:val="0"/>
          <w:numId w:val="2"/>
        </w:numPr>
        <w:shd w:val="clear" w:color="auto" w:fill="auto"/>
        <w:tabs>
          <w:tab w:val="left" w:pos="521"/>
        </w:tabs>
        <w:spacing w:before="0" w:after="0" w:line="360" w:lineRule="auto"/>
        <w:ind w:left="540" w:right="20" w:hanging="240"/>
        <w:jc w:val="both"/>
        <w:rPr>
          <w:sz w:val="28"/>
          <w:szCs w:val="28"/>
        </w:rPr>
      </w:pPr>
      <w:r w:rsidRPr="00675DFD">
        <w:rPr>
          <w:color w:val="000000"/>
          <w:sz w:val="28"/>
          <w:szCs w:val="28"/>
        </w:rPr>
        <w:t>личность нельзя наблюдать непосредственно: представ</w:t>
      </w:r>
      <w:r w:rsidRPr="00675DFD">
        <w:rPr>
          <w:color w:val="000000"/>
          <w:sz w:val="28"/>
          <w:szCs w:val="28"/>
        </w:rPr>
        <w:softHyphen/>
        <w:t>ление о ней складывается в процессе разделения соци</w:t>
      </w:r>
      <w:r w:rsidRPr="00675DFD">
        <w:rPr>
          <w:color w:val="000000"/>
          <w:sz w:val="28"/>
          <w:szCs w:val="28"/>
        </w:rPr>
        <w:softHyphen/>
        <w:t>ально значимых качеств на существенные и несущест</w:t>
      </w:r>
      <w:r w:rsidRPr="00675DFD">
        <w:rPr>
          <w:color w:val="000000"/>
          <w:sz w:val="28"/>
          <w:szCs w:val="28"/>
        </w:rPr>
        <w:softHyphen/>
        <w:t>венные и последующего объединения их в целостный образ;</w:t>
      </w:r>
    </w:p>
    <w:p w:rsidR="007F6452" w:rsidRPr="00675DFD" w:rsidRDefault="007F6452" w:rsidP="007F6452">
      <w:pPr>
        <w:pStyle w:val="3"/>
        <w:numPr>
          <w:ilvl w:val="0"/>
          <w:numId w:val="2"/>
        </w:numPr>
        <w:shd w:val="clear" w:color="auto" w:fill="auto"/>
        <w:tabs>
          <w:tab w:val="left" w:pos="521"/>
        </w:tabs>
        <w:spacing w:before="0" w:after="0" w:line="360" w:lineRule="auto"/>
        <w:ind w:left="540" w:right="20" w:hanging="240"/>
        <w:jc w:val="both"/>
        <w:rPr>
          <w:sz w:val="28"/>
          <w:szCs w:val="28"/>
        </w:rPr>
      </w:pPr>
      <w:r w:rsidRPr="00675DFD">
        <w:rPr>
          <w:color w:val="000000"/>
          <w:sz w:val="28"/>
          <w:szCs w:val="28"/>
        </w:rPr>
        <w:t>личность человека складывается (меняется) в процессе его развития, при этом более зрелая личность больше стремится сохранить неизменность (стабильность) ос</w:t>
      </w:r>
      <w:r w:rsidRPr="00675DFD">
        <w:rPr>
          <w:color w:val="000000"/>
          <w:sz w:val="28"/>
          <w:szCs w:val="28"/>
        </w:rPr>
        <w:softHyphen/>
        <w:t>новных своих качеств.</w:t>
      </w:r>
    </w:p>
    <w:p w:rsidR="007F6452" w:rsidRPr="00675DFD" w:rsidRDefault="007F6452" w:rsidP="007F6452">
      <w:pPr>
        <w:pStyle w:val="3"/>
        <w:shd w:val="clear" w:color="auto" w:fill="auto"/>
        <w:tabs>
          <w:tab w:val="left" w:pos="521"/>
        </w:tabs>
        <w:spacing w:before="0" w:after="0" w:line="360" w:lineRule="auto"/>
        <w:ind w:right="20" w:firstLine="540"/>
        <w:jc w:val="both"/>
        <w:rPr>
          <w:sz w:val="28"/>
          <w:szCs w:val="28"/>
        </w:rPr>
      </w:pPr>
    </w:p>
    <w:p w:rsidR="007F6452" w:rsidRPr="00675DFD" w:rsidRDefault="007F6452" w:rsidP="007F6452">
      <w:pPr>
        <w:ind w:firstLine="540"/>
        <w:rPr>
          <w:rFonts w:cs="Times New Roman"/>
          <w:szCs w:val="28"/>
        </w:rPr>
      </w:pPr>
      <w:r w:rsidRPr="00675DFD">
        <w:rPr>
          <w:rFonts w:cs="Times New Roman"/>
          <w:b/>
          <w:szCs w:val="28"/>
        </w:rPr>
        <w:t>Структура личности</w:t>
      </w:r>
      <w:r w:rsidRPr="00675DFD">
        <w:rPr>
          <w:rFonts w:cs="Times New Roman"/>
          <w:szCs w:val="28"/>
        </w:rPr>
        <w:t xml:space="preserve"> </w:t>
      </w:r>
    </w:p>
    <w:p w:rsidR="007F6452" w:rsidRPr="00675DFD" w:rsidRDefault="007F6452" w:rsidP="007F6452">
      <w:pPr>
        <w:ind w:firstLine="540"/>
        <w:rPr>
          <w:rFonts w:cs="Times New Roman"/>
          <w:szCs w:val="28"/>
        </w:rPr>
      </w:pPr>
      <w:r w:rsidRPr="00675DFD">
        <w:rPr>
          <w:rFonts w:cs="Times New Roman"/>
          <w:szCs w:val="28"/>
        </w:rPr>
        <w:t xml:space="preserve">Существует около 50 теорий личности различных авторов. Наиболее известные авторы этих теорий: Зигмунд Фрейд, Альфред Адлер, Карл Густав Юнг, Карл </w:t>
      </w:r>
      <w:proofErr w:type="spellStart"/>
      <w:r w:rsidRPr="00675DFD">
        <w:rPr>
          <w:rFonts w:cs="Times New Roman"/>
          <w:szCs w:val="28"/>
        </w:rPr>
        <w:t>Роджерс</w:t>
      </w:r>
      <w:proofErr w:type="spellEnd"/>
      <w:r w:rsidRPr="00675DFD">
        <w:rPr>
          <w:rFonts w:cs="Times New Roman"/>
          <w:szCs w:val="28"/>
        </w:rPr>
        <w:t xml:space="preserve">, </w:t>
      </w:r>
      <w:proofErr w:type="spellStart"/>
      <w:r w:rsidRPr="00675DFD">
        <w:rPr>
          <w:rFonts w:cs="Times New Roman"/>
          <w:szCs w:val="28"/>
        </w:rPr>
        <w:t>Абраам</w:t>
      </w:r>
      <w:proofErr w:type="spellEnd"/>
      <w:r w:rsidRPr="00675DFD">
        <w:rPr>
          <w:rFonts w:cs="Times New Roman"/>
          <w:szCs w:val="28"/>
        </w:rPr>
        <w:t xml:space="preserve"> </w:t>
      </w:r>
      <w:proofErr w:type="spellStart"/>
      <w:r w:rsidRPr="00675DFD">
        <w:rPr>
          <w:rFonts w:cs="Times New Roman"/>
          <w:szCs w:val="28"/>
        </w:rPr>
        <w:t>Маслоу</w:t>
      </w:r>
      <w:proofErr w:type="spellEnd"/>
      <w:r w:rsidRPr="00675DFD">
        <w:rPr>
          <w:rFonts w:cs="Times New Roman"/>
          <w:szCs w:val="28"/>
        </w:rPr>
        <w:t xml:space="preserve"> и др.</w:t>
      </w:r>
    </w:p>
    <w:p w:rsidR="007F6452" w:rsidRPr="00675DFD" w:rsidRDefault="007F6452" w:rsidP="007F6452">
      <w:pPr>
        <w:ind w:firstLine="540"/>
        <w:rPr>
          <w:rFonts w:cs="Times New Roman"/>
          <w:szCs w:val="28"/>
        </w:rPr>
      </w:pPr>
      <w:r w:rsidRPr="00675DFD">
        <w:rPr>
          <w:rFonts w:cs="Times New Roman"/>
          <w:szCs w:val="28"/>
        </w:rPr>
        <w:t>Рассмотрим две теории наших соотечественников.</w:t>
      </w:r>
    </w:p>
    <w:p w:rsidR="007F6452" w:rsidRPr="00675DFD" w:rsidRDefault="007F6452" w:rsidP="007F6452">
      <w:pPr>
        <w:pStyle w:val="a4"/>
        <w:widowControl/>
        <w:numPr>
          <w:ilvl w:val="0"/>
          <w:numId w:val="1"/>
        </w:numPr>
        <w:ind w:left="0" w:firstLine="540"/>
        <w:rPr>
          <w:rFonts w:cs="Times New Roman"/>
          <w:szCs w:val="28"/>
        </w:rPr>
      </w:pPr>
      <w:r w:rsidRPr="00675DFD">
        <w:rPr>
          <w:rFonts w:cs="Times New Roman"/>
          <w:szCs w:val="28"/>
        </w:rPr>
        <w:lastRenderedPageBreak/>
        <w:t>Ананьев В.Г. Выделя</w:t>
      </w:r>
      <w:r w:rsidRPr="00675DFD">
        <w:rPr>
          <w:rFonts w:cs="Times New Roman"/>
          <w:szCs w:val="28"/>
        </w:rPr>
        <w:softHyphen/>
        <w:t xml:space="preserve">ется три уровня организации личности: </w:t>
      </w:r>
      <w:r w:rsidRPr="002428D5">
        <w:rPr>
          <w:iCs/>
        </w:rPr>
        <w:t>биологический</w:t>
      </w:r>
      <w:r w:rsidRPr="002428D5">
        <w:rPr>
          <w:rFonts w:cs="Times New Roman"/>
          <w:szCs w:val="28"/>
        </w:rPr>
        <w:t xml:space="preserve"> </w:t>
      </w:r>
      <w:r w:rsidRPr="00675DFD">
        <w:rPr>
          <w:rFonts w:cs="Times New Roman"/>
          <w:szCs w:val="28"/>
        </w:rPr>
        <w:t>(психо</w:t>
      </w:r>
      <w:r w:rsidRPr="00675DFD">
        <w:rPr>
          <w:rFonts w:cs="Times New Roman"/>
          <w:szCs w:val="28"/>
        </w:rPr>
        <w:softHyphen/>
        <w:t xml:space="preserve">физиологическая конституция), </w:t>
      </w:r>
      <w:r w:rsidRPr="002428D5">
        <w:rPr>
          <w:iCs/>
        </w:rPr>
        <w:t>поведенческий</w:t>
      </w:r>
      <w:r w:rsidRPr="002428D5">
        <w:rPr>
          <w:rFonts w:cs="Times New Roman"/>
          <w:szCs w:val="28"/>
        </w:rPr>
        <w:t xml:space="preserve"> </w:t>
      </w:r>
      <w:r w:rsidRPr="00675DFD">
        <w:rPr>
          <w:rFonts w:cs="Times New Roman"/>
          <w:szCs w:val="28"/>
        </w:rPr>
        <w:t>(выработан</w:t>
      </w:r>
      <w:r w:rsidRPr="00675DFD">
        <w:rPr>
          <w:rFonts w:cs="Times New Roman"/>
          <w:szCs w:val="28"/>
        </w:rPr>
        <w:softHyphen/>
        <w:t xml:space="preserve">ные в процессе воспитания, типичные формы поведения) и </w:t>
      </w:r>
      <w:r w:rsidRPr="002428D5">
        <w:rPr>
          <w:iCs/>
        </w:rPr>
        <w:t>духовный</w:t>
      </w:r>
      <w:r w:rsidRPr="002428D5">
        <w:rPr>
          <w:rFonts w:cs="Times New Roman"/>
          <w:szCs w:val="28"/>
        </w:rPr>
        <w:t xml:space="preserve"> (</w:t>
      </w:r>
      <w:r w:rsidRPr="00675DFD">
        <w:rPr>
          <w:rFonts w:cs="Times New Roman"/>
          <w:szCs w:val="28"/>
        </w:rPr>
        <w:t>сфера ведущих мотивов, личностных смыслов, убеждений) (Рисунок 2).</w:t>
      </w:r>
    </w:p>
    <w:p w:rsidR="007F6452" w:rsidRPr="00675DFD" w:rsidRDefault="007F6452" w:rsidP="007F6452">
      <w:pPr>
        <w:ind w:left="720"/>
        <w:rPr>
          <w:rFonts w:cs="Times New Roman"/>
          <w:b/>
          <w:i/>
          <w:szCs w:val="28"/>
        </w:rPr>
      </w:pPr>
      <w:r w:rsidRPr="00675DFD">
        <w:rPr>
          <w:rFonts w:cs="Times New Roman"/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EFAE7" wp14:editId="2F4C3BE6">
                <wp:simplePos x="0" y="0"/>
                <wp:positionH relativeFrom="column">
                  <wp:posOffset>2826662</wp:posOffset>
                </wp:positionH>
                <wp:positionV relativeFrom="paragraph">
                  <wp:posOffset>87631</wp:posOffset>
                </wp:positionV>
                <wp:extent cx="1310640" cy="1328420"/>
                <wp:effectExtent l="0" t="19050" r="0" b="0"/>
                <wp:wrapNone/>
                <wp:docPr id="14" name="Дуг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9639">
                          <a:off x="0" y="0"/>
                          <a:ext cx="1310640" cy="1328420"/>
                        </a:xfrm>
                        <a:prstGeom prst="arc">
                          <a:avLst/>
                        </a:prstGeom>
                        <a:ln w="158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14" o:spid="_x0000_s1026" style="position:absolute;margin-left:222.55pt;margin-top:6.9pt;width:103.2pt;height:104.6pt;rotation:-288397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0640,132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" path="m655320,nsc1017243,,1310640,297377,1310640,664210r-655320,l655320,xem655320,nfc1017243,,1310640,297377,1310640,664210e" filled="f" strokecolor="#272727 [2749]" strokeweight="1.25pt">
                <v:stroke dashstyle="longDash"/>
                <v:path arrowok="t" o:connecttype="custom" o:connectlocs="655320,0;1310640,664210" o:connectangles="0,0"/>
              </v:shape>
            </w:pict>
          </mc:Fallback>
        </mc:AlternateContent>
      </w:r>
    </w:p>
    <w:p w:rsidR="007F6452" w:rsidRPr="00675DFD" w:rsidRDefault="007F6452" w:rsidP="007F6452">
      <w:pPr>
        <w:jc w:val="center"/>
        <w:rPr>
          <w:rFonts w:cs="Times New Roman"/>
        </w:rPr>
      </w:pPr>
      <w:r w:rsidRPr="00675DFD">
        <w:rPr>
          <w:rFonts w:cs="Times New Roman"/>
          <w:noProof/>
        </w:rPr>
        <w:drawing>
          <wp:inline distT="0" distB="0" distL="0" distR="0" wp14:anchorId="1AA2AC94" wp14:editId="6DC36691">
            <wp:extent cx="2095500" cy="1647825"/>
            <wp:effectExtent l="0" t="0" r="0" b="9525"/>
            <wp:docPr id="3" name="Рисунок 3" descr="H:\психология_фармация\media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психология_фармация\media\image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452" w:rsidRPr="00675DFD" w:rsidRDefault="007F6452" w:rsidP="007F6452">
      <w:pPr>
        <w:pStyle w:val="3"/>
        <w:shd w:val="clear" w:color="auto" w:fill="auto"/>
        <w:spacing w:before="0" w:after="0" w:line="360" w:lineRule="auto"/>
        <w:ind w:left="23" w:right="980" w:firstLine="0"/>
        <w:rPr>
          <w:b/>
          <w:sz w:val="28"/>
          <w:szCs w:val="28"/>
        </w:rPr>
      </w:pPr>
    </w:p>
    <w:p w:rsidR="007F6452" w:rsidRPr="00675DFD" w:rsidRDefault="007F6452" w:rsidP="007F6452">
      <w:pPr>
        <w:pStyle w:val="3"/>
        <w:shd w:val="clear" w:color="auto" w:fill="auto"/>
        <w:spacing w:before="0" w:after="0" w:line="360" w:lineRule="auto"/>
        <w:ind w:left="23" w:right="980" w:firstLine="0"/>
        <w:rPr>
          <w:b/>
          <w:sz w:val="28"/>
          <w:szCs w:val="28"/>
        </w:rPr>
      </w:pPr>
      <w:r w:rsidRPr="00675DFD">
        <w:rPr>
          <w:b/>
          <w:sz w:val="28"/>
          <w:szCs w:val="28"/>
        </w:rPr>
        <w:t xml:space="preserve">Рисунок 2. </w:t>
      </w:r>
      <w:r w:rsidRPr="00675DFD">
        <w:rPr>
          <w:b/>
          <w:color w:val="000000"/>
          <w:sz w:val="28"/>
          <w:szCs w:val="28"/>
        </w:rPr>
        <w:t>Три уровня организации личности:</w:t>
      </w:r>
    </w:p>
    <w:p w:rsidR="007F6452" w:rsidRPr="00675DFD" w:rsidRDefault="007F6452" w:rsidP="007F6452">
      <w:pPr>
        <w:pStyle w:val="3"/>
        <w:shd w:val="clear" w:color="auto" w:fill="auto"/>
        <w:spacing w:before="0" w:after="0" w:line="360" w:lineRule="auto"/>
        <w:ind w:left="23" w:right="-1" w:firstLine="0"/>
        <w:rPr>
          <w:b/>
          <w:sz w:val="28"/>
          <w:szCs w:val="28"/>
        </w:rPr>
      </w:pPr>
      <w:r w:rsidRPr="00675DFD">
        <w:rPr>
          <w:b/>
          <w:color w:val="000000"/>
          <w:sz w:val="28"/>
          <w:szCs w:val="28"/>
        </w:rPr>
        <w:t xml:space="preserve">1 — биологический; </w:t>
      </w:r>
      <w:r w:rsidRPr="00675DFD">
        <w:rPr>
          <w:rStyle w:val="0pt"/>
          <w:sz w:val="28"/>
          <w:szCs w:val="28"/>
        </w:rPr>
        <w:t>2 —</w:t>
      </w:r>
      <w:r w:rsidRPr="00675DFD">
        <w:rPr>
          <w:b/>
          <w:color w:val="000000"/>
          <w:sz w:val="28"/>
          <w:szCs w:val="28"/>
        </w:rPr>
        <w:t xml:space="preserve"> поведенческий; 3 — духовный</w:t>
      </w:r>
    </w:p>
    <w:p w:rsidR="007F6452" w:rsidRPr="00675DFD" w:rsidRDefault="007F6452" w:rsidP="007F6452">
      <w:pPr>
        <w:rPr>
          <w:rFonts w:cs="Times New Roman"/>
        </w:rPr>
      </w:pPr>
    </w:p>
    <w:p w:rsidR="007F6452" w:rsidRPr="002428D5" w:rsidRDefault="007F6452" w:rsidP="007F6452">
      <w:pPr>
        <w:ind w:firstLine="709"/>
        <w:rPr>
          <w:iCs/>
        </w:rPr>
      </w:pPr>
      <w:r w:rsidRPr="002428D5">
        <w:rPr>
          <w:i/>
        </w:rPr>
        <w:t>Способности —</w:t>
      </w:r>
      <w:r w:rsidRPr="002428D5">
        <w:rPr>
          <w:iCs/>
        </w:rPr>
        <w:t xml:space="preserve"> это психологические особенности человека, определяющие его успешность в приобретении знаний, уме</w:t>
      </w:r>
      <w:r w:rsidRPr="002428D5">
        <w:rPr>
          <w:iCs/>
        </w:rPr>
        <w:softHyphen/>
        <w:t>ний и навыков. Задатки – природная основа для развития способностей.</w:t>
      </w:r>
    </w:p>
    <w:p w:rsidR="007F6452" w:rsidRPr="002428D5" w:rsidRDefault="007F6452" w:rsidP="007F6452">
      <w:pPr>
        <w:ind w:firstLine="709"/>
        <w:rPr>
          <w:iCs/>
        </w:rPr>
      </w:pPr>
      <w:r w:rsidRPr="002428D5">
        <w:rPr>
          <w:i/>
        </w:rPr>
        <w:t>Темпераментом</w:t>
      </w:r>
      <w:r w:rsidRPr="002428D5">
        <w:rPr>
          <w:iCs/>
        </w:rPr>
        <w:t xml:space="preserve"> называют комплекс относительно устойчи</w:t>
      </w:r>
      <w:r w:rsidRPr="002428D5">
        <w:rPr>
          <w:iCs/>
        </w:rPr>
        <w:softHyphen/>
        <w:t>вых, биологически обусловленных характеристик, описываю</w:t>
      </w:r>
      <w:r w:rsidRPr="002428D5">
        <w:rPr>
          <w:iCs/>
        </w:rPr>
        <w:softHyphen/>
        <w:t xml:space="preserve">щих </w:t>
      </w:r>
      <w:r w:rsidRPr="002428D5">
        <w:rPr>
          <w:i/>
        </w:rPr>
        <w:t>динамику</w:t>
      </w:r>
      <w:r w:rsidRPr="002428D5">
        <w:rPr>
          <w:iCs/>
        </w:rPr>
        <w:t xml:space="preserve"> протекания психических процессов индивида.</w:t>
      </w:r>
    </w:p>
    <w:p w:rsidR="007F6452" w:rsidRPr="002428D5" w:rsidRDefault="007F6452" w:rsidP="007F6452">
      <w:pPr>
        <w:ind w:firstLine="709"/>
        <w:rPr>
          <w:iCs/>
        </w:rPr>
      </w:pPr>
      <w:r w:rsidRPr="002428D5">
        <w:rPr>
          <w:i/>
        </w:rPr>
        <w:t>Характер</w:t>
      </w:r>
      <w:r w:rsidRPr="002428D5">
        <w:rPr>
          <w:iCs/>
        </w:rPr>
        <w:t xml:space="preserve"> — это основанная на приобретенном опыте об</w:t>
      </w:r>
      <w:r w:rsidRPr="002428D5">
        <w:rPr>
          <w:iCs/>
        </w:rPr>
        <w:softHyphen/>
        <w:t>щения и деятельности устойчивая система личностных ка</w:t>
      </w:r>
      <w:r w:rsidRPr="002428D5">
        <w:rPr>
          <w:iCs/>
        </w:rPr>
        <w:softHyphen/>
        <w:t xml:space="preserve">честв, определяющая </w:t>
      </w:r>
      <w:r w:rsidRPr="002428D5">
        <w:t>типичные для индивида способы поведе</w:t>
      </w:r>
      <w:r w:rsidRPr="002428D5">
        <w:softHyphen/>
        <w:t>ния</w:t>
      </w:r>
      <w:r w:rsidRPr="002428D5">
        <w:rPr>
          <w:iCs/>
        </w:rPr>
        <w:t>.</w:t>
      </w:r>
    </w:p>
    <w:p w:rsidR="007F6452" w:rsidRPr="002428D5" w:rsidRDefault="007F6452" w:rsidP="007F6452">
      <w:pPr>
        <w:ind w:firstLine="709"/>
        <w:rPr>
          <w:iCs/>
        </w:rPr>
      </w:pPr>
      <w:r w:rsidRPr="002428D5">
        <w:rPr>
          <w:i/>
        </w:rPr>
        <w:t>Направленностью</w:t>
      </w:r>
      <w:r w:rsidRPr="002428D5">
        <w:rPr>
          <w:iCs/>
        </w:rPr>
        <w:t xml:space="preserve"> называют совокупность устойчивых мо</w:t>
      </w:r>
      <w:r w:rsidRPr="002428D5">
        <w:rPr>
          <w:iCs/>
        </w:rPr>
        <w:softHyphen/>
        <w:t>тивов (потребностей), ориентирующих деятельность личности в самых различных ситуациях. Направленность личности можно охарактеризовать через преобладающие склонности, интересы, установки, убеждения и мировоззрение.</w:t>
      </w:r>
    </w:p>
    <w:p w:rsidR="007F6452" w:rsidRPr="002428D5" w:rsidRDefault="007F6452" w:rsidP="007F6452">
      <w:pPr>
        <w:ind w:firstLine="709"/>
        <w:rPr>
          <w:iCs/>
        </w:rPr>
      </w:pPr>
      <w:r w:rsidRPr="002428D5">
        <w:rPr>
          <w:iCs/>
        </w:rPr>
        <w:lastRenderedPageBreak/>
        <w:t>Представление о самом себе составляет устойчи</w:t>
      </w:r>
      <w:r w:rsidRPr="002428D5">
        <w:rPr>
          <w:iCs/>
        </w:rPr>
        <w:softHyphen/>
        <w:t>вую внутреннюю картину, называемую «образом Я» (</w:t>
      </w:r>
      <w:proofErr w:type="gramStart"/>
      <w:r w:rsidRPr="002428D5">
        <w:rPr>
          <w:iCs/>
        </w:rPr>
        <w:t>Я-концепцией</w:t>
      </w:r>
      <w:proofErr w:type="gramEnd"/>
      <w:r w:rsidRPr="002428D5">
        <w:rPr>
          <w:iCs/>
        </w:rPr>
        <w:t>).</w:t>
      </w:r>
    </w:p>
    <w:p w:rsidR="007F6452" w:rsidRPr="002428D5" w:rsidRDefault="007F6452" w:rsidP="007F6452">
      <w:pPr>
        <w:ind w:firstLine="709"/>
        <w:rPr>
          <w:iCs/>
        </w:rPr>
      </w:pPr>
      <w:r w:rsidRPr="002428D5">
        <w:rPr>
          <w:i/>
        </w:rPr>
        <w:t>Состояние</w:t>
      </w:r>
      <w:r w:rsidRPr="002428D5">
        <w:rPr>
          <w:iCs/>
        </w:rPr>
        <w:t xml:space="preserve"> в отличие от характера и темперамента — это изменчивая категория, отражающая сиюминутную обстановку на всех уровнях организации человека (например, состояние биологического нездоровья, состояние готовности к действи</w:t>
      </w:r>
      <w:r w:rsidRPr="002428D5">
        <w:rPr>
          <w:iCs/>
        </w:rPr>
        <w:softHyphen/>
        <w:t>ям, состояние разочарования в идеалах).</w:t>
      </w:r>
    </w:p>
    <w:p w:rsidR="007F6452" w:rsidRPr="002428D5" w:rsidRDefault="007F6452" w:rsidP="007F6452">
      <w:pPr>
        <w:ind w:firstLine="709"/>
        <w:rPr>
          <w:iCs/>
        </w:rPr>
      </w:pPr>
      <w:r w:rsidRPr="002428D5">
        <w:rPr>
          <w:iCs/>
        </w:rPr>
        <w:t xml:space="preserve">Роль (социальная роль) — это поведенческий стереотип, обусловленный типом межличностных (групповых) взаимоотношений. </w:t>
      </w:r>
    </w:p>
    <w:p w:rsidR="007F6452" w:rsidRPr="002428D5" w:rsidRDefault="007F6452" w:rsidP="007F6452">
      <w:pPr>
        <w:ind w:firstLine="709"/>
        <w:rPr>
          <w:iCs/>
        </w:rPr>
      </w:pPr>
      <w:r w:rsidRPr="002428D5">
        <w:rPr>
          <w:i/>
        </w:rPr>
        <w:t>Маска —</w:t>
      </w:r>
      <w:r w:rsidRPr="002428D5">
        <w:rPr>
          <w:iCs/>
        </w:rPr>
        <w:t xml:space="preserve"> это целенаправленное сокрытие своих чувств и намерений.</w:t>
      </w:r>
    </w:p>
    <w:p w:rsidR="007F6452" w:rsidRPr="00675DFD" w:rsidRDefault="007F6452" w:rsidP="007F6452">
      <w:pPr>
        <w:rPr>
          <w:rStyle w:val="0pt0"/>
          <w:rFonts w:eastAsia="Courier New"/>
        </w:rPr>
      </w:pPr>
    </w:p>
    <w:p w:rsidR="007F6452" w:rsidRPr="00675DFD" w:rsidRDefault="007F6452" w:rsidP="007F6452">
      <w:pPr>
        <w:pStyle w:val="a4"/>
        <w:widowControl/>
        <w:numPr>
          <w:ilvl w:val="0"/>
          <w:numId w:val="1"/>
        </w:numPr>
        <w:ind w:left="0" w:firstLine="709"/>
        <w:rPr>
          <w:rFonts w:cs="Times New Roman"/>
        </w:rPr>
      </w:pPr>
      <w:r w:rsidRPr="00675DFD">
        <w:rPr>
          <w:rFonts w:cs="Times New Roman"/>
        </w:rPr>
        <w:t>Платонов К.К. Структура личности представляет собой соотношение биологических и социальных свойств. Она имеет 4 подструктуры и является комплексным психологическим образованием (Рисунок 3).</w:t>
      </w:r>
    </w:p>
    <w:tbl>
      <w:tblPr>
        <w:tblStyle w:val="a5"/>
        <w:tblW w:w="8505" w:type="dxa"/>
        <w:tblInd w:w="108" w:type="dxa"/>
        <w:tblLook w:val="04A0" w:firstRow="1" w:lastRow="0" w:firstColumn="1" w:lastColumn="0" w:noHBand="0" w:noVBand="1"/>
      </w:tblPr>
      <w:tblGrid>
        <w:gridCol w:w="2437"/>
        <w:gridCol w:w="6068"/>
      </w:tblGrid>
      <w:tr w:rsidR="007F6452" w:rsidRPr="002408B4" w:rsidTr="007B307F">
        <w:trPr>
          <w:trHeight w:val="673"/>
        </w:trPr>
        <w:tc>
          <w:tcPr>
            <w:tcW w:w="2437" w:type="dxa"/>
            <w:shd w:val="clear" w:color="auto" w:fill="DDDDDD"/>
          </w:tcPr>
          <w:p w:rsidR="007F6452" w:rsidRPr="002408B4" w:rsidRDefault="007F6452" w:rsidP="007B307F">
            <w:pPr>
              <w:pStyle w:val="a4"/>
              <w:spacing w:line="240" w:lineRule="auto"/>
              <w:ind w:left="0"/>
              <w:jc w:val="center"/>
              <w:rPr>
                <w:rFonts w:cs="Times New Roman"/>
                <w:i/>
                <w:sz w:val="24"/>
              </w:rPr>
            </w:pPr>
            <w:r w:rsidRPr="002408B4">
              <w:rPr>
                <w:rFonts w:cs="Times New Roman"/>
                <w:i/>
                <w:sz w:val="24"/>
              </w:rPr>
              <w:t>Название подструктуры</w:t>
            </w:r>
          </w:p>
        </w:tc>
        <w:tc>
          <w:tcPr>
            <w:tcW w:w="6068" w:type="dxa"/>
            <w:shd w:val="clear" w:color="auto" w:fill="DDDDDD"/>
          </w:tcPr>
          <w:p w:rsidR="007F6452" w:rsidRPr="002408B4" w:rsidRDefault="007F6452" w:rsidP="007B307F">
            <w:pPr>
              <w:pStyle w:val="a4"/>
              <w:spacing w:line="240" w:lineRule="auto"/>
              <w:ind w:left="0"/>
              <w:jc w:val="center"/>
              <w:rPr>
                <w:rFonts w:cs="Times New Roman"/>
                <w:i/>
                <w:sz w:val="24"/>
              </w:rPr>
            </w:pPr>
            <w:r w:rsidRPr="002408B4">
              <w:rPr>
                <w:rFonts w:cs="Times New Roman"/>
                <w:i/>
                <w:sz w:val="24"/>
              </w:rPr>
              <w:t>Содержание подструктуры</w:t>
            </w:r>
          </w:p>
        </w:tc>
      </w:tr>
      <w:tr w:rsidR="007F6452" w:rsidRPr="002408B4" w:rsidTr="007B307F">
        <w:tc>
          <w:tcPr>
            <w:tcW w:w="8505" w:type="dxa"/>
            <w:gridSpan w:val="2"/>
            <w:shd w:val="clear" w:color="auto" w:fill="FFCCCC"/>
          </w:tcPr>
          <w:p w:rsidR="007F6452" w:rsidRPr="002408B4" w:rsidRDefault="007F6452" w:rsidP="007B307F">
            <w:pPr>
              <w:pStyle w:val="a4"/>
              <w:spacing w:line="240" w:lineRule="auto"/>
              <w:ind w:left="0"/>
              <w:jc w:val="center"/>
              <w:rPr>
                <w:rFonts w:cs="Times New Roman"/>
                <w:b/>
                <w:sz w:val="24"/>
              </w:rPr>
            </w:pPr>
            <w:r w:rsidRPr="002408B4">
              <w:rPr>
                <w:rFonts w:cs="Times New Roman"/>
                <w:b/>
                <w:sz w:val="24"/>
              </w:rPr>
              <w:t>Социальные свойства</w:t>
            </w:r>
          </w:p>
        </w:tc>
      </w:tr>
      <w:tr w:rsidR="007F6452" w:rsidRPr="002408B4" w:rsidTr="007B307F">
        <w:tc>
          <w:tcPr>
            <w:tcW w:w="8505" w:type="dxa"/>
            <w:gridSpan w:val="2"/>
          </w:tcPr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42C517" wp14:editId="2890080E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11430</wp:posOffset>
                      </wp:positionV>
                      <wp:extent cx="34290" cy="3337560"/>
                      <wp:effectExtent l="0" t="0" r="22860" b="1524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" cy="3337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pt,.9pt" to="118.7pt,2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" strokecolor="black [3213]"/>
                  </w:pict>
                </mc:Fallback>
              </mc:AlternateContent>
            </w:r>
            <w:r w:rsidRPr="002408B4">
              <w:rPr>
                <w:rFonts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91CEF0" wp14:editId="4CBC9C76">
                      <wp:simplePos x="0" y="0"/>
                      <wp:positionH relativeFrom="column">
                        <wp:posOffset>-70414</wp:posOffset>
                      </wp:positionH>
                      <wp:positionV relativeFrom="paragraph">
                        <wp:posOffset>15863</wp:posOffset>
                      </wp:positionV>
                      <wp:extent cx="5408295" cy="3337560"/>
                      <wp:effectExtent l="0" t="0" r="20955" b="3429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8295" cy="3337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>
                                    <a:shade val="95000"/>
                                    <a:satMod val="105000"/>
                                    <a:alpha val="67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.25pt" to="420.3pt,2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" strokecolor="#4579b8 [3044]">
                      <v:stroke opacity="43947f"/>
                    </v:line>
                  </w:pict>
                </mc:Fallback>
              </mc:AlternateContent>
            </w:r>
            <w:r w:rsidRPr="002408B4">
              <w:rPr>
                <w:rFonts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B3B72" wp14:editId="61B489C9">
                      <wp:simplePos x="0" y="0"/>
                      <wp:positionH relativeFrom="column">
                        <wp:posOffset>-70413</wp:posOffset>
                      </wp:positionH>
                      <wp:positionV relativeFrom="paragraph">
                        <wp:posOffset>15863</wp:posOffset>
                      </wp:positionV>
                      <wp:extent cx="5408295" cy="3337560"/>
                      <wp:effectExtent l="0" t="0" r="20955" b="15240"/>
                      <wp:wrapNone/>
                      <wp:docPr id="10" name="Прямоугольный тре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408295" cy="33375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A3A3">
                                  <a:alpha val="21961"/>
                                </a:srgbClr>
                              </a:solidFill>
                              <a:ln>
                                <a:solidFill>
                                  <a:srgbClr val="FFCCCC">
                                    <a:alpha val="19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10" o:spid="_x0000_s1026" type="#_x0000_t6" style="position:absolute;margin-left:-5.55pt;margin-top:1.25pt;width:425.85pt;height:262.8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" fillcolor="#ffa3a3" strokecolor="#fcc" strokeweight="2pt">
                      <v:fill opacity="14392f"/>
                      <v:stroke opacity="12336f"/>
                    </v:shape>
                  </w:pict>
                </mc:Fallback>
              </mc:AlternateContent>
            </w:r>
            <w:r w:rsidRPr="002408B4">
              <w:rPr>
                <w:rFonts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16CA25" wp14:editId="1355DD6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15240</wp:posOffset>
                      </wp:positionV>
                      <wp:extent cx="5408295" cy="3337560"/>
                      <wp:effectExtent l="0" t="0" r="20955" b="15240"/>
                      <wp:wrapNone/>
                      <wp:docPr id="8" name="Прямоугольный тре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8295" cy="33375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9FFCC">
                                  <a:alpha val="43922"/>
                                </a:srgbClr>
                              </a:solidFill>
                              <a:ln>
                                <a:solidFill>
                                  <a:srgbClr val="99FFCC">
                                    <a:alpha val="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8" o:spid="_x0000_s1026" type="#_x0000_t6" style="position:absolute;margin-left:-5.55pt;margin-top:1.2pt;width:425.85pt;height:26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" fillcolor="#9fc" strokecolor="#9fc" strokeweight="2pt">
                      <v:fill opacity="28784f"/>
                      <v:stroke opacity="0"/>
                    </v:shape>
                  </w:pict>
                </mc:Fallback>
              </mc:AlternateContent>
            </w:r>
            <w:r w:rsidRPr="002408B4">
              <w:rPr>
                <w:rFonts w:cs="Times New Roman"/>
                <w:sz w:val="24"/>
              </w:rPr>
              <w:t xml:space="preserve">Направленности                                  Отношения и моральные черты личности: 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                                                        убеждения, мотивы, мировоззрение, интересы,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                                                                          личностные смыслы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                                                                                        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Опыта                                                     Знания, умения, навыки, привычки 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                                                              </w:t>
            </w:r>
            <w:proofErr w:type="gramStart"/>
            <w:r w:rsidRPr="002408B4">
              <w:rPr>
                <w:rFonts w:cs="Times New Roman"/>
                <w:sz w:val="24"/>
              </w:rPr>
              <w:t xml:space="preserve">(приобретены в результате личного опыта, </w:t>
            </w:r>
            <w:proofErr w:type="gramEnd"/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                                                                                  путем обучения) 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Форм отражения                                   Особенности познавательных процессов 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                                                                   </w:t>
            </w:r>
            <w:proofErr w:type="gramStart"/>
            <w:r w:rsidRPr="002408B4">
              <w:rPr>
                <w:rFonts w:cs="Times New Roman"/>
                <w:sz w:val="24"/>
              </w:rPr>
              <w:t xml:space="preserve">(ощущений, восприятия,  мышления,  </w:t>
            </w:r>
            <w:proofErr w:type="gramEnd"/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                                                                                памяти, внимания); 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                                                                 особенности эмоциональных процессов 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                                                                                  (эмоции, чувства)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proofErr w:type="gramStart"/>
            <w:r w:rsidRPr="002408B4">
              <w:rPr>
                <w:rFonts w:cs="Times New Roman"/>
                <w:sz w:val="24"/>
              </w:rPr>
              <w:t>Биологических</w:t>
            </w:r>
            <w:proofErr w:type="gramEnd"/>
            <w:r w:rsidRPr="002408B4">
              <w:rPr>
                <w:rFonts w:cs="Times New Roman"/>
                <w:sz w:val="24"/>
              </w:rPr>
              <w:t>,                                         Типологические свойства личности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>конституциональных                          (скорость протекания нервных процессов)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 свойств                                                    баланс возбуждения и торможения);</w:t>
            </w:r>
          </w:p>
          <w:p w:rsidR="007F6452" w:rsidRPr="002408B4" w:rsidRDefault="007F6452" w:rsidP="007B307F">
            <w:pPr>
              <w:pStyle w:val="a4"/>
              <w:spacing w:line="240" w:lineRule="auto"/>
              <w:ind w:left="0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sz w:val="24"/>
              </w:rPr>
              <w:t xml:space="preserve">                                                                      половые, возрастные свойства</w:t>
            </w:r>
          </w:p>
        </w:tc>
      </w:tr>
      <w:tr w:rsidR="007F6452" w:rsidRPr="002408B4" w:rsidTr="007B307F">
        <w:tc>
          <w:tcPr>
            <w:tcW w:w="8505" w:type="dxa"/>
            <w:gridSpan w:val="2"/>
            <w:shd w:val="clear" w:color="auto" w:fill="99FFCC"/>
          </w:tcPr>
          <w:p w:rsidR="007F6452" w:rsidRPr="002408B4" w:rsidRDefault="007F6452" w:rsidP="007B307F">
            <w:pPr>
              <w:pStyle w:val="a4"/>
              <w:spacing w:line="240" w:lineRule="auto"/>
              <w:ind w:left="0"/>
              <w:jc w:val="center"/>
              <w:rPr>
                <w:rFonts w:cs="Times New Roman"/>
                <w:sz w:val="24"/>
              </w:rPr>
            </w:pPr>
            <w:r w:rsidRPr="002408B4">
              <w:rPr>
                <w:rFonts w:cs="Times New Roman"/>
                <w:b/>
                <w:sz w:val="24"/>
              </w:rPr>
              <w:t>Биологические свойства</w:t>
            </w:r>
          </w:p>
        </w:tc>
      </w:tr>
    </w:tbl>
    <w:p w:rsidR="007F6452" w:rsidRPr="00675DFD" w:rsidRDefault="007F6452" w:rsidP="007F6452">
      <w:pPr>
        <w:pStyle w:val="a4"/>
        <w:ind w:left="1080"/>
        <w:rPr>
          <w:rFonts w:cs="Times New Roman"/>
        </w:rPr>
      </w:pPr>
    </w:p>
    <w:p w:rsidR="007F6452" w:rsidRPr="00675DFD" w:rsidRDefault="007F6452" w:rsidP="007F6452">
      <w:pPr>
        <w:jc w:val="center"/>
        <w:rPr>
          <w:rFonts w:cs="Times New Roman"/>
          <w:b/>
        </w:rPr>
      </w:pPr>
      <w:r w:rsidRPr="00675DFD">
        <w:rPr>
          <w:rFonts w:cs="Times New Roman"/>
          <w:b/>
        </w:rPr>
        <w:t xml:space="preserve">Рисунок 3. Структура личности (по </w:t>
      </w:r>
      <w:proofErr w:type="spellStart"/>
      <w:r w:rsidRPr="00675DFD">
        <w:rPr>
          <w:rFonts w:cs="Times New Roman"/>
          <w:b/>
        </w:rPr>
        <w:t>К.К.Платонову</w:t>
      </w:r>
      <w:proofErr w:type="spellEnd"/>
      <w:r w:rsidRPr="00675DFD">
        <w:rPr>
          <w:rFonts w:cs="Times New Roman"/>
          <w:b/>
        </w:rPr>
        <w:t>)</w:t>
      </w:r>
    </w:p>
    <w:p w:rsidR="007F6452" w:rsidRPr="00675DFD" w:rsidRDefault="007F6452" w:rsidP="007F6452">
      <w:pPr>
        <w:ind w:firstLine="709"/>
        <w:rPr>
          <w:rFonts w:cs="Times New Roman"/>
        </w:rPr>
      </w:pPr>
      <w:r w:rsidRPr="00675DFD">
        <w:rPr>
          <w:rFonts w:cs="Times New Roman"/>
          <w:b/>
          <w:bCs/>
          <w:bdr w:val="none" w:sz="0" w:space="0" w:color="auto" w:frame="1"/>
        </w:rPr>
        <w:t>Социализация личности</w:t>
      </w:r>
      <w:r w:rsidRPr="00675DFD">
        <w:rPr>
          <w:rFonts w:cs="Times New Roman"/>
        </w:rPr>
        <w:t xml:space="preserve"> – это процесс вхождения каждого индивида </w:t>
      </w:r>
      <w:r w:rsidRPr="00675DFD">
        <w:rPr>
          <w:rFonts w:cs="Times New Roman"/>
        </w:rPr>
        <w:lastRenderedPageBreak/>
        <w:t xml:space="preserve">в социальную структуру, в результате которого происходят изменения в структуре каждой личности, а также в самой структуре общества. </w:t>
      </w:r>
    </w:p>
    <w:p w:rsidR="007F6452" w:rsidRPr="00675DFD" w:rsidRDefault="007F6452" w:rsidP="007F6452">
      <w:pPr>
        <w:ind w:firstLine="709"/>
        <w:rPr>
          <w:rFonts w:cs="Times New Roman"/>
        </w:rPr>
      </w:pPr>
      <w:r w:rsidRPr="00675DFD">
        <w:rPr>
          <w:rFonts w:cs="Times New Roman"/>
        </w:rPr>
        <w:t xml:space="preserve">Результат развития личности зависит от согласованности действий </w:t>
      </w:r>
      <w:r>
        <w:rPr>
          <w:rFonts w:cs="Times New Roman"/>
        </w:rPr>
        <w:t>трех</w:t>
      </w:r>
      <w:r w:rsidRPr="00675DFD">
        <w:rPr>
          <w:rFonts w:cs="Times New Roman"/>
        </w:rPr>
        <w:t xml:space="preserve"> факторов: наследственности, окружающей среды</w:t>
      </w:r>
      <w:r>
        <w:rPr>
          <w:rFonts w:cs="Times New Roman"/>
        </w:rPr>
        <w:t xml:space="preserve"> и</w:t>
      </w:r>
      <w:r w:rsidRPr="00675DFD">
        <w:rPr>
          <w:rFonts w:cs="Times New Roman"/>
        </w:rPr>
        <w:t xml:space="preserve"> воспитания</w:t>
      </w:r>
      <w:r>
        <w:rPr>
          <w:rFonts w:cs="Times New Roman"/>
        </w:rPr>
        <w:t>. Важную роль  в развитии личности имеет  также деятельность самого индивида</w:t>
      </w:r>
      <w:r w:rsidRPr="00675DFD">
        <w:rPr>
          <w:rFonts w:cs="Times New Roman"/>
        </w:rPr>
        <w:t xml:space="preserve">. </w:t>
      </w:r>
    </w:p>
    <w:p w:rsidR="007F6452" w:rsidRDefault="007F6452" w:rsidP="007F6452">
      <w:pPr>
        <w:ind w:firstLine="709"/>
        <w:jc w:val="center"/>
        <w:rPr>
          <w:rFonts w:cs="Times New Roman"/>
          <w:b/>
          <w:bCs/>
        </w:rPr>
      </w:pPr>
      <w:r>
        <w:rPr>
          <w:noProof/>
        </w:rPr>
        <w:drawing>
          <wp:inline distT="0" distB="0" distL="0" distR="0" wp14:anchorId="601AE0AD" wp14:editId="022A3228">
            <wp:extent cx="2785730" cy="2085533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0581" t="24832" r="13202" b="13199"/>
                    <a:stretch/>
                  </pic:blipFill>
                  <pic:spPr bwMode="auto">
                    <a:xfrm>
                      <a:off x="0" y="0"/>
                      <a:ext cx="2788645" cy="208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6452" w:rsidRPr="00675DFD" w:rsidRDefault="007F6452" w:rsidP="007F6452">
      <w:pPr>
        <w:ind w:firstLine="709"/>
        <w:rPr>
          <w:rFonts w:cs="Times New Roman"/>
        </w:rPr>
      </w:pPr>
      <w:r w:rsidRPr="00675DFD">
        <w:rPr>
          <w:rFonts w:cs="Times New Roman"/>
          <w:b/>
          <w:bCs/>
        </w:rPr>
        <w:t>Воспитание</w:t>
      </w:r>
      <w:r w:rsidRPr="00675DFD">
        <w:rPr>
          <w:rFonts w:cs="Times New Roman"/>
        </w:rPr>
        <w:t> – специфический фактор развития личности, способный скорректировать влияние среды и наследственности. В отличие от факторов наследственности и среды, действующих бессознательно, воспитание – специально организованный процесс формирования и развития человека, который основывается на сознании человека и требует его участия.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308"/>
      </w:tblGrid>
      <w:tr w:rsidR="007F6452" w:rsidRPr="00675DFD" w:rsidTr="007B3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452" w:rsidRPr="00675DFD" w:rsidRDefault="007F6452" w:rsidP="007B307F">
            <w:pPr>
              <w:ind w:firstLine="709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F6452" w:rsidRPr="00675DFD" w:rsidRDefault="007F6452" w:rsidP="007B307F">
            <w:pPr>
              <w:ind w:firstLine="709"/>
              <w:rPr>
                <w:rFonts w:cs="Times New Roman"/>
              </w:rPr>
            </w:pPr>
            <w:r w:rsidRPr="00675DFD">
              <w:rPr>
                <w:rFonts w:cs="Times New Roman"/>
                <w:noProof/>
              </w:rPr>
              <w:drawing>
                <wp:inline distT="0" distB="0" distL="0" distR="0" wp14:anchorId="27D2CBD3" wp14:editId="5CE22655">
                  <wp:extent cx="4593265" cy="1180214"/>
                  <wp:effectExtent l="0" t="0" r="0" b="1270"/>
                  <wp:docPr id="4" name="Рисунок 4" descr="http://ok-t.ru/studopediaru/baza7/1445218477404.files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-t.ru/studopediaru/baza7/1445218477404.files/image010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1232"/>
                          <a:stretch/>
                        </pic:blipFill>
                        <pic:spPr bwMode="auto">
                          <a:xfrm>
                            <a:off x="0" y="0"/>
                            <a:ext cx="4593265" cy="1180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6452" w:rsidRPr="00675DFD" w:rsidRDefault="007F6452" w:rsidP="007F6452">
      <w:pPr>
        <w:ind w:firstLine="709"/>
        <w:rPr>
          <w:rFonts w:cs="Times New Roman"/>
          <w:b/>
        </w:rPr>
      </w:pPr>
      <w:r w:rsidRPr="00675DFD">
        <w:rPr>
          <w:rFonts w:cs="Times New Roman"/>
        </w:rPr>
        <w:br/>
      </w:r>
      <w:r w:rsidRPr="00675DFD">
        <w:rPr>
          <w:rFonts w:cs="Times New Roman"/>
          <w:b/>
          <w:iCs/>
        </w:rPr>
        <w:t>Рисунок 4 – Схема взаимодействия факторов развития личности</w:t>
      </w:r>
    </w:p>
    <w:p w:rsidR="007F6452" w:rsidRPr="00675DFD" w:rsidRDefault="007F6452" w:rsidP="007F6452">
      <w:pPr>
        <w:ind w:firstLine="709"/>
        <w:rPr>
          <w:rFonts w:cs="Times New Roman"/>
        </w:rPr>
      </w:pPr>
      <w:r w:rsidRPr="00675DFD">
        <w:rPr>
          <w:rFonts w:cs="Times New Roman"/>
        </w:rPr>
        <w:t>На схеме (Рисунок 4) точка </w:t>
      </w:r>
      <w:r w:rsidRPr="00675DFD">
        <w:rPr>
          <w:rFonts w:cs="Times New Roman"/>
          <w:b/>
          <w:bCs/>
        </w:rPr>
        <w:t>С</w:t>
      </w:r>
      <w:proofErr w:type="gramStart"/>
      <w:r w:rsidRPr="00675DFD">
        <w:rPr>
          <w:rFonts w:cs="Times New Roman"/>
          <w:b/>
          <w:bCs/>
          <w:vertAlign w:val="subscript"/>
        </w:rPr>
        <w:t>0</w:t>
      </w:r>
      <w:proofErr w:type="gramEnd"/>
      <w:r w:rsidRPr="00675DFD">
        <w:rPr>
          <w:rFonts w:cs="Times New Roman"/>
          <w:b/>
          <w:bCs/>
          <w:vertAlign w:val="subscript"/>
        </w:rPr>
        <w:t> </w:t>
      </w:r>
      <w:r w:rsidRPr="00675DFD">
        <w:rPr>
          <w:rFonts w:cs="Times New Roman"/>
        </w:rPr>
        <w:t>условно обозначает гармоничное развитие личности под влиянием всех трех, согласованно действующих факторов; точки</w:t>
      </w:r>
      <w:r>
        <w:rPr>
          <w:rFonts w:cs="Times New Roman"/>
        </w:rPr>
        <w:t xml:space="preserve"> </w:t>
      </w:r>
      <w:r w:rsidRPr="00675DFD">
        <w:rPr>
          <w:rFonts w:cs="Times New Roman"/>
          <w:b/>
          <w:bCs/>
        </w:rPr>
        <w:t>С</w:t>
      </w:r>
      <w:r w:rsidRPr="00675DFD">
        <w:rPr>
          <w:rFonts w:cs="Times New Roman"/>
          <w:b/>
          <w:bCs/>
          <w:vertAlign w:val="subscript"/>
        </w:rPr>
        <w:t>1</w:t>
      </w:r>
      <w:r>
        <w:rPr>
          <w:rFonts w:cs="Times New Roman"/>
          <w:b/>
          <w:bCs/>
          <w:vertAlign w:val="subscript"/>
        </w:rPr>
        <w:t xml:space="preserve"> </w:t>
      </w:r>
      <w:r w:rsidRPr="00675DFD">
        <w:rPr>
          <w:rFonts w:cs="Times New Roman"/>
        </w:rPr>
        <w:t>и</w:t>
      </w:r>
      <w:r>
        <w:rPr>
          <w:rFonts w:cs="Times New Roman"/>
        </w:rPr>
        <w:t xml:space="preserve"> </w:t>
      </w:r>
      <w:r w:rsidRPr="00675DFD">
        <w:rPr>
          <w:rFonts w:cs="Times New Roman"/>
          <w:b/>
          <w:bCs/>
        </w:rPr>
        <w:t>С</w:t>
      </w:r>
      <w:r w:rsidRPr="00675DFD">
        <w:rPr>
          <w:rFonts w:cs="Times New Roman"/>
          <w:b/>
          <w:bCs/>
          <w:vertAlign w:val="subscript"/>
        </w:rPr>
        <w:t>2</w:t>
      </w:r>
      <w:r>
        <w:rPr>
          <w:rFonts w:cs="Times New Roman"/>
          <w:b/>
          <w:bCs/>
          <w:vertAlign w:val="subscript"/>
        </w:rPr>
        <w:t xml:space="preserve"> </w:t>
      </w:r>
      <w:r w:rsidRPr="00675DFD">
        <w:rPr>
          <w:rFonts w:cs="Times New Roman"/>
        </w:rPr>
        <w:t>иллюстрируют негармоничное (искаженное) развитие в случае недостаточного влияния одного и чрезмерного действия другого фактора.</w:t>
      </w:r>
    </w:p>
    <w:p w:rsidR="004F6FBE" w:rsidRDefault="004F6FBE"/>
    <w:sectPr w:rsidR="004F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E5062"/>
    <w:multiLevelType w:val="hybridMultilevel"/>
    <w:tmpl w:val="AB1837F4"/>
    <w:lvl w:ilvl="0" w:tplc="0CF6A5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F2584F"/>
    <w:multiLevelType w:val="multilevel"/>
    <w:tmpl w:val="19B6D39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39"/>
    <w:rsid w:val="002428D5"/>
    <w:rsid w:val="002820CB"/>
    <w:rsid w:val="002D6839"/>
    <w:rsid w:val="004F6FBE"/>
    <w:rsid w:val="00726940"/>
    <w:rsid w:val="007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452"/>
    <w:pPr>
      <w:widowControl w:val="0"/>
      <w:spacing w:after="0" w:line="360" w:lineRule="auto"/>
      <w:jc w:val="both"/>
    </w:pPr>
    <w:rPr>
      <w:rFonts w:cs="Courier New"/>
      <w:bCs w:val="0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F6452"/>
    <w:rPr>
      <w:rFonts w:eastAsia="Times New Roman"/>
      <w:spacing w:val="2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7F6452"/>
    <w:pPr>
      <w:shd w:val="clear" w:color="auto" w:fill="FFFFFF"/>
      <w:spacing w:before="60" w:after="300" w:line="0" w:lineRule="atLeast"/>
      <w:ind w:hanging="820"/>
      <w:jc w:val="center"/>
    </w:pPr>
    <w:rPr>
      <w:rFonts w:eastAsia="Times New Roman" w:cs="Times New Roman"/>
      <w:bCs/>
      <w:color w:val="auto"/>
      <w:spacing w:val="2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F6452"/>
    <w:pPr>
      <w:ind w:left="720"/>
      <w:contextualSpacing/>
    </w:pPr>
  </w:style>
  <w:style w:type="character" w:customStyle="1" w:styleId="0pt">
    <w:name w:val="Основной текст + Курсив;Интервал 0 pt"/>
    <w:basedOn w:val="a3"/>
    <w:rsid w:val="007F6452"/>
    <w:rPr>
      <w:rFonts w:ascii="Times New Roman" w:eastAsia="Times New Roman" w:hAnsi="Times New Roman" w:cs="Times New Roman"/>
      <w:b w:val="0"/>
      <w:bCs/>
      <w:i/>
      <w:iCs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7F6452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7F64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F64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452"/>
    <w:rPr>
      <w:rFonts w:ascii="Tahoma" w:hAnsi="Tahoma" w:cs="Tahoma"/>
      <w:bCs w:val="0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452"/>
    <w:pPr>
      <w:widowControl w:val="0"/>
      <w:spacing w:after="0" w:line="360" w:lineRule="auto"/>
      <w:jc w:val="both"/>
    </w:pPr>
    <w:rPr>
      <w:rFonts w:cs="Courier New"/>
      <w:bCs w:val="0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F6452"/>
    <w:rPr>
      <w:rFonts w:eastAsia="Times New Roman"/>
      <w:spacing w:val="2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7F6452"/>
    <w:pPr>
      <w:shd w:val="clear" w:color="auto" w:fill="FFFFFF"/>
      <w:spacing w:before="60" w:after="300" w:line="0" w:lineRule="atLeast"/>
      <w:ind w:hanging="820"/>
      <w:jc w:val="center"/>
    </w:pPr>
    <w:rPr>
      <w:rFonts w:eastAsia="Times New Roman" w:cs="Times New Roman"/>
      <w:bCs/>
      <w:color w:val="auto"/>
      <w:spacing w:val="2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F6452"/>
    <w:pPr>
      <w:ind w:left="720"/>
      <w:contextualSpacing/>
    </w:pPr>
  </w:style>
  <w:style w:type="character" w:customStyle="1" w:styleId="0pt">
    <w:name w:val="Основной текст + Курсив;Интервал 0 pt"/>
    <w:basedOn w:val="a3"/>
    <w:rsid w:val="007F6452"/>
    <w:rPr>
      <w:rFonts w:ascii="Times New Roman" w:eastAsia="Times New Roman" w:hAnsi="Times New Roman" w:cs="Times New Roman"/>
      <w:b w:val="0"/>
      <w:bCs/>
      <w:i/>
      <w:iCs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7F6452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7F64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F64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452"/>
    <w:rPr>
      <w:rFonts w:ascii="Tahoma" w:hAnsi="Tahoma" w:cs="Tahoma"/>
      <w:bCs w:val="0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Biblio1</dc:creator>
  <cp:keywords/>
  <dc:description/>
  <cp:lastModifiedBy>Biblio1</cp:lastModifiedBy>
  <cp:revision>4</cp:revision>
  <dcterms:created xsi:type="dcterms:W3CDTF">2018-09-19T09:09:00Z</dcterms:created>
  <dcterms:modified xsi:type="dcterms:W3CDTF">2018-09-19T09:18:00Z</dcterms:modified>
</cp:coreProperties>
</file>