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E0F" w:rsidRDefault="0053293A" w:rsidP="009E1E0F">
      <w:pPr>
        <w:contextualSpacing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7.7pt;margin-top:-30.3pt;width:775.5pt;height:479.25pt;z-index:251658240">
            <v:textbox>
              <w:txbxContent>
                <w:p w:rsidR="006F474D" w:rsidRPr="000B0374" w:rsidRDefault="006222B7" w:rsidP="006F474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60"/>
                      <w:szCs w:val="6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60"/>
                      <w:szCs w:val="60"/>
                      <w:lang w:eastAsia="ru-RU"/>
                    </w:rPr>
                    <w:t>1 группа</w:t>
                  </w:r>
                </w:p>
                <w:p w:rsidR="006222B7" w:rsidRPr="006222B7" w:rsidRDefault="00FB75CF" w:rsidP="006222B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44"/>
                      <w:szCs w:val="44"/>
                      <w:lang w:eastAsia="ru-RU"/>
                    </w:rPr>
                  </w:pPr>
                  <w:r w:rsidRPr="006222B7">
                    <w:rPr>
                      <w:rFonts w:ascii="Times New Roman" w:eastAsia="Times New Roman" w:hAnsi="Times New Roman"/>
                      <w:sz w:val="44"/>
                      <w:szCs w:val="44"/>
                      <w:lang w:eastAsia="ru-RU"/>
                    </w:rPr>
                    <w:t xml:space="preserve">1. </w:t>
                  </w:r>
                  <w:r w:rsidR="006222B7" w:rsidRPr="006222B7">
                    <w:rPr>
                      <w:rFonts w:ascii="Times New Roman" w:eastAsia="Times New Roman" w:hAnsi="Times New Roman"/>
                      <w:sz w:val="44"/>
                      <w:szCs w:val="44"/>
                      <w:lang w:eastAsia="ru-RU"/>
                    </w:rPr>
                    <w:t>На основании отрывка из книги историка В. Лугового «Выборы в средневековом Новгороде» дайте характеристику особенностям самоуправления в Новгороде.</w:t>
                  </w:r>
                </w:p>
                <w:p w:rsidR="001545E0" w:rsidRPr="006222B7" w:rsidRDefault="006222B7" w:rsidP="006222B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44"/>
                      <w:szCs w:val="44"/>
                      <w:lang w:eastAsia="ru-RU"/>
                    </w:rPr>
                  </w:pPr>
                  <w:r w:rsidRPr="006222B7">
                    <w:rPr>
                      <w:rFonts w:ascii="Times New Roman" w:eastAsia="Times New Roman" w:hAnsi="Times New Roman"/>
                      <w:i/>
                      <w:sz w:val="44"/>
                      <w:szCs w:val="44"/>
                      <w:lang w:eastAsia="ru-RU"/>
                    </w:rPr>
                    <w:t>«Новгород был разделен не только на десять сотен, но и на пять самостоятельных административных районов (концов). В концах проживали бояре и зависимые от них люди. Управление этими единицами осуществлялось выбранным из боярства посадником. В каждом новгородском районе имелось территориальное собрание - вече. Там принимались решения по различным повседневным вопросам, формировалось собственное ополчение, избирались должностные лица - староста и его помощники (управа). На общегородском вече концы соперничали при выборах посадника и других должностных лиц, боролись за политическую власть и экономическое влияние, за контроль над огромной территорией Русского Севера».</w:t>
                  </w:r>
                </w:p>
                <w:p w:rsidR="00FB75CF" w:rsidRPr="006222B7" w:rsidRDefault="00516E27" w:rsidP="001545E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44"/>
                      <w:szCs w:val="44"/>
                      <w:lang w:eastAsia="ru-RU"/>
                    </w:rPr>
                  </w:pPr>
                  <w:r w:rsidRPr="006222B7">
                    <w:rPr>
                      <w:rFonts w:ascii="Times New Roman" w:eastAsia="Times New Roman" w:hAnsi="Times New Roman"/>
                      <w:sz w:val="44"/>
                      <w:szCs w:val="44"/>
                      <w:lang w:eastAsia="ru-RU"/>
                    </w:rPr>
                    <w:t xml:space="preserve">2. </w:t>
                  </w:r>
                  <w:r w:rsidR="00FB75CF" w:rsidRPr="006222B7">
                    <w:rPr>
                      <w:rFonts w:ascii="Times New Roman" w:eastAsia="Times New Roman" w:hAnsi="Times New Roman"/>
                      <w:sz w:val="44"/>
                      <w:szCs w:val="44"/>
                      <w:lang w:eastAsia="ru-RU"/>
                    </w:rPr>
                    <w:t xml:space="preserve">Изучите информацию о </w:t>
                  </w:r>
                  <w:r w:rsidR="006222B7" w:rsidRPr="006222B7">
                    <w:rPr>
                      <w:rFonts w:ascii="Times New Roman" w:eastAsia="Times New Roman" w:hAnsi="Times New Roman"/>
                      <w:sz w:val="44"/>
                      <w:szCs w:val="44"/>
                      <w:lang w:eastAsia="ru-RU"/>
                    </w:rPr>
                    <w:t xml:space="preserve">местном самоуправлении в газетах и </w:t>
                  </w:r>
                  <w:r w:rsidR="00FB75CF" w:rsidRPr="006222B7">
                    <w:rPr>
                      <w:rFonts w:ascii="Times New Roman" w:eastAsia="Times New Roman" w:hAnsi="Times New Roman"/>
                      <w:sz w:val="44"/>
                      <w:szCs w:val="44"/>
                      <w:lang w:eastAsia="ru-RU"/>
                    </w:rPr>
                    <w:t xml:space="preserve"> расскажите о</w:t>
                  </w:r>
                  <w:r w:rsidR="006222B7" w:rsidRPr="006222B7">
                    <w:rPr>
                      <w:rFonts w:ascii="Times New Roman" w:eastAsia="Times New Roman" w:hAnsi="Times New Roman"/>
                      <w:sz w:val="44"/>
                      <w:szCs w:val="44"/>
                      <w:lang w:eastAsia="ru-RU"/>
                    </w:rPr>
                    <w:t xml:space="preserve"> нем, </w:t>
                  </w:r>
                  <w:r w:rsidRPr="006222B7">
                    <w:rPr>
                      <w:rFonts w:ascii="Times New Roman" w:eastAsia="Times New Roman" w:hAnsi="Times New Roman"/>
                      <w:sz w:val="44"/>
                      <w:szCs w:val="44"/>
                      <w:lang w:eastAsia="ru-RU"/>
                    </w:rPr>
                    <w:t>используя информацию на</w:t>
                  </w:r>
                  <w:r w:rsidR="006222B7" w:rsidRPr="006222B7">
                    <w:rPr>
                      <w:rFonts w:ascii="Times New Roman" w:eastAsia="Times New Roman" w:hAnsi="Times New Roman"/>
                      <w:sz w:val="44"/>
                      <w:szCs w:val="44"/>
                      <w:lang w:eastAsia="ru-RU"/>
                    </w:rPr>
                    <w:t xml:space="preserve"> карточка</w:t>
                  </w:r>
                  <w:r w:rsidR="006222B7">
                    <w:rPr>
                      <w:rFonts w:ascii="Times New Roman" w:eastAsia="Times New Roman" w:hAnsi="Times New Roman"/>
                      <w:sz w:val="44"/>
                      <w:szCs w:val="44"/>
                      <w:lang w:eastAsia="ru-RU"/>
                    </w:rPr>
                    <w:t>х и в газетах</w:t>
                  </w:r>
                  <w:r w:rsidR="00FB75CF" w:rsidRPr="006222B7">
                    <w:rPr>
                      <w:rFonts w:ascii="Times New Roman" w:eastAsia="Times New Roman" w:hAnsi="Times New Roman"/>
                      <w:sz w:val="44"/>
                      <w:szCs w:val="44"/>
                      <w:lang w:eastAsia="ru-RU"/>
                    </w:rPr>
                    <w:t>.</w:t>
                  </w:r>
                </w:p>
                <w:p w:rsidR="00CA49A8" w:rsidRDefault="00CA49A8" w:rsidP="0029279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CA49A8" w:rsidRPr="00CA49A8" w:rsidRDefault="00CA49A8" w:rsidP="00CA49A8">
                  <w:pPr>
                    <w:spacing w:after="100" w:afterAutospacing="1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29279C" w:rsidRPr="0029279C" w:rsidRDefault="0029279C" w:rsidP="0029279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5C2455" w:rsidRPr="0029279C" w:rsidRDefault="005C2455" w:rsidP="005C2455">
                  <w:pPr>
                    <w:contextualSpacing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5C2455" w:rsidRDefault="005C2455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5C2455" w:rsidRDefault="005C2455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5C2455" w:rsidRDefault="005C2455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5C2455" w:rsidRDefault="005C2455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5C2455" w:rsidRDefault="005C2455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5C2455" w:rsidRDefault="005C2455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5C2455" w:rsidRDefault="005C2455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5C2455" w:rsidRDefault="005C2455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5C2455" w:rsidRDefault="005C2455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5C2455" w:rsidRDefault="005C2455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5C2455" w:rsidRDefault="005C2455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5C2455" w:rsidRDefault="005C2455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5C2455" w:rsidRDefault="005C2455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516E27" w:rsidRDefault="00516E27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516E27" w:rsidRDefault="00516E27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516E27" w:rsidRDefault="00516E27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516E27" w:rsidRDefault="00516E27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516E27" w:rsidRDefault="00516E27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516E27" w:rsidRDefault="00516E27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516E27" w:rsidRDefault="00516E27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516E27" w:rsidRDefault="00516E27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516E27" w:rsidRDefault="00516E27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516E27" w:rsidRDefault="00516E27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516E27" w:rsidRDefault="00516E27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516E27" w:rsidRDefault="00516E27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516E27" w:rsidRDefault="00516E27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516E27" w:rsidRDefault="00516E27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516E27" w:rsidRDefault="00516E27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5C2455" w:rsidRDefault="0053293A" w:rsidP="009E1E0F">
      <w:pPr>
        <w:contextualSpacing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  <w:lang w:eastAsia="ru-RU"/>
        </w:rPr>
        <w:lastRenderedPageBreak/>
        <w:pict>
          <v:shape id="_x0000_s1027" type="#_x0000_t202" style="position:absolute;margin-left:-18.3pt;margin-top:-53.55pt;width:775.35pt;height:513pt;z-index:251659264">
            <v:textbox>
              <w:txbxContent>
                <w:p w:rsidR="006F474D" w:rsidRPr="00516E27" w:rsidRDefault="006222B7" w:rsidP="006F474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52"/>
                      <w:szCs w:val="52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52"/>
                      <w:szCs w:val="52"/>
                      <w:lang w:eastAsia="ru-RU"/>
                    </w:rPr>
                    <w:t>2 группа</w:t>
                  </w:r>
                </w:p>
                <w:p w:rsidR="006222B7" w:rsidRPr="006222B7" w:rsidRDefault="00516E27" w:rsidP="006222B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44"/>
                      <w:szCs w:val="44"/>
                      <w:lang w:eastAsia="ru-RU"/>
                    </w:rPr>
                  </w:pPr>
                  <w:r w:rsidRPr="006222B7">
                    <w:rPr>
                      <w:rFonts w:ascii="Times New Roman" w:eastAsia="Times New Roman" w:hAnsi="Times New Roman"/>
                      <w:sz w:val="44"/>
                      <w:szCs w:val="44"/>
                      <w:lang w:eastAsia="ru-RU"/>
                    </w:rPr>
                    <w:t xml:space="preserve">1. </w:t>
                  </w:r>
                  <w:r w:rsidR="006222B7" w:rsidRPr="006222B7">
                    <w:rPr>
                      <w:rFonts w:ascii="Times New Roman" w:eastAsia="Times New Roman" w:hAnsi="Times New Roman"/>
                      <w:sz w:val="44"/>
                      <w:szCs w:val="44"/>
                      <w:lang w:eastAsia="ru-RU"/>
                    </w:rPr>
                    <w:t>На основании отрывка из источника дайте характеристику особенностям самоуправления в России при Иване Грозном.</w:t>
                  </w:r>
                </w:p>
                <w:p w:rsidR="006222B7" w:rsidRPr="006222B7" w:rsidRDefault="006222B7" w:rsidP="006222B7">
                  <w:pPr>
                    <w:spacing w:before="100" w:beforeAutospacing="1" w:after="100" w:afterAutospacing="1" w:line="276" w:lineRule="atLeast"/>
                    <w:jc w:val="both"/>
                    <w:rPr>
                      <w:rFonts w:ascii="Times New Roman" w:eastAsia="Times New Roman" w:hAnsi="Times New Roman"/>
                      <w:i/>
                      <w:color w:val="000000"/>
                      <w:sz w:val="44"/>
                      <w:szCs w:val="44"/>
                      <w:lang w:eastAsia="ru-RU"/>
                    </w:rPr>
                  </w:pPr>
                  <w:r w:rsidRPr="006222B7">
                    <w:rPr>
                      <w:rFonts w:ascii="Times New Roman" w:eastAsia="Times New Roman" w:hAnsi="Times New Roman"/>
                      <w:i/>
                      <w:color w:val="000000"/>
                      <w:sz w:val="44"/>
                      <w:szCs w:val="44"/>
                      <w:lang w:eastAsia="ru-RU"/>
                    </w:rPr>
                    <w:t>Самоуправление в России вот уже несколько столетий связано с </w:t>
                  </w:r>
                  <w:r w:rsidRPr="006222B7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44"/>
                      <w:szCs w:val="44"/>
                      <w:lang w:eastAsia="ru-RU"/>
                    </w:rPr>
                    <w:t>земской идеей – идеей народности, власти, исходящей от земли, от народа</w:t>
                  </w:r>
                  <w:r w:rsidRPr="006222B7">
                    <w:rPr>
                      <w:rFonts w:ascii="Times New Roman" w:eastAsia="Times New Roman" w:hAnsi="Times New Roman"/>
                      <w:i/>
                      <w:color w:val="000000"/>
                      <w:sz w:val="44"/>
                      <w:szCs w:val="44"/>
                      <w:lang w:eastAsia="ru-RU"/>
                    </w:rPr>
                    <w:t>.</w:t>
                  </w:r>
                </w:p>
                <w:p w:rsidR="006222B7" w:rsidRPr="006222B7" w:rsidRDefault="006222B7" w:rsidP="006222B7">
                  <w:pPr>
                    <w:spacing w:before="100" w:beforeAutospacing="1" w:after="100" w:afterAutospacing="1" w:line="276" w:lineRule="atLeast"/>
                    <w:jc w:val="both"/>
                    <w:rPr>
                      <w:rFonts w:ascii="Times New Roman" w:eastAsia="Times New Roman" w:hAnsi="Times New Roman"/>
                      <w:i/>
                      <w:color w:val="000000"/>
                      <w:sz w:val="44"/>
                      <w:szCs w:val="44"/>
                      <w:lang w:eastAsia="ru-RU"/>
                    </w:rPr>
                  </w:pPr>
                  <w:r w:rsidRPr="006222B7">
                    <w:rPr>
                      <w:rFonts w:ascii="Times New Roman" w:eastAsia="Times New Roman" w:hAnsi="Times New Roman"/>
                      <w:b/>
                      <w:bCs/>
                      <w:i/>
                      <w:color w:val="000000"/>
                      <w:sz w:val="44"/>
                      <w:szCs w:val="44"/>
                      <w:lang w:eastAsia="ru-RU"/>
                    </w:rPr>
                    <w:t>Земская реформа Ивана IV </w:t>
                  </w:r>
                  <w:r w:rsidRPr="006222B7">
                    <w:rPr>
                      <w:rFonts w:ascii="Times New Roman" w:eastAsia="Times New Roman" w:hAnsi="Times New Roman"/>
                      <w:i/>
                      <w:color w:val="000000"/>
                      <w:sz w:val="44"/>
                      <w:szCs w:val="44"/>
                      <w:lang w:eastAsia="ru-RU"/>
                    </w:rPr>
                    <w:t>была призвана заменить в местном управлении назначаемых чиновников представителями местного сообщества, т.е. отменить систему кормлений.</w:t>
                  </w:r>
                </w:p>
                <w:p w:rsidR="00516E27" w:rsidRPr="006222B7" w:rsidRDefault="006222B7" w:rsidP="006222B7">
                  <w:pPr>
                    <w:spacing w:before="100" w:beforeAutospacing="1" w:after="100" w:afterAutospacing="1" w:line="276" w:lineRule="atLeast"/>
                    <w:jc w:val="both"/>
                    <w:rPr>
                      <w:rFonts w:ascii="Times New Roman" w:eastAsia="Times New Roman" w:hAnsi="Times New Roman"/>
                      <w:i/>
                      <w:color w:val="000000"/>
                      <w:sz w:val="44"/>
                      <w:szCs w:val="44"/>
                      <w:lang w:eastAsia="ru-RU"/>
                    </w:rPr>
                  </w:pPr>
                  <w:r w:rsidRPr="006222B7">
                    <w:rPr>
                      <w:rFonts w:ascii="Times New Roman" w:eastAsia="Times New Roman" w:hAnsi="Times New Roman"/>
                      <w:i/>
                      <w:color w:val="000000"/>
                      <w:sz w:val="44"/>
                      <w:szCs w:val="44"/>
                      <w:lang w:eastAsia="ru-RU"/>
                    </w:rPr>
                    <w:t>По его реформе земские и губные старосты избирались населением. В их задачу входило выполнение поручений центрального правительства по управлению, прежде всего – сбор налогов. Решение местных проблем – второстепенное дело. Прогрессивный элемент – </w:t>
                  </w:r>
                  <w:r w:rsidRPr="006222B7">
                    <w:rPr>
                      <w:rFonts w:ascii="Times New Roman" w:eastAsia="Times New Roman" w:hAnsi="Times New Roman"/>
                      <w:b/>
                      <w:bCs/>
                      <w:i/>
                      <w:color w:val="000000"/>
                      <w:sz w:val="44"/>
                      <w:szCs w:val="44"/>
                      <w:lang w:eastAsia="ru-RU"/>
                    </w:rPr>
                    <w:t>внедрение выборного начала в управление.</w:t>
                  </w:r>
                </w:p>
                <w:p w:rsidR="006222B7" w:rsidRPr="006222B7" w:rsidRDefault="000B0374" w:rsidP="006222B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44"/>
                      <w:szCs w:val="44"/>
                      <w:lang w:eastAsia="ru-RU"/>
                    </w:rPr>
                  </w:pPr>
                  <w:r w:rsidRPr="006222B7">
                    <w:rPr>
                      <w:rFonts w:ascii="Times New Roman" w:eastAsia="Times New Roman" w:hAnsi="Times New Roman"/>
                      <w:sz w:val="44"/>
                      <w:szCs w:val="44"/>
                      <w:lang w:eastAsia="ru-RU"/>
                    </w:rPr>
                    <w:t>2</w:t>
                  </w:r>
                  <w:r w:rsidR="00FB75CF" w:rsidRPr="006222B7">
                    <w:rPr>
                      <w:rFonts w:ascii="Times New Roman" w:eastAsia="Times New Roman" w:hAnsi="Times New Roman"/>
                      <w:sz w:val="44"/>
                      <w:szCs w:val="44"/>
                      <w:lang w:eastAsia="ru-RU"/>
                    </w:rPr>
                    <w:t xml:space="preserve">. </w:t>
                  </w:r>
                  <w:r w:rsidR="006222B7" w:rsidRPr="006222B7">
                    <w:rPr>
                      <w:rFonts w:ascii="Times New Roman" w:eastAsia="Times New Roman" w:hAnsi="Times New Roman"/>
                      <w:sz w:val="44"/>
                      <w:szCs w:val="44"/>
                      <w:lang w:eastAsia="ru-RU"/>
                    </w:rPr>
                    <w:t>Изучите информацию о местном самоуправлении в учебниках и  расскажите о нем, используя информацию на карточках и в учебниках.</w:t>
                  </w:r>
                </w:p>
                <w:p w:rsidR="006F474D" w:rsidRPr="00516E27" w:rsidRDefault="006F474D" w:rsidP="006222B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52"/>
                      <w:szCs w:val="52"/>
                      <w:lang w:eastAsia="ru-RU"/>
                    </w:rPr>
                  </w:pPr>
                </w:p>
                <w:p w:rsidR="006F474D" w:rsidRPr="001545E0" w:rsidRDefault="006F474D" w:rsidP="001545E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1545E0" w:rsidRDefault="001545E0" w:rsidP="001545E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1545E0" w:rsidRPr="001545E0" w:rsidRDefault="001545E0" w:rsidP="001545E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3959A6" w:rsidRPr="00C52CA1" w:rsidRDefault="003959A6" w:rsidP="003959A6">
                  <w:pPr>
                    <w:pStyle w:val="a8"/>
                    <w:jc w:val="both"/>
                    <w:rPr>
                      <w:sz w:val="20"/>
                      <w:szCs w:val="20"/>
                    </w:rPr>
                  </w:pPr>
                </w:p>
                <w:p w:rsidR="003B4A21" w:rsidRPr="00CA49A8" w:rsidRDefault="003B4A21" w:rsidP="0029279C">
                  <w:pPr>
                    <w:spacing w:line="360" w:lineRule="auto"/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</w:p>
    <w:p w:rsidR="005C2455" w:rsidRDefault="005C2455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5C2455" w:rsidRDefault="005C2455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5C2455" w:rsidRDefault="005C2455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5C2455" w:rsidRDefault="005C2455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5C2455" w:rsidRDefault="005C2455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5C2455" w:rsidRDefault="005C2455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5C2455" w:rsidRDefault="005C2455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5C2455" w:rsidRDefault="005C2455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5C2455" w:rsidRDefault="005C2455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5C2455" w:rsidRDefault="005C2455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5C2455" w:rsidRDefault="005C2455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5C2455" w:rsidRDefault="005C2455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5C2455" w:rsidRDefault="005C2455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5C2455" w:rsidRDefault="005C2455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5C2455" w:rsidRDefault="005C2455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3B4A21" w:rsidRDefault="003B4A21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516E27" w:rsidRDefault="00516E27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516E27" w:rsidRDefault="00516E27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516E27" w:rsidRDefault="00516E27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516E27" w:rsidRDefault="00516E27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516E27" w:rsidRDefault="00516E27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516E27" w:rsidRDefault="00516E27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516E27" w:rsidRDefault="00516E27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516E27" w:rsidRDefault="00516E27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516E27" w:rsidRDefault="00516E27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516E27" w:rsidRDefault="00516E27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516E27" w:rsidRDefault="00516E27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516E27" w:rsidRDefault="00516E27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516E27" w:rsidRDefault="0053293A" w:rsidP="009E1E0F">
      <w:pPr>
        <w:contextualSpacing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  <w:lang w:eastAsia="ru-RU"/>
        </w:rPr>
        <w:lastRenderedPageBreak/>
        <w:pict>
          <v:shape id="_x0000_s1028" type="#_x0000_t202" style="position:absolute;margin-left:-18.3pt;margin-top:-42.3pt;width:757.35pt;height:511.5pt;z-index:251660288">
            <v:textbox>
              <w:txbxContent>
                <w:p w:rsidR="006F474D" w:rsidRPr="006222B7" w:rsidRDefault="006222B7" w:rsidP="006222B7">
                  <w:pPr>
                    <w:spacing w:before="100" w:beforeAutospacing="1" w:after="100" w:afterAutospacing="1" w:line="240" w:lineRule="auto"/>
                    <w:ind w:left="360"/>
                    <w:jc w:val="center"/>
                    <w:rPr>
                      <w:rFonts w:ascii="Times New Roman" w:eastAsia="Times New Roman" w:hAnsi="Times New Roman"/>
                      <w:b/>
                      <w:sz w:val="72"/>
                      <w:szCs w:val="72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72"/>
                      <w:szCs w:val="72"/>
                      <w:lang w:eastAsia="ru-RU"/>
                    </w:rPr>
                    <w:t xml:space="preserve"> 3 </w:t>
                  </w:r>
                  <w:r w:rsidRPr="006222B7">
                    <w:rPr>
                      <w:rFonts w:ascii="Times New Roman" w:eastAsia="Times New Roman" w:hAnsi="Times New Roman"/>
                      <w:b/>
                      <w:sz w:val="72"/>
                      <w:szCs w:val="72"/>
                      <w:lang w:eastAsia="ru-RU"/>
                    </w:rPr>
                    <w:t>группа</w:t>
                  </w:r>
                </w:p>
                <w:p w:rsidR="006222B7" w:rsidRPr="003467D9" w:rsidRDefault="006222B7" w:rsidP="006222B7">
                  <w:pPr>
                    <w:spacing w:before="100" w:beforeAutospacing="1" w:after="100" w:afterAutospacing="1" w:line="276" w:lineRule="atLeast"/>
                    <w:jc w:val="both"/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ru-RU"/>
                    </w:rPr>
                  </w:pPr>
                  <w:r w:rsidRPr="003467D9">
                    <w:rPr>
                      <w:rFonts w:ascii="Times New Roman" w:eastAsia="Times New Roman" w:hAnsi="Times New Roman"/>
                      <w:iCs/>
                      <w:color w:val="000000"/>
                      <w:sz w:val="36"/>
                      <w:szCs w:val="36"/>
                      <w:lang w:eastAsia="ru-RU"/>
                    </w:rPr>
                    <w:t>1.Прочитайте историческую справку о развитии самоуправления в эпоху Екатерины II. Сделайте вывод о характере реформирования местного самоуправления.</w:t>
                  </w:r>
                  <w:r w:rsidRPr="003467D9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36"/>
                      <w:szCs w:val="36"/>
                      <w:lang w:eastAsia="ru-RU"/>
                    </w:rPr>
                    <w:t xml:space="preserve"> </w:t>
                  </w:r>
                </w:p>
                <w:p w:rsidR="006222B7" w:rsidRPr="006222B7" w:rsidRDefault="003467D9" w:rsidP="006222B7">
                  <w:pPr>
                    <w:spacing w:before="100" w:beforeAutospacing="1" w:after="100" w:afterAutospacing="1" w:line="276" w:lineRule="atLeast"/>
                    <w:jc w:val="both"/>
                    <w:rPr>
                      <w:rFonts w:ascii="Times New Roman" w:eastAsia="Times New Roman" w:hAnsi="Times New Roman"/>
                      <w:i/>
                      <w:color w:val="000000"/>
                      <w:sz w:val="36"/>
                      <w:szCs w:val="36"/>
                      <w:lang w:eastAsia="ru-RU"/>
                    </w:rPr>
                  </w:pPr>
                  <w:r w:rsidRPr="003467D9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36"/>
                      <w:szCs w:val="36"/>
                      <w:lang w:eastAsia="ru-RU"/>
                    </w:rPr>
                    <w:t>«</w:t>
                  </w:r>
                  <w:r w:rsidR="006222B7" w:rsidRPr="006222B7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36"/>
                      <w:szCs w:val="36"/>
                      <w:lang w:eastAsia="ru-RU"/>
                    </w:rPr>
                    <w:t>Реформы Петра I </w:t>
                  </w:r>
                  <w:r w:rsidR="006222B7" w:rsidRPr="006222B7">
                    <w:rPr>
                      <w:rFonts w:ascii="Times New Roman" w:eastAsia="Times New Roman" w:hAnsi="Times New Roman"/>
                      <w:b/>
                      <w:bCs/>
                      <w:i/>
                      <w:color w:val="000000"/>
                      <w:sz w:val="36"/>
                      <w:szCs w:val="36"/>
                      <w:lang w:eastAsia="ru-RU"/>
                    </w:rPr>
                    <w:t>скорее усиливали роль государства</w:t>
                  </w:r>
                  <w:r w:rsidR="006222B7" w:rsidRPr="006222B7">
                    <w:rPr>
                      <w:rFonts w:ascii="Times New Roman" w:eastAsia="Times New Roman" w:hAnsi="Times New Roman"/>
                      <w:i/>
                      <w:color w:val="000000"/>
                      <w:sz w:val="36"/>
                      <w:szCs w:val="36"/>
                      <w:lang w:eastAsia="ru-RU"/>
                    </w:rPr>
                    <w:t>, нежели </w:t>
                  </w:r>
                  <w:r w:rsidR="006222B7" w:rsidRPr="006222B7">
                    <w:rPr>
                      <w:rFonts w:ascii="Times New Roman" w:eastAsia="Times New Roman" w:hAnsi="Times New Roman"/>
                      <w:b/>
                      <w:bCs/>
                      <w:i/>
                      <w:color w:val="000000"/>
                      <w:sz w:val="36"/>
                      <w:szCs w:val="36"/>
                      <w:lang w:eastAsia="ru-RU"/>
                    </w:rPr>
                    <w:t>развивали </w:t>
                  </w:r>
                  <w:r w:rsidR="006222B7" w:rsidRPr="006222B7">
                    <w:rPr>
                      <w:rFonts w:ascii="Times New Roman" w:eastAsia="Times New Roman" w:hAnsi="Times New Roman"/>
                      <w:i/>
                      <w:color w:val="000000"/>
                      <w:sz w:val="36"/>
                      <w:szCs w:val="36"/>
                      <w:lang w:eastAsia="ru-RU"/>
                    </w:rPr>
                    <w:t>идею местного самоуправления. Более глубокий след в области местного управления оставили </w:t>
                  </w:r>
                  <w:r w:rsidR="006222B7" w:rsidRPr="006222B7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36"/>
                      <w:szCs w:val="36"/>
                      <w:lang w:eastAsia="ru-RU"/>
                    </w:rPr>
                    <w:t>реформы Екатерины</w:t>
                  </w:r>
                  <w:r w:rsidR="006222B7" w:rsidRPr="006222B7">
                    <w:rPr>
                      <w:rFonts w:ascii="Times New Roman" w:eastAsia="Times New Roman" w:hAnsi="Times New Roman"/>
                      <w:i/>
                      <w:color w:val="000000"/>
                      <w:sz w:val="36"/>
                      <w:szCs w:val="36"/>
                      <w:lang w:eastAsia="ru-RU"/>
                    </w:rPr>
                    <w:t>. При ней появляются «земские суды» и «земская полиция», «приказы общественного призрения»,</w:t>
                  </w:r>
                  <w:r w:rsidR="006222B7" w:rsidRPr="006222B7">
                    <w:rPr>
                      <w:rFonts w:ascii="Times New Roman" w:eastAsia="Times New Roman" w:hAnsi="Times New Roman"/>
                      <w:b/>
                      <w:bCs/>
                      <w:i/>
                      <w:color w:val="000000"/>
                      <w:sz w:val="36"/>
                      <w:szCs w:val="36"/>
                      <w:lang w:eastAsia="ru-RU"/>
                    </w:rPr>
                    <w:t> </w:t>
                  </w:r>
                  <w:r w:rsidR="006222B7" w:rsidRPr="006222B7">
                    <w:rPr>
                      <w:rFonts w:ascii="Times New Roman" w:eastAsia="Times New Roman" w:hAnsi="Times New Roman"/>
                      <w:i/>
                      <w:color w:val="000000"/>
                      <w:sz w:val="36"/>
                      <w:szCs w:val="36"/>
                      <w:lang w:eastAsia="ru-RU"/>
                    </w:rPr>
                    <w:t xml:space="preserve">«земские повинности», </w:t>
                  </w:r>
                  <w:r w:rsidR="006222B7" w:rsidRPr="006222B7">
                    <w:rPr>
                      <w:rFonts w:ascii="Times New Roman" w:eastAsia="Times New Roman" w:hAnsi="Times New Roman"/>
                      <w:b/>
                      <w:bCs/>
                      <w:i/>
                      <w:color w:val="000000"/>
                      <w:sz w:val="36"/>
                      <w:szCs w:val="36"/>
                      <w:lang w:eastAsia="ru-RU"/>
                    </w:rPr>
                    <w:t>самоуправление</w:t>
                  </w:r>
                  <w:r w:rsidR="006222B7" w:rsidRPr="006222B7">
                    <w:rPr>
                      <w:rFonts w:ascii="Times New Roman" w:eastAsia="Times New Roman" w:hAnsi="Times New Roman"/>
                      <w:i/>
                      <w:color w:val="000000"/>
                      <w:sz w:val="36"/>
                      <w:szCs w:val="36"/>
                      <w:lang w:eastAsia="ru-RU"/>
                    </w:rPr>
                    <w:t> </w:t>
                  </w:r>
                  <w:r w:rsidR="006222B7" w:rsidRPr="006222B7">
                    <w:rPr>
                      <w:rFonts w:ascii="Times New Roman" w:eastAsia="Times New Roman" w:hAnsi="Times New Roman"/>
                      <w:b/>
                      <w:bCs/>
                      <w:i/>
                      <w:color w:val="000000"/>
                      <w:sz w:val="36"/>
                      <w:szCs w:val="36"/>
                      <w:lang w:eastAsia="ru-RU"/>
                    </w:rPr>
                    <w:t xml:space="preserve">получают дворянство и городские сословия. «Земство» </w:t>
                  </w:r>
                  <w:r w:rsidR="006222B7" w:rsidRPr="006222B7">
                    <w:rPr>
                      <w:rFonts w:ascii="Times New Roman" w:eastAsia="Times New Roman" w:hAnsi="Times New Roman"/>
                      <w:i/>
                      <w:color w:val="000000"/>
                      <w:sz w:val="36"/>
                      <w:szCs w:val="36"/>
                      <w:lang w:eastAsia="ru-RU"/>
                    </w:rPr>
                    <w:t xml:space="preserve">отождествляется с организацией жизни «по правде и совести», когда </w:t>
                  </w:r>
                  <w:r w:rsidR="006222B7" w:rsidRPr="006222B7">
                    <w:rPr>
                      <w:rFonts w:ascii="Times New Roman" w:eastAsia="Times New Roman" w:hAnsi="Times New Roman"/>
                      <w:b/>
                      <w:bCs/>
                      <w:i/>
                      <w:color w:val="000000"/>
                      <w:sz w:val="36"/>
                      <w:szCs w:val="36"/>
                      <w:lang w:eastAsia="ru-RU"/>
                    </w:rPr>
                    <w:t>справедливость достигается через гармонию системы сословных интересов</w:t>
                  </w:r>
                  <w:r w:rsidR="006222B7" w:rsidRPr="006222B7">
                    <w:rPr>
                      <w:rFonts w:ascii="Times New Roman" w:eastAsia="Times New Roman" w:hAnsi="Times New Roman"/>
                      <w:i/>
                      <w:color w:val="000000"/>
                      <w:sz w:val="36"/>
                      <w:szCs w:val="36"/>
                      <w:lang w:eastAsia="ru-RU"/>
                    </w:rPr>
                    <w:t>. С тех пор земская идея постоянно присутствовала во всех российских реформах.</w:t>
                  </w:r>
                </w:p>
                <w:p w:rsidR="006222B7" w:rsidRPr="006222B7" w:rsidRDefault="006222B7" w:rsidP="006222B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i/>
                      <w:color w:val="000000"/>
                      <w:sz w:val="36"/>
                      <w:szCs w:val="36"/>
                      <w:lang w:eastAsia="ru-RU"/>
                    </w:rPr>
                  </w:pPr>
                  <w:r w:rsidRPr="006222B7">
                    <w:rPr>
                      <w:rFonts w:ascii="Times New Roman" w:eastAsia="Times New Roman" w:hAnsi="Times New Roman"/>
                      <w:i/>
                      <w:color w:val="000000"/>
                      <w:sz w:val="36"/>
                      <w:szCs w:val="36"/>
                      <w:lang w:eastAsia="ru-RU"/>
                    </w:rPr>
                    <w:t>Особый интерес представляет документ - «Жалованная грамота на права и выгоды городам Российской Империи», принятая Екатериной II в 1785 г.</w:t>
                  </w:r>
                </w:p>
                <w:p w:rsidR="003959A6" w:rsidRPr="003467D9" w:rsidRDefault="006222B7" w:rsidP="003467D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i/>
                      <w:color w:val="000000"/>
                      <w:sz w:val="36"/>
                      <w:szCs w:val="36"/>
                      <w:lang w:eastAsia="ru-RU"/>
                    </w:rPr>
                  </w:pPr>
                  <w:r w:rsidRPr="006222B7">
                    <w:rPr>
                      <w:rFonts w:ascii="Times New Roman" w:eastAsia="Times New Roman" w:hAnsi="Times New Roman"/>
                      <w:i/>
                      <w:color w:val="000000"/>
                      <w:sz w:val="36"/>
                      <w:szCs w:val="36"/>
                      <w:lang w:eastAsia="ru-RU"/>
                    </w:rPr>
                    <w:t>«Жалованная грамота на права и выгоды городам Российской империи» 1785 года устанавливала права и привилегии </w:t>
                  </w:r>
                  <w:r w:rsidRPr="006222B7">
                    <w:rPr>
                      <w:rFonts w:ascii="Times New Roman" w:eastAsia="Times New Roman" w:hAnsi="Times New Roman"/>
                      <w:b/>
                      <w:bCs/>
                      <w:i/>
                      <w:color w:val="000000"/>
                      <w:sz w:val="36"/>
                      <w:szCs w:val="36"/>
                      <w:lang w:eastAsia="ru-RU"/>
                    </w:rPr>
                    <w:t>городов</w:t>
                  </w:r>
                  <w:r w:rsidRPr="006222B7">
                    <w:rPr>
                      <w:rFonts w:ascii="Times New Roman" w:eastAsia="Times New Roman" w:hAnsi="Times New Roman"/>
                      <w:i/>
                      <w:color w:val="000000"/>
                      <w:sz w:val="36"/>
                      <w:szCs w:val="36"/>
                      <w:lang w:eastAsia="ru-RU"/>
                    </w:rPr>
                    <w:t>. Она закрепляла право собственности города на «земли, сады, поля, луга, реки, леса...». Каждый город должен был иметь свой герб</w:t>
                  </w:r>
                  <w:r w:rsidR="003467D9" w:rsidRPr="003467D9">
                    <w:rPr>
                      <w:rFonts w:ascii="Times New Roman" w:eastAsia="Times New Roman" w:hAnsi="Times New Roman"/>
                      <w:i/>
                      <w:color w:val="000000"/>
                      <w:sz w:val="36"/>
                      <w:szCs w:val="36"/>
                      <w:lang w:eastAsia="ru-RU"/>
                    </w:rPr>
                    <w:t>»</w:t>
                  </w:r>
                  <w:r w:rsidRPr="006222B7">
                    <w:rPr>
                      <w:rFonts w:ascii="Times New Roman" w:eastAsia="Times New Roman" w:hAnsi="Times New Roman"/>
                      <w:i/>
                      <w:color w:val="000000"/>
                      <w:sz w:val="36"/>
                      <w:szCs w:val="36"/>
                      <w:lang w:eastAsia="ru-RU"/>
                    </w:rPr>
                    <w:t>.</w:t>
                  </w:r>
                </w:p>
                <w:p w:rsidR="006222B7" w:rsidRPr="003467D9" w:rsidRDefault="006222B7" w:rsidP="006222B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36"/>
                      <w:szCs w:val="36"/>
                      <w:lang w:eastAsia="ru-RU"/>
                    </w:rPr>
                  </w:pPr>
                  <w:r w:rsidRPr="003467D9">
                    <w:rPr>
                      <w:rFonts w:ascii="Times New Roman" w:eastAsia="Times New Roman" w:hAnsi="Times New Roman"/>
                      <w:sz w:val="36"/>
                      <w:szCs w:val="36"/>
                      <w:lang w:eastAsia="ru-RU"/>
                    </w:rPr>
                    <w:t xml:space="preserve">2. Изучите информацию о местном самоуправлении в </w:t>
                  </w:r>
                  <w:r w:rsidR="00097F87">
                    <w:rPr>
                      <w:rFonts w:ascii="Times New Roman" w:eastAsia="Times New Roman" w:hAnsi="Times New Roman"/>
                      <w:sz w:val="36"/>
                      <w:szCs w:val="36"/>
                      <w:lang w:eastAsia="ru-RU"/>
                    </w:rPr>
                    <w:t>Конституции РФ</w:t>
                  </w:r>
                  <w:r w:rsidRPr="003467D9">
                    <w:rPr>
                      <w:rFonts w:ascii="Times New Roman" w:eastAsia="Times New Roman" w:hAnsi="Times New Roman"/>
                      <w:sz w:val="36"/>
                      <w:szCs w:val="36"/>
                      <w:lang w:eastAsia="ru-RU"/>
                    </w:rPr>
                    <w:t xml:space="preserve"> и  расскажите о нем, используя полученную информацию.</w:t>
                  </w:r>
                </w:p>
                <w:p w:rsidR="003B4A21" w:rsidRPr="001545E0" w:rsidRDefault="003B4A21" w:rsidP="003B4A21">
                  <w:pPr>
                    <w:spacing w:after="0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3B4A21" w:rsidRDefault="003B4A21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3B4A21" w:rsidRDefault="003B4A21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3B4A21" w:rsidRDefault="003B4A21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3B4A21" w:rsidRDefault="003B4A21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3B4A21" w:rsidRDefault="003B4A21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3B4A21" w:rsidRDefault="003B4A21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3B4A21" w:rsidRDefault="003B4A21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3B4A21" w:rsidRDefault="003B4A21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3B4A21" w:rsidRDefault="003B4A21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3B4A21" w:rsidRDefault="003B4A21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3B4A21" w:rsidRDefault="003B4A21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3B4A21" w:rsidRDefault="003B4A21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3B4A21" w:rsidRDefault="003B4A21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3B4A21" w:rsidRDefault="003B4A21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5C2455" w:rsidRDefault="005C2455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3B4A21" w:rsidRDefault="003B4A21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3B4A21" w:rsidRDefault="003B4A21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516E27" w:rsidRDefault="00516E27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516E27" w:rsidRDefault="00516E27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516E27" w:rsidRDefault="00516E27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516E27" w:rsidRDefault="00516E27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516E27" w:rsidRDefault="00516E27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516E27" w:rsidRDefault="00516E27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516E27" w:rsidRDefault="00516E27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516E27" w:rsidRDefault="00516E27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516E27" w:rsidRDefault="00516E27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516E27" w:rsidRDefault="00516E27" w:rsidP="009E1E0F">
      <w:pPr>
        <w:contextualSpacing/>
        <w:rPr>
          <w:rFonts w:ascii="Times New Roman" w:hAnsi="Times New Roman"/>
          <w:i/>
          <w:sz w:val="24"/>
          <w:szCs w:val="24"/>
        </w:rPr>
      </w:pPr>
    </w:p>
    <w:p w:rsidR="00516E27" w:rsidRDefault="00516E27" w:rsidP="009E1E0F">
      <w:pPr>
        <w:contextualSpacing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</w:p>
    <w:sectPr w:rsidR="00516E27" w:rsidSect="00516E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C4368"/>
    <w:multiLevelType w:val="multilevel"/>
    <w:tmpl w:val="80941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BA55CE"/>
    <w:multiLevelType w:val="hybridMultilevel"/>
    <w:tmpl w:val="D1C4F69A"/>
    <w:lvl w:ilvl="0" w:tplc="05D8A98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262135"/>
    <w:multiLevelType w:val="hybridMultilevel"/>
    <w:tmpl w:val="EEBC44C2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EE5CF5"/>
    <w:multiLevelType w:val="hybridMultilevel"/>
    <w:tmpl w:val="A864873A"/>
    <w:lvl w:ilvl="0" w:tplc="295AB1B0">
      <w:start w:val="1"/>
      <w:numFmt w:val="decimal"/>
      <w:lvlText w:val="%1."/>
      <w:lvlJc w:val="left"/>
      <w:pPr>
        <w:ind w:left="-5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" w:hanging="360"/>
      </w:pPr>
    </w:lvl>
    <w:lvl w:ilvl="2" w:tplc="0419001B" w:tentative="1">
      <w:start w:val="1"/>
      <w:numFmt w:val="lowerRoman"/>
      <w:lvlText w:val="%3."/>
      <w:lvlJc w:val="right"/>
      <w:pPr>
        <w:ind w:left="898" w:hanging="180"/>
      </w:pPr>
    </w:lvl>
    <w:lvl w:ilvl="3" w:tplc="0419000F" w:tentative="1">
      <w:start w:val="1"/>
      <w:numFmt w:val="decimal"/>
      <w:lvlText w:val="%4."/>
      <w:lvlJc w:val="left"/>
      <w:pPr>
        <w:ind w:left="1618" w:hanging="360"/>
      </w:pPr>
    </w:lvl>
    <w:lvl w:ilvl="4" w:tplc="04190019" w:tentative="1">
      <w:start w:val="1"/>
      <w:numFmt w:val="lowerLetter"/>
      <w:lvlText w:val="%5."/>
      <w:lvlJc w:val="left"/>
      <w:pPr>
        <w:ind w:left="2338" w:hanging="360"/>
      </w:pPr>
    </w:lvl>
    <w:lvl w:ilvl="5" w:tplc="0419001B" w:tentative="1">
      <w:start w:val="1"/>
      <w:numFmt w:val="lowerRoman"/>
      <w:lvlText w:val="%6."/>
      <w:lvlJc w:val="right"/>
      <w:pPr>
        <w:ind w:left="3058" w:hanging="180"/>
      </w:pPr>
    </w:lvl>
    <w:lvl w:ilvl="6" w:tplc="0419000F" w:tentative="1">
      <w:start w:val="1"/>
      <w:numFmt w:val="decimal"/>
      <w:lvlText w:val="%7."/>
      <w:lvlJc w:val="left"/>
      <w:pPr>
        <w:ind w:left="3778" w:hanging="360"/>
      </w:pPr>
    </w:lvl>
    <w:lvl w:ilvl="7" w:tplc="04190019" w:tentative="1">
      <w:start w:val="1"/>
      <w:numFmt w:val="lowerLetter"/>
      <w:lvlText w:val="%8."/>
      <w:lvlJc w:val="left"/>
      <w:pPr>
        <w:ind w:left="4498" w:hanging="360"/>
      </w:pPr>
    </w:lvl>
    <w:lvl w:ilvl="8" w:tplc="0419001B" w:tentative="1">
      <w:start w:val="1"/>
      <w:numFmt w:val="lowerRoman"/>
      <w:lvlText w:val="%9."/>
      <w:lvlJc w:val="right"/>
      <w:pPr>
        <w:ind w:left="5218" w:hanging="180"/>
      </w:pPr>
    </w:lvl>
  </w:abstractNum>
  <w:abstractNum w:abstractNumId="4">
    <w:nsid w:val="47A12786"/>
    <w:multiLevelType w:val="multilevel"/>
    <w:tmpl w:val="FD7AD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2140E4"/>
    <w:multiLevelType w:val="hybridMultilevel"/>
    <w:tmpl w:val="45509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F555B8"/>
    <w:multiLevelType w:val="hybridMultilevel"/>
    <w:tmpl w:val="5114C17A"/>
    <w:lvl w:ilvl="0" w:tplc="345AB438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" w:hanging="360"/>
      </w:pPr>
    </w:lvl>
    <w:lvl w:ilvl="2" w:tplc="0419001B" w:tentative="1">
      <w:start w:val="1"/>
      <w:numFmt w:val="lowerRoman"/>
      <w:lvlText w:val="%3."/>
      <w:lvlJc w:val="right"/>
      <w:pPr>
        <w:ind w:left="900" w:hanging="180"/>
      </w:pPr>
    </w:lvl>
    <w:lvl w:ilvl="3" w:tplc="0419000F" w:tentative="1">
      <w:start w:val="1"/>
      <w:numFmt w:val="decimal"/>
      <w:lvlText w:val="%4."/>
      <w:lvlJc w:val="left"/>
      <w:pPr>
        <w:ind w:left="1620" w:hanging="360"/>
      </w:pPr>
    </w:lvl>
    <w:lvl w:ilvl="4" w:tplc="04190019" w:tentative="1">
      <w:start w:val="1"/>
      <w:numFmt w:val="lowerLetter"/>
      <w:lvlText w:val="%5."/>
      <w:lvlJc w:val="left"/>
      <w:pPr>
        <w:ind w:left="2340" w:hanging="360"/>
      </w:pPr>
    </w:lvl>
    <w:lvl w:ilvl="5" w:tplc="0419001B" w:tentative="1">
      <w:start w:val="1"/>
      <w:numFmt w:val="lowerRoman"/>
      <w:lvlText w:val="%6."/>
      <w:lvlJc w:val="right"/>
      <w:pPr>
        <w:ind w:left="3060" w:hanging="180"/>
      </w:pPr>
    </w:lvl>
    <w:lvl w:ilvl="6" w:tplc="0419000F" w:tentative="1">
      <w:start w:val="1"/>
      <w:numFmt w:val="decimal"/>
      <w:lvlText w:val="%7."/>
      <w:lvlJc w:val="left"/>
      <w:pPr>
        <w:ind w:left="3780" w:hanging="360"/>
      </w:pPr>
    </w:lvl>
    <w:lvl w:ilvl="7" w:tplc="04190019" w:tentative="1">
      <w:start w:val="1"/>
      <w:numFmt w:val="lowerLetter"/>
      <w:lvlText w:val="%8."/>
      <w:lvlJc w:val="left"/>
      <w:pPr>
        <w:ind w:left="4500" w:hanging="360"/>
      </w:pPr>
    </w:lvl>
    <w:lvl w:ilvl="8" w:tplc="041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7">
    <w:nsid w:val="635624E3"/>
    <w:multiLevelType w:val="hybridMultilevel"/>
    <w:tmpl w:val="907A3A1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194147"/>
    <w:multiLevelType w:val="hybridMultilevel"/>
    <w:tmpl w:val="BC76B088"/>
    <w:lvl w:ilvl="0" w:tplc="CC0A1A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2D418D"/>
    <w:multiLevelType w:val="hybridMultilevel"/>
    <w:tmpl w:val="4DB22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CA2ABB"/>
    <w:multiLevelType w:val="hybridMultilevel"/>
    <w:tmpl w:val="42D69C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7402462"/>
    <w:multiLevelType w:val="hybridMultilevel"/>
    <w:tmpl w:val="F65CD5F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7"/>
  </w:num>
  <w:num w:numId="6">
    <w:abstractNumId w:val="3"/>
  </w:num>
  <w:num w:numId="7">
    <w:abstractNumId w:val="6"/>
  </w:num>
  <w:num w:numId="8">
    <w:abstractNumId w:val="10"/>
  </w:num>
  <w:num w:numId="9">
    <w:abstractNumId w:val="11"/>
  </w:num>
  <w:num w:numId="10">
    <w:abstractNumId w:val="5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1E0F"/>
    <w:rsid w:val="00022666"/>
    <w:rsid w:val="0005074E"/>
    <w:rsid w:val="0005483A"/>
    <w:rsid w:val="00097F87"/>
    <w:rsid w:val="000B0374"/>
    <w:rsid w:val="000E4127"/>
    <w:rsid w:val="000F0B26"/>
    <w:rsid w:val="001545E0"/>
    <w:rsid w:val="001C19CE"/>
    <w:rsid w:val="001D0F74"/>
    <w:rsid w:val="001F3264"/>
    <w:rsid w:val="001F4AAC"/>
    <w:rsid w:val="00232440"/>
    <w:rsid w:val="00280C7B"/>
    <w:rsid w:val="00290E5F"/>
    <w:rsid w:val="0029279C"/>
    <w:rsid w:val="00296345"/>
    <w:rsid w:val="002A3195"/>
    <w:rsid w:val="002A40D8"/>
    <w:rsid w:val="00310620"/>
    <w:rsid w:val="003467D9"/>
    <w:rsid w:val="0038064E"/>
    <w:rsid w:val="003959A6"/>
    <w:rsid w:val="003B4A21"/>
    <w:rsid w:val="003C24FF"/>
    <w:rsid w:val="00453948"/>
    <w:rsid w:val="00516E27"/>
    <w:rsid w:val="0053293A"/>
    <w:rsid w:val="005470C0"/>
    <w:rsid w:val="00561A7A"/>
    <w:rsid w:val="005C2455"/>
    <w:rsid w:val="006222B7"/>
    <w:rsid w:val="006F474D"/>
    <w:rsid w:val="007166EE"/>
    <w:rsid w:val="00787FB8"/>
    <w:rsid w:val="007C1729"/>
    <w:rsid w:val="007D3F6C"/>
    <w:rsid w:val="007E085B"/>
    <w:rsid w:val="00805AE7"/>
    <w:rsid w:val="00827EB9"/>
    <w:rsid w:val="00835981"/>
    <w:rsid w:val="008E79BA"/>
    <w:rsid w:val="009B0074"/>
    <w:rsid w:val="009E1E0F"/>
    <w:rsid w:val="00A23056"/>
    <w:rsid w:val="00B12856"/>
    <w:rsid w:val="00BD77AE"/>
    <w:rsid w:val="00BE3687"/>
    <w:rsid w:val="00C13E8C"/>
    <w:rsid w:val="00C24A00"/>
    <w:rsid w:val="00C53B37"/>
    <w:rsid w:val="00CA49A8"/>
    <w:rsid w:val="00CB1AC7"/>
    <w:rsid w:val="00D34C33"/>
    <w:rsid w:val="00D50C5C"/>
    <w:rsid w:val="00DA78C0"/>
    <w:rsid w:val="00DF0960"/>
    <w:rsid w:val="00E167EA"/>
    <w:rsid w:val="00E71A4B"/>
    <w:rsid w:val="00F776C4"/>
    <w:rsid w:val="00FB75CF"/>
    <w:rsid w:val="00FC0A1D"/>
    <w:rsid w:val="00FE5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E0F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7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E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1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1E0F"/>
    <w:rPr>
      <w:rFonts w:ascii="Tahoma" w:eastAsia="Calibri" w:hAnsi="Tahoma" w:cs="Tahoma"/>
      <w:sz w:val="16"/>
      <w:szCs w:val="16"/>
    </w:rPr>
  </w:style>
  <w:style w:type="character" w:styleId="a6">
    <w:name w:val="Emphasis"/>
    <w:basedOn w:val="a0"/>
    <w:qFormat/>
    <w:rsid w:val="009E1E0F"/>
    <w:rPr>
      <w:i/>
      <w:iCs/>
    </w:rPr>
  </w:style>
  <w:style w:type="character" w:styleId="a7">
    <w:name w:val="Hyperlink"/>
    <w:basedOn w:val="a0"/>
    <w:rsid w:val="009E1E0F"/>
    <w:rPr>
      <w:color w:val="0000FF"/>
      <w:u w:val="single"/>
    </w:rPr>
  </w:style>
  <w:style w:type="paragraph" w:styleId="a8">
    <w:name w:val="Normal (Web)"/>
    <w:basedOn w:val="a"/>
    <w:unhideWhenUsed/>
    <w:rsid w:val="00DA78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9279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9">
    <w:name w:val="Table Grid"/>
    <w:basedOn w:val="a1"/>
    <w:rsid w:val="000E4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rsid w:val="00FC0A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4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3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</dc:creator>
  <cp:lastModifiedBy>Джарвис</cp:lastModifiedBy>
  <cp:revision>31</cp:revision>
  <cp:lastPrinted>2018-02-05T09:41:00Z</cp:lastPrinted>
  <dcterms:created xsi:type="dcterms:W3CDTF">2013-02-03T15:08:00Z</dcterms:created>
  <dcterms:modified xsi:type="dcterms:W3CDTF">2018-12-11T18:00:00Z</dcterms:modified>
</cp:coreProperties>
</file>