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4A" w:rsidRDefault="00EF234A" w:rsidP="00EF234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0E0715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EF234A" w:rsidRPr="00AC3FF7" w:rsidRDefault="00EF234A" w:rsidP="00EF234A">
      <w:pPr>
        <w:rPr>
          <w:rFonts w:ascii="Times New Roman" w:hAnsi="Times New Roman" w:cs="Times New Roman"/>
          <w:b/>
          <w:sz w:val="28"/>
          <w:szCs w:val="28"/>
        </w:rPr>
      </w:pPr>
      <w:r w:rsidRPr="004C5FC9">
        <w:rPr>
          <w:rFonts w:ascii="Times New Roman" w:hAnsi="Times New Roman" w:cs="Times New Roman"/>
          <w:b/>
          <w:sz w:val="28"/>
          <w:szCs w:val="28"/>
        </w:rPr>
        <w:t>Мониторинг подготовки к ЕГЭ по математике базовый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учащегося 11 класса МБОУ «</w:t>
      </w:r>
      <w:r w:rsidRPr="004C5FC9">
        <w:rPr>
          <w:rFonts w:ascii="Times New Roman" w:hAnsi="Times New Roman" w:cs="Times New Roman"/>
          <w:b/>
          <w:sz w:val="28"/>
          <w:szCs w:val="28"/>
        </w:rPr>
        <w:t>СОШ №2»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C5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155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3682"/>
        <w:gridCol w:w="425"/>
        <w:gridCol w:w="425"/>
        <w:gridCol w:w="425"/>
        <w:gridCol w:w="351"/>
        <w:gridCol w:w="12"/>
        <w:gridCol w:w="413"/>
        <w:gridCol w:w="13"/>
        <w:gridCol w:w="413"/>
        <w:gridCol w:w="476"/>
        <w:gridCol w:w="12"/>
        <w:gridCol w:w="451"/>
        <w:gridCol w:w="25"/>
        <w:gridCol w:w="413"/>
        <w:gridCol w:w="13"/>
        <w:gridCol w:w="463"/>
        <w:gridCol w:w="13"/>
        <w:gridCol w:w="425"/>
        <w:gridCol w:w="13"/>
        <w:gridCol w:w="426"/>
        <w:gridCol w:w="463"/>
        <w:gridCol w:w="13"/>
        <w:gridCol w:w="526"/>
        <w:gridCol w:w="12"/>
        <w:gridCol w:w="489"/>
        <w:gridCol w:w="12"/>
        <w:gridCol w:w="414"/>
        <w:gridCol w:w="526"/>
        <w:gridCol w:w="12"/>
        <w:gridCol w:w="426"/>
        <w:gridCol w:w="13"/>
        <w:gridCol w:w="438"/>
        <w:gridCol w:w="25"/>
        <w:gridCol w:w="488"/>
        <w:gridCol w:w="13"/>
        <w:gridCol w:w="539"/>
        <w:gridCol w:w="426"/>
        <w:gridCol w:w="25"/>
        <w:gridCol w:w="427"/>
        <w:gridCol w:w="625"/>
        <w:gridCol w:w="14"/>
      </w:tblGrid>
      <w:tr w:rsidR="00EF234A" w:rsidRPr="00DD636A" w:rsidTr="00B6013B">
        <w:trPr>
          <w:trHeight w:val="51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F234A" w:rsidRPr="006C6FE0" w:rsidRDefault="00EF234A" w:rsidP="00B6013B">
            <w:pPr>
              <w:pStyle w:val="a5"/>
              <w:tabs>
                <w:tab w:val="center" w:pos="17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ab/>
              <w:t>работа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F234A" w:rsidRPr="00F823FF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3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F823FF" w:rsidRDefault="00EF234A" w:rsidP="00B601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F234A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вычислений и преобразований.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вычислений и преобразований.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407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вычислений и преобразований.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вычислений и преобразований.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87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Решение уравнения и неравенства.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79"/>
        </w:trPr>
        <w:tc>
          <w:tcPr>
            <w:tcW w:w="710" w:type="dxa"/>
            <w:tcBorders>
              <w:top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87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319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125"/>
        </w:trPr>
        <w:tc>
          <w:tcPr>
            <w:tcW w:w="710" w:type="dxa"/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Применение приобретенных знаний и умений в практической деятельности и повседневной жизни.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1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33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 xml:space="preserve">Выполнение действия с функциями.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3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действия с геометрическими фигурами.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3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Решение уравнения и неравенства.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2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3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Выполнение вычислений и преобразований.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 w:rsidRPr="006C6FE0">
              <w:rPr>
                <w:rFonts w:ascii="Times New Roman" w:hAnsi="Times New Roman" w:cs="Times New Roman"/>
              </w:rPr>
              <w:t>Построение и исследование простейшей математической модели.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34A" w:rsidRPr="00DD636A" w:rsidTr="00B6013B">
        <w:trPr>
          <w:gridAfter w:val="1"/>
          <w:wAfter w:w="14" w:type="dxa"/>
          <w:trHeight w:val="616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4A" w:rsidRPr="006C6FE0" w:rsidRDefault="00EF234A" w:rsidP="00B6013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0116" w:rsidRPr="00EF234A" w:rsidRDefault="00EF234A">
      <w:pPr>
        <w:rPr>
          <w:lang w:val="en-US"/>
        </w:rPr>
      </w:pPr>
    </w:p>
    <w:sectPr w:rsidR="00B30116" w:rsidRPr="00EF234A" w:rsidSect="00EF234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4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74896"/>
    <w:rsid w:val="00C935F5"/>
    <w:rsid w:val="00E506B6"/>
    <w:rsid w:val="00EF234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EF2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EF2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2018-12-26T14:02:00Z</dcterms:created>
  <dcterms:modified xsi:type="dcterms:W3CDTF">2018-12-26T14:03:00Z</dcterms:modified>
</cp:coreProperties>
</file>