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EE8" w:rsidRPr="00F83EE8" w:rsidRDefault="00F83EE8" w:rsidP="00F83EE8">
      <w:pPr>
        <w:shd w:val="clear" w:color="auto" w:fill="FFFFFF"/>
        <w:spacing w:before="100" w:beforeAutospacing="1" w:after="100" w:afterAutospacing="1"/>
        <w:ind w:left="720"/>
        <w:rPr>
          <w:b/>
        </w:rPr>
      </w:pPr>
      <w:bookmarkStart w:id="0" w:name="_GoBack"/>
      <w:r w:rsidRPr="00F83EE8">
        <w:rPr>
          <w:b/>
        </w:rPr>
        <w:t>ПРИЛОЖЕНИЕ 1.</w:t>
      </w:r>
    </w:p>
    <w:bookmarkEnd w:id="0"/>
    <w:p w:rsidR="00F83EE8" w:rsidRPr="00CA7652" w:rsidRDefault="00F83EE8" w:rsidP="00F83EE8">
      <w:r w:rsidRPr="00CA7652">
        <w:t xml:space="preserve">Четко печатая шаг, идет почетный караул по аллее героев, где у братской могилы день и ночь горит Вечный огонь. </w:t>
      </w:r>
    </w:p>
    <w:p w:rsidR="00F83EE8" w:rsidRPr="00CA7652" w:rsidRDefault="00F83EE8" w:rsidP="00F83EE8">
      <w:r w:rsidRPr="00CA7652">
        <w:t xml:space="preserve">        В руках у мальчиков автоматы - боевое оружие защитников города на Волге - сталинградцев. </w:t>
      </w:r>
    </w:p>
    <w:p w:rsidR="00F83EE8" w:rsidRPr="00CA7652" w:rsidRDefault="00F83EE8" w:rsidP="00F83EE8">
      <w:r w:rsidRPr="00CA7652">
        <w:t xml:space="preserve">        В суровые годы Великой Отечественной войны на берегах Волги развернулась грандиозная битва с немецко-фашисткими захватчиками. Она завершилась окружением и разгромом 22 фашистких дивизий. </w:t>
      </w:r>
    </w:p>
    <w:p w:rsidR="00F83EE8" w:rsidRPr="00CA7652" w:rsidRDefault="00F83EE8" w:rsidP="00F83EE8">
      <w:r w:rsidRPr="00CA7652">
        <w:t xml:space="preserve">        После Победы под Сталинградом Советская Армия погнала врага с нашей земли. </w:t>
      </w:r>
    </w:p>
    <w:p w:rsidR="00F83EE8" w:rsidRDefault="00F83EE8" w:rsidP="00F83EE8">
      <w:r w:rsidRPr="00CA7652">
        <w:t xml:space="preserve">        Участники этой битвы награждены боевой наградой - медалью "За оборону Сталинграда", а город, он называется теперь Волгоградом, награжден орденом Ленина и Золотой Звездой Героя. Это - город-герой!</w:t>
      </w:r>
    </w:p>
    <w:p w:rsidR="00B30116" w:rsidRDefault="00F83EE8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EE8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26FC2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83EE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2020-01-20T11:27:00Z</dcterms:created>
  <dcterms:modified xsi:type="dcterms:W3CDTF">2020-01-20T11:28:00Z</dcterms:modified>
</cp:coreProperties>
</file>