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2A" w:rsidRPr="00A6402A" w:rsidRDefault="00A6402A" w:rsidP="00A640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A6402A">
        <w:rPr>
          <w:rFonts w:ascii="Times New Roman" w:eastAsia="Times New Roman" w:hAnsi="Times New Roman" w:cs="Times New Roman"/>
          <w:b/>
          <w:sz w:val="28"/>
          <w:szCs w:val="28"/>
        </w:rPr>
        <w:t>Приложение 1</w:t>
      </w:r>
    </w:p>
    <w:p w:rsidR="00A6402A" w:rsidRPr="00A6402A" w:rsidRDefault="00A6402A" w:rsidP="00A64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402A" w:rsidRPr="00A6402A" w:rsidRDefault="00A6402A" w:rsidP="00A64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402A"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 туристического маршрута для школьников МАОУ СОШ №131</w:t>
      </w:r>
    </w:p>
    <w:bookmarkEnd w:id="0"/>
    <w:p w:rsidR="00A6402A" w:rsidRPr="00041BD2" w:rsidRDefault="00A6402A" w:rsidP="00A64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15417" w:type="dxa"/>
        <w:tblLayout w:type="fixed"/>
        <w:tblLook w:val="04A0" w:firstRow="1" w:lastRow="0" w:firstColumn="1" w:lastColumn="0" w:noHBand="0" w:noVBand="1"/>
      </w:tblPr>
      <w:tblGrid>
        <w:gridCol w:w="621"/>
        <w:gridCol w:w="1755"/>
        <w:gridCol w:w="1985"/>
        <w:gridCol w:w="1417"/>
        <w:gridCol w:w="2694"/>
        <w:gridCol w:w="2126"/>
        <w:gridCol w:w="2551"/>
        <w:gridCol w:w="2268"/>
      </w:tblGrid>
      <w:tr w:rsidR="00A6402A" w:rsidRPr="00041BD2" w:rsidTr="004C747F">
        <w:tc>
          <w:tcPr>
            <w:tcW w:w="621" w:type="dxa"/>
          </w:tcPr>
          <w:p w:rsidR="00A6402A" w:rsidRPr="00041BD2" w:rsidRDefault="00A6402A" w:rsidP="004C7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755" w:type="dxa"/>
          </w:tcPr>
          <w:p w:rsidR="00A6402A" w:rsidRPr="00041BD2" w:rsidRDefault="00A6402A" w:rsidP="004C7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п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</w:t>
            </w:r>
          </w:p>
        </w:tc>
        <w:tc>
          <w:tcPr>
            <w:tcW w:w="1985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Маршрут сл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дования </w:t>
            </w:r>
          </w:p>
        </w:tc>
        <w:tc>
          <w:tcPr>
            <w:tcW w:w="1417" w:type="dxa"/>
          </w:tcPr>
          <w:p w:rsidR="00A6402A" w:rsidRPr="00041BD2" w:rsidRDefault="00A6402A" w:rsidP="004C7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жител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осмотра</w:t>
            </w:r>
          </w:p>
        </w:tc>
        <w:tc>
          <w:tcPr>
            <w:tcW w:w="2694" w:type="dxa"/>
          </w:tcPr>
          <w:p w:rsidR="00A6402A" w:rsidRPr="00041BD2" w:rsidRDefault="00A6402A" w:rsidP="004C7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Организационные действия</w:t>
            </w:r>
          </w:p>
        </w:tc>
        <w:tc>
          <w:tcPr>
            <w:tcW w:w="2126" w:type="dxa"/>
          </w:tcPr>
          <w:p w:rsidR="00A6402A" w:rsidRPr="00041BD2" w:rsidRDefault="00A6402A" w:rsidP="004C7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информации</w:t>
            </w:r>
          </w:p>
        </w:tc>
        <w:tc>
          <w:tcPr>
            <w:tcW w:w="2551" w:type="dxa"/>
          </w:tcPr>
          <w:p w:rsidR="00A6402A" w:rsidRPr="00041BD2" w:rsidRDefault="00A6402A" w:rsidP="004C7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Переходы </w:t>
            </w:r>
          </w:p>
        </w:tc>
        <w:tc>
          <w:tcPr>
            <w:tcW w:w="2268" w:type="dxa"/>
          </w:tcPr>
          <w:p w:rsidR="00A6402A" w:rsidRPr="00041BD2" w:rsidRDefault="00A6402A" w:rsidP="004C7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указания</w:t>
            </w:r>
          </w:p>
        </w:tc>
      </w:tr>
      <w:tr w:rsidR="00A6402A" w:rsidRPr="00041BD2" w:rsidTr="004C747F">
        <w:tc>
          <w:tcPr>
            <w:tcW w:w="621" w:type="dxa"/>
          </w:tcPr>
          <w:p w:rsidR="00A6402A" w:rsidRPr="00041BD2" w:rsidRDefault="00A6402A" w:rsidP="004C7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hAnsi="Times New Roman" w:cs="Times New Roman"/>
                <w:sz w:val="28"/>
                <w:szCs w:val="28"/>
              </w:rPr>
              <w:t>Выезд из Екатери</w:t>
            </w:r>
            <w:r w:rsidRPr="00041BD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1BD2">
              <w:rPr>
                <w:rFonts w:ascii="Times New Roman" w:hAnsi="Times New Roman" w:cs="Times New Roman"/>
                <w:sz w:val="28"/>
                <w:szCs w:val="28"/>
              </w:rPr>
              <w:t>бурга в Мурзинку</w:t>
            </w:r>
          </w:p>
        </w:tc>
        <w:tc>
          <w:tcPr>
            <w:tcW w:w="1985" w:type="dxa"/>
          </w:tcPr>
          <w:p w:rsidR="00A6402A" w:rsidRPr="00041BD2" w:rsidRDefault="00A6402A" w:rsidP="004C747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Выезд от школы на автобусе по а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тотрассе на город Реж  (около 80 км), далее через села Липовка, Фирсово, Ка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городское, Корнилово, Южаково, Зырянка, Сиз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ково, Мурзи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 (еще около 60 км) </w:t>
            </w:r>
          </w:p>
        </w:tc>
        <w:tc>
          <w:tcPr>
            <w:tcW w:w="1417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 часа</w:t>
            </w:r>
          </w:p>
        </w:tc>
        <w:tc>
          <w:tcPr>
            <w:tcW w:w="2694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Ознакомить с пр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вилами поведения во время экскурсии.</w:t>
            </w:r>
          </w:p>
        </w:tc>
        <w:tc>
          <w:tcPr>
            <w:tcW w:w="2126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экску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сии, краткая справка об ос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бенностях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родоохранной территории – Мурзинский заказник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 сохранения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сторождений самоцветов. 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Истории открытия мест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рождений  с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моцветов около Мурзинки.</w:t>
            </w:r>
          </w:p>
        </w:tc>
        <w:tc>
          <w:tcPr>
            <w:tcW w:w="2551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Вступительную беседу следует начать с пре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ставления темы и маршрута. Вступление должно быть л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коничным. Оно должно, части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раскрывать содержание материала экску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сии, подготовить экскурсантов к его восприятию, заинтересовать их.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Ознакомить с природоохра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ной территорией – Мурзинский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заказник</w:t>
            </w:r>
          </w:p>
        </w:tc>
      </w:tr>
      <w:tr w:rsidR="00A6402A" w:rsidRPr="00041BD2" w:rsidTr="004C747F">
        <w:tc>
          <w:tcPr>
            <w:tcW w:w="621" w:type="dxa"/>
          </w:tcPr>
          <w:p w:rsidR="00A6402A" w:rsidRPr="00041BD2" w:rsidRDefault="00A6402A" w:rsidP="004C7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755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гический музей им. Академика А.Е Ферсмана.</w:t>
            </w:r>
          </w:p>
        </w:tc>
        <w:tc>
          <w:tcPr>
            <w:tcW w:w="1985" w:type="dxa"/>
          </w:tcPr>
          <w:p w:rsidR="00A6402A" w:rsidRPr="00041BD2" w:rsidRDefault="00A6402A" w:rsidP="004C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Свердловская область,село Мурзинка, ул. Декабристов, 14 а,</w:t>
            </w:r>
          </w:p>
        </w:tc>
        <w:tc>
          <w:tcPr>
            <w:tcW w:w="1417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2694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из автобуса, группа располагае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полукругом  ок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 музея. 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Слева от входа в музей - м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нералогическая го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ка, а за зданием музея - уголок, офор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ленный в древн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славянском стиле.</w:t>
            </w:r>
          </w:p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Осморт музея. </w:t>
            </w:r>
          </w:p>
        </w:tc>
        <w:tc>
          <w:tcPr>
            <w:tcW w:w="2126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Знакомство с минералами Мурзин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ско-Адуйской самоцветной 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лосы.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История создания мин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ралогического музея им. А.Е.Ферсмана.</w:t>
            </w:r>
          </w:p>
        </w:tc>
        <w:tc>
          <w:tcPr>
            <w:tcW w:w="2551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Выход из автобуса и пешком </w:t>
            </w:r>
          </w:p>
        </w:tc>
        <w:tc>
          <w:tcPr>
            <w:tcW w:w="2268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показать объе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ты, рассказать о них и о связа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ных с ними и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торических и других событ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ях, соблюдая принцип вед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ния − от показа к рассказу, причем ведущее место отводится пок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зу</w:t>
            </w:r>
          </w:p>
        </w:tc>
      </w:tr>
      <w:tr w:rsidR="00A6402A" w:rsidRPr="00041BD2" w:rsidTr="004C747F">
        <w:tc>
          <w:tcPr>
            <w:tcW w:w="621" w:type="dxa"/>
          </w:tcPr>
          <w:p w:rsidR="00A6402A" w:rsidRPr="00041BD2" w:rsidRDefault="00A6402A" w:rsidP="004C7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5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атракциона «Синюшкин колодец»</w:t>
            </w:r>
          </w:p>
        </w:tc>
        <w:tc>
          <w:tcPr>
            <w:tcW w:w="1985" w:type="dxa"/>
          </w:tcPr>
          <w:p w:rsidR="00A6402A" w:rsidRPr="00041BD2" w:rsidRDefault="00A6402A" w:rsidP="004C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Декабристов, 14 а,</w:t>
            </w:r>
          </w:p>
        </w:tc>
        <w:tc>
          <w:tcPr>
            <w:tcW w:w="1417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минут </w:t>
            </w:r>
          </w:p>
        </w:tc>
        <w:tc>
          <w:tcPr>
            <w:tcW w:w="2694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Возможность сам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стоятельно намыть  самоцветы; учас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вовать  в мастер-классе по созданию изделий из камня.</w:t>
            </w:r>
          </w:p>
        </w:tc>
        <w:tc>
          <w:tcPr>
            <w:tcW w:w="2126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Знакомство с работой стар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телей , доб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вающих  драгоценные камни в «волше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ном» колодце, охраняемом л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гендарной «Синюшкой» - героиней уральских ск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зов Бажова.</w:t>
            </w:r>
          </w:p>
        </w:tc>
        <w:tc>
          <w:tcPr>
            <w:tcW w:w="2551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от эксп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зиции к атракци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</w:t>
            </w:r>
          </w:p>
        </w:tc>
        <w:tc>
          <w:tcPr>
            <w:tcW w:w="2268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показать объе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ты, рассказать о них и о связа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ных с ними и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торических и других событ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ях, соблюдая принцип вед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ния − от показа к рассказу, причем ведущее место 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отводится пок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зу</w:t>
            </w:r>
          </w:p>
        </w:tc>
      </w:tr>
      <w:tr w:rsidR="00A6402A" w:rsidRPr="00041BD2" w:rsidTr="004C747F">
        <w:tc>
          <w:tcPr>
            <w:tcW w:w="621" w:type="dxa"/>
          </w:tcPr>
          <w:p w:rsidR="00A6402A" w:rsidRPr="00041BD2" w:rsidRDefault="00A6402A" w:rsidP="004C7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A6402A" w:rsidRPr="00041BD2" w:rsidRDefault="00A6402A" w:rsidP="004C747F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 экскурсия по селу Мурзинка.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Знакомство с экспон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тами «Народного музея» И.И.Зверева.</w:t>
            </w:r>
          </w:p>
          <w:p w:rsidR="00A6402A" w:rsidRPr="00041BD2" w:rsidRDefault="00A6402A" w:rsidP="004C747F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6402A" w:rsidRPr="00041BD2" w:rsidRDefault="00A6402A" w:rsidP="004C747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От музея по селу (3км) в направлении на северо в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сток к горе Тальян</w:t>
            </w:r>
          </w:p>
        </w:tc>
        <w:tc>
          <w:tcPr>
            <w:tcW w:w="1417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2694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Выход из музея. 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Слева от входа в музей - минерал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гическая горка, а за зданием музея - уголок, оформле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ный в древнесл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вянском стиле.</w:t>
            </w:r>
          </w:p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селом в сопровождении экскурсовода </w:t>
            </w:r>
          </w:p>
        </w:tc>
        <w:tc>
          <w:tcPr>
            <w:tcW w:w="2126" w:type="dxa"/>
          </w:tcPr>
          <w:p w:rsidR="00A6402A" w:rsidRPr="00041BD2" w:rsidRDefault="00A6402A" w:rsidP="004C747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Знакомство с 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экспонатами «Народного музея» И.И.Зверева. Знакомство с историей села</w:t>
            </w:r>
          </w:p>
        </w:tc>
        <w:tc>
          <w:tcPr>
            <w:tcW w:w="2551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Пешая прогулка  </w:t>
            </w:r>
          </w:p>
        </w:tc>
        <w:tc>
          <w:tcPr>
            <w:tcW w:w="2268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показать объе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ты, рассказать о них и о связа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ных с ними и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торических и других событ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ях, соблюдая принцип вед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ния − от показа к рассказу, причем ведущее место отводится пок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зу</w:t>
            </w:r>
          </w:p>
        </w:tc>
      </w:tr>
      <w:tr w:rsidR="00A6402A" w:rsidRPr="00041BD2" w:rsidTr="004C747F">
        <w:tc>
          <w:tcPr>
            <w:tcW w:w="621" w:type="dxa"/>
          </w:tcPr>
          <w:p w:rsidR="00A6402A" w:rsidRPr="00041BD2" w:rsidRDefault="00A6402A" w:rsidP="004C7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5" w:type="dxa"/>
          </w:tcPr>
          <w:p w:rsidR="00A6402A" w:rsidRPr="00041BD2" w:rsidRDefault="00A6402A" w:rsidP="004C747F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подъем на гору Тальян на оборуд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ванную ге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логическую стоянку </w:t>
            </w:r>
          </w:p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ст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 и новых аметист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 копей</w:t>
            </w:r>
          </w:p>
        </w:tc>
        <w:tc>
          <w:tcPr>
            <w:tcW w:w="1985" w:type="dxa"/>
          </w:tcPr>
          <w:p w:rsidR="00A6402A" w:rsidRPr="00041BD2" w:rsidRDefault="00A6402A" w:rsidP="004C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Переход на гору Тальян 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 северо-востоку от с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ла. </w:t>
            </w:r>
          </w:p>
        </w:tc>
        <w:tc>
          <w:tcPr>
            <w:tcW w:w="1417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</w:t>
            </w:r>
          </w:p>
        </w:tc>
        <w:tc>
          <w:tcPr>
            <w:tcW w:w="2694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09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Сопроводительная экскурсия на гору Тальян - к мест</w:t>
            </w:r>
            <w:r w:rsidRPr="0081609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</w:t>
            </w:r>
            <w:r w:rsidRPr="0081609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рождениям сам</w:t>
            </w:r>
            <w:r w:rsidRPr="0081609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</w:t>
            </w:r>
            <w:r w:rsidRPr="0081609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цветов.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Увидеть шурфы (места д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041B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бычи самоцветов), а также приложить руку к реальному поиску драгоценных камней.</w:t>
            </w:r>
          </w:p>
        </w:tc>
        <w:tc>
          <w:tcPr>
            <w:tcW w:w="2126" w:type="dxa"/>
          </w:tcPr>
          <w:p w:rsidR="00A6402A" w:rsidRPr="00041BD2" w:rsidRDefault="00A6402A" w:rsidP="004C747F">
            <w:pPr>
              <w:pStyle w:val="a9"/>
              <w:shd w:val="clear" w:color="auto" w:fill="FFFFFF"/>
              <w:rPr>
                <w:sz w:val="28"/>
                <w:szCs w:val="28"/>
              </w:rPr>
            </w:pPr>
            <w:r w:rsidRPr="00041BD2">
              <w:rPr>
                <w:sz w:val="28"/>
                <w:szCs w:val="28"/>
              </w:rPr>
              <w:t> Вы пройдете по тропам по которым ход</w:t>
            </w:r>
            <w:r w:rsidRPr="00041BD2">
              <w:rPr>
                <w:sz w:val="28"/>
                <w:szCs w:val="28"/>
              </w:rPr>
              <w:t>и</w:t>
            </w:r>
            <w:r w:rsidRPr="00041BD2">
              <w:rPr>
                <w:sz w:val="28"/>
                <w:szCs w:val="28"/>
              </w:rPr>
              <w:t>ли горщики с 1668 года! Увидите своим глазами шу</w:t>
            </w:r>
            <w:r w:rsidRPr="00041BD2">
              <w:rPr>
                <w:sz w:val="28"/>
                <w:szCs w:val="28"/>
              </w:rPr>
              <w:t>р</w:t>
            </w:r>
            <w:r w:rsidRPr="00041BD2">
              <w:rPr>
                <w:sz w:val="28"/>
                <w:szCs w:val="28"/>
              </w:rPr>
              <w:t>фы, в которых и сотню лет назад добыв</w:t>
            </w:r>
            <w:r w:rsidRPr="00041BD2">
              <w:rPr>
                <w:sz w:val="28"/>
                <w:szCs w:val="28"/>
              </w:rPr>
              <w:t>а</w:t>
            </w:r>
            <w:r w:rsidRPr="00041BD2">
              <w:rPr>
                <w:sz w:val="28"/>
                <w:szCs w:val="28"/>
              </w:rPr>
              <w:t>лись знамен</w:t>
            </w:r>
            <w:r w:rsidRPr="00041BD2">
              <w:rPr>
                <w:sz w:val="28"/>
                <w:szCs w:val="28"/>
              </w:rPr>
              <w:t>и</w:t>
            </w:r>
            <w:r w:rsidRPr="00041BD2">
              <w:rPr>
                <w:sz w:val="28"/>
                <w:szCs w:val="28"/>
              </w:rPr>
              <w:t xml:space="preserve">тые по </w:t>
            </w:r>
            <w:r w:rsidRPr="00041BD2">
              <w:rPr>
                <w:sz w:val="28"/>
                <w:szCs w:val="28"/>
              </w:rPr>
              <w:lastRenderedPageBreak/>
              <w:t>всему миру Мурзи</w:t>
            </w:r>
            <w:r w:rsidRPr="00041BD2">
              <w:rPr>
                <w:sz w:val="28"/>
                <w:szCs w:val="28"/>
              </w:rPr>
              <w:t>н</w:t>
            </w:r>
            <w:r w:rsidRPr="00041BD2">
              <w:rPr>
                <w:sz w:val="28"/>
                <w:szCs w:val="28"/>
              </w:rPr>
              <w:t>ские самоцв</w:t>
            </w:r>
            <w:r w:rsidRPr="00041BD2">
              <w:rPr>
                <w:sz w:val="28"/>
                <w:szCs w:val="28"/>
              </w:rPr>
              <w:t>е</w:t>
            </w:r>
            <w:r w:rsidRPr="00041BD2">
              <w:rPr>
                <w:sz w:val="28"/>
                <w:szCs w:val="28"/>
              </w:rPr>
              <w:t xml:space="preserve">ты! </w:t>
            </w:r>
          </w:p>
        </w:tc>
        <w:tc>
          <w:tcPr>
            <w:tcW w:w="2551" w:type="dxa"/>
          </w:tcPr>
          <w:p w:rsidR="00A6402A" w:rsidRPr="00041BD2" w:rsidRDefault="00A6402A" w:rsidP="004C747F">
            <w:pPr>
              <w:rPr>
                <w:rStyle w:val="aa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</w:pPr>
            <w:r w:rsidRPr="00041BD2">
              <w:rPr>
                <w:rStyle w:val="aa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Пеший подъем на гору Тальян.</w:t>
            </w:r>
          </w:p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Спуск с горы Т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льян к остановке автотранспорта, к автобусу. </w:t>
            </w:r>
          </w:p>
        </w:tc>
        <w:tc>
          <w:tcPr>
            <w:tcW w:w="2268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показать объе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ты, рассказать о них и о связа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ных с ними и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торических и других событ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ях, соблюдая принцип вед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ния − от показа к рассказу, причем 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ведущее место отводится пок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проблемам сохранения</w:t>
            </w:r>
          </w:p>
        </w:tc>
      </w:tr>
      <w:tr w:rsidR="00A6402A" w:rsidRPr="00041BD2" w:rsidTr="004C747F">
        <w:tc>
          <w:tcPr>
            <w:tcW w:w="621" w:type="dxa"/>
          </w:tcPr>
          <w:p w:rsidR="00A6402A" w:rsidRPr="00041BD2" w:rsidRDefault="00A6402A" w:rsidP="004C7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755" w:type="dxa"/>
          </w:tcPr>
          <w:p w:rsidR="00A6402A" w:rsidRPr="00041BD2" w:rsidRDefault="00A6402A" w:rsidP="00A6402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Село Юж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ково.  П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сещение в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допада на  реке А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барка (3 км).</w:t>
            </w:r>
          </w:p>
        </w:tc>
        <w:tc>
          <w:tcPr>
            <w:tcW w:w="1985" w:type="dxa"/>
          </w:tcPr>
          <w:p w:rsidR="00A6402A" w:rsidRPr="00041BD2" w:rsidRDefault="00A6402A" w:rsidP="004C747F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Переезд в село Южаково. Осмотр вод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падов</w:t>
            </w:r>
          </w:p>
          <w:p w:rsidR="00A6402A" w:rsidRPr="00041BD2" w:rsidRDefault="00A6402A" w:rsidP="004C7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2часа </w:t>
            </w:r>
          </w:p>
        </w:tc>
        <w:tc>
          <w:tcPr>
            <w:tcW w:w="2694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Южако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ских водопадов. </w:t>
            </w:r>
          </w:p>
        </w:tc>
        <w:tc>
          <w:tcPr>
            <w:tcW w:w="2126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Ознакомител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 беседа о геологии и природе родн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края, ист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рии села</w:t>
            </w:r>
          </w:p>
        </w:tc>
        <w:tc>
          <w:tcPr>
            <w:tcW w:w="2551" w:type="dxa"/>
          </w:tcPr>
          <w:p w:rsidR="00A6402A" w:rsidRPr="00041BD2" w:rsidRDefault="00A6402A" w:rsidP="00A640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Пеший переход от автобуса к водоп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дам.</w:t>
            </w:r>
          </w:p>
        </w:tc>
        <w:tc>
          <w:tcPr>
            <w:tcW w:w="2268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показать объе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ты, рассказать о них и о связа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ных с ними и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торических и других событ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ях, соблюдая принцип вед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ния − от показа к рассказу, причем ведущее место отводится пок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зу</w:t>
            </w:r>
          </w:p>
        </w:tc>
      </w:tr>
      <w:tr w:rsidR="00A6402A" w:rsidRPr="00041BD2" w:rsidTr="004C747F">
        <w:tc>
          <w:tcPr>
            <w:tcW w:w="621" w:type="dxa"/>
          </w:tcPr>
          <w:p w:rsidR="00A6402A" w:rsidRPr="00041BD2" w:rsidRDefault="00A6402A" w:rsidP="004C7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5" w:type="dxa"/>
          </w:tcPr>
          <w:p w:rsidR="00A6402A" w:rsidRPr="00041BD2" w:rsidRDefault="00A6402A" w:rsidP="004C747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Выезл из с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ла Южаково  в Екатери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бург</w:t>
            </w:r>
          </w:p>
        </w:tc>
        <w:tc>
          <w:tcPr>
            <w:tcW w:w="1985" w:type="dxa"/>
          </w:tcPr>
          <w:p w:rsidR="00A6402A" w:rsidRPr="00041BD2" w:rsidRDefault="00A6402A" w:rsidP="004C747F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BD2">
              <w:rPr>
                <w:rFonts w:ascii="Times New Roman" w:eastAsia="Times New Roman" w:hAnsi="Times New Roman" w:cs="Times New Roman"/>
                <w:sz w:val="28"/>
                <w:szCs w:val="28"/>
              </w:rPr>
              <w:t>1.5 часа</w:t>
            </w:r>
          </w:p>
        </w:tc>
        <w:tc>
          <w:tcPr>
            <w:tcW w:w="2694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402A" w:rsidRPr="00041BD2" w:rsidRDefault="00A6402A" w:rsidP="004C74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6402A" w:rsidRPr="00041BD2" w:rsidRDefault="00A6402A" w:rsidP="00A64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402A" w:rsidRDefault="00A6402A" w:rsidP="00A6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BD2">
        <w:rPr>
          <w:rFonts w:ascii="Times New Roman" w:eastAsia="Times New Roman" w:hAnsi="Times New Roman" w:cs="Times New Roman"/>
          <w:sz w:val="28"/>
          <w:szCs w:val="28"/>
        </w:rPr>
        <w:t>Продо</w:t>
      </w:r>
      <w:r>
        <w:rPr>
          <w:rFonts w:ascii="Times New Roman" w:eastAsia="Times New Roman" w:hAnsi="Times New Roman" w:cs="Times New Roman"/>
          <w:sz w:val="28"/>
          <w:szCs w:val="28"/>
        </w:rPr>
        <w:t>лжительность экскурсии 10 часов.</w:t>
      </w:r>
    </w:p>
    <w:p w:rsidR="00A6402A" w:rsidRPr="00784440" w:rsidRDefault="00A6402A" w:rsidP="00A6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116" w:rsidRDefault="00A6402A"/>
    <w:sectPr w:rsidR="00B30116" w:rsidSect="00A6402A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02A"/>
    <w:rsid w:val="00014091"/>
    <w:rsid w:val="00075273"/>
    <w:rsid w:val="00124E7E"/>
    <w:rsid w:val="0014678C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A6402A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Strong"/>
    <w:basedOn w:val="a0"/>
    <w:uiPriority w:val="22"/>
    <w:qFormat/>
    <w:rsid w:val="00A6402A"/>
    <w:rPr>
      <w:b/>
      <w:bCs/>
    </w:rPr>
  </w:style>
  <w:style w:type="paragraph" w:styleId="a9">
    <w:name w:val="Normal (Web)"/>
    <w:basedOn w:val="a"/>
    <w:uiPriority w:val="99"/>
    <w:unhideWhenUsed/>
    <w:rsid w:val="00A6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6402A"/>
    <w:rPr>
      <w:i/>
      <w:iCs/>
    </w:rPr>
  </w:style>
  <w:style w:type="table" w:styleId="ab">
    <w:name w:val="Table Grid"/>
    <w:basedOn w:val="a1"/>
    <w:uiPriority w:val="59"/>
    <w:rsid w:val="00A6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Strong"/>
    <w:basedOn w:val="a0"/>
    <w:uiPriority w:val="22"/>
    <w:qFormat/>
    <w:rsid w:val="00A6402A"/>
    <w:rPr>
      <w:b/>
      <w:bCs/>
    </w:rPr>
  </w:style>
  <w:style w:type="paragraph" w:styleId="a9">
    <w:name w:val="Normal (Web)"/>
    <w:basedOn w:val="a"/>
    <w:uiPriority w:val="99"/>
    <w:unhideWhenUsed/>
    <w:rsid w:val="00A6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6402A"/>
    <w:rPr>
      <w:i/>
      <w:iCs/>
    </w:rPr>
  </w:style>
  <w:style w:type="table" w:styleId="ab">
    <w:name w:val="Table Grid"/>
    <w:basedOn w:val="a1"/>
    <w:uiPriority w:val="59"/>
    <w:rsid w:val="00A6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2019-02-01T11:26:00Z</dcterms:created>
  <dcterms:modified xsi:type="dcterms:W3CDTF">2019-02-01T11:27:00Z</dcterms:modified>
</cp:coreProperties>
</file>