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28" w:rsidRPr="00745C28" w:rsidRDefault="00745C28" w:rsidP="00745C28">
      <w:pPr>
        <w:jc w:val="right"/>
        <w:rPr>
          <w:b/>
          <w:color w:val="000000"/>
          <w:sz w:val="28"/>
          <w:szCs w:val="28"/>
        </w:rPr>
      </w:pPr>
      <w:r w:rsidRPr="00745C28">
        <w:rPr>
          <w:b/>
          <w:color w:val="000000"/>
          <w:sz w:val="28"/>
          <w:szCs w:val="28"/>
        </w:rPr>
        <w:t>Приложение 1</w:t>
      </w:r>
    </w:p>
    <w:p w:rsidR="00745C28" w:rsidRDefault="00745C28" w:rsidP="00010805">
      <w:pPr>
        <w:jc w:val="center"/>
        <w:rPr>
          <w:color w:val="000000"/>
          <w:sz w:val="44"/>
          <w:szCs w:val="44"/>
          <w:u w:val="single"/>
        </w:rPr>
        <w:sectPr w:rsidR="00745C28" w:rsidSect="00745C28">
          <w:type w:val="continuous"/>
          <w:pgSz w:w="16838" w:h="11906" w:orient="landscape"/>
          <w:pgMar w:top="425" w:right="567" w:bottom="567" w:left="567" w:header="708" w:footer="708" w:gutter="0"/>
          <w:cols w:space="708"/>
          <w:docGrid w:linePitch="360"/>
        </w:sectPr>
      </w:pPr>
    </w:p>
    <w:p w:rsidR="00D027A0" w:rsidRDefault="00D027A0" w:rsidP="00010805">
      <w:pPr>
        <w:jc w:val="center"/>
        <w:rPr>
          <w:color w:val="000000"/>
          <w:sz w:val="44"/>
          <w:szCs w:val="44"/>
          <w:u w:val="single"/>
        </w:rPr>
      </w:pPr>
    </w:p>
    <w:p w:rsidR="00010805" w:rsidRDefault="00010805" w:rsidP="00010805">
      <w:pPr>
        <w:jc w:val="center"/>
        <w:rPr>
          <w:color w:val="000000"/>
          <w:sz w:val="44"/>
          <w:szCs w:val="44"/>
          <w:u w:val="single"/>
        </w:rPr>
      </w:pPr>
      <w:r w:rsidRPr="00FF7381">
        <w:rPr>
          <w:color w:val="000000"/>
          <w:sz w:val="44"/>
          <w:szCs w:val="44"/>
          <w:u w:val="single"/>
        </w:rPr>
        <w:t>Технологическая карта</w:t>
      </w:r>
    </w:p>
    <w:p w:rsidR="00010805" w:rsidRPr="00FF7381" w:rsidRDefault="00010805" w:rsidP="00010805">
      <w:pPr>
        <w:jc w:val="center"/>
        <w:rPr>
          <w:color w:val="000000"/>
          <w:sz w:val="44"/>
          <w:szCs w:val="44"/>
          <w:u w:val="single"/>
        </w:rPr>
      </w:pPr>
    </w:p>
    <w:p w:rsidR="00010805" w:rsidRPr="00FF7381" w:rsidRDefault="00010805" w:rsidP="00010805">
      <w:pPr>
        <w:numPr>
          <w:ilvl w:val="0"/>
          <w:numId w:val="3"/>
        </w:numPr>
        <w:rPr>
          <w:color w:val="000000"/>
          <w:sz w:val="40"/>
          <w:szCs w:val="40"/>
        </w:rPr>
      </w:pPr>
      <w:r w:rsidRPr="00FF7381">
        <w:rPr>
          <w:color w:val="000000"/>
          <w:sz w:val="40"/>
          <w:szCs w:val="40"/>
        </w:rPr>
        <w:t>Вспомни способ проверки своей орфограммы.</w:t>
      </w:r>
    </w:p>
    <w:p w:rsidR="00010805" w:rsidRPr="00FF7381" w:rsidRDefault="00010805" w:rsidP="00010805">
      <w:pPr>
        <w:numPr>
          <w:ilvl w:val="0"/>
          <w:numId w:val="3"/>
        </w:numPr>
        <w:rPr>
          <w:color w:val="000000"/>
          <w:sz w:val="40"/>
          <w:szCs w:val="40"/>
        </w:rPr>
      </w:pPr>
      <w:r w:rsidRPr="00FF7381">
        <w:rPr>
          <w:color w:val="000000"/>
          <w:sz w:val="40"/>
          <w:szCs w:val="40"/>
        </w:rPr>
        <w:t>Составь рассказ о свом способе проверки орфограммы.</w:t>
      </w:r>
    </w:p>
    <w:p w:rsidR="00010805" w:rsidRPr="00FF7381" w:rsidRDefault="00010805" w:rsidP="00010805">
      <w:pPr>
        <w:numPr>
          <w:ilvl w:val="0"/>
          <w:numId w:val="3"/>
        </w:numPr>
        <w:rPr>
          <w:color w:val="000000"/>
          <w:sz w:val="40"/>
          <w:szCs w:val="40"/>
        </w:rPr>
      </w:pPr>
      <w:r w:rsidRPr="00FF7381">
        <w:rPr>
          <w:color w:val="000000"/>
          <w:sz w:val="40"/>
          <w:szCs w:val="40"/>
        </w:rPr>
        <w:t>Проиллюстрируйте конкретными примерами описанный вами способ прверки.</w:t>
      </w:r>
    </w:p>
    <w:p w:rsidR="00010805" w:rsidRPr="00FF7381" w:rsidRDefault="00010805" w:rsidP="00010805">
      <w:pPr>
        <w:numPr>
          <w:ilvl w:val="0"/>
          <w:numId w:val="3"/>
        </w:numPr>
        <w:rPr>
          <w:color w:val="000000"/>
          <w:sz w:val="40"/>
          <w:szCs w:val="40"/>
        </w:rPr>
      </w:pPr>
      <w:r w:rsidRPr="00FF7381">
        <w:rPr>
          <w:color w:val="000000"/>
          <w:sz w:val="40"/>
          <w:szCs w:val="40"/>
        </w:rPr>
        <w:t>Придумайте задание, при выполнении которого можно проверить у других детей, как они освоили данный способ.</w:t>
      </w:r>
    </w:p>
    <w:p w:rsidR="00010805" w:rsidRDefault="00010805" w:rsidP="00010805">
      <w:pPr>
        <w:numPr>
          <w:ilvl w:val="0"/>
          <w:numId w:val="3"/>
        </w:numPr>
        <w:rPr>
          <w:color w:val="000000"/>
          <w:sz w:val="40"/>
          <w:szCs w:val="40"/>
        </w:rPr>
      </w:pPr>
      <w:r w:rsidRPr="00FF7381">
        <w:rPr>
          <w:color w:val="000000"/>
          <w:sz w:val="40"/>
          <w:szCs w:val="40"/>
        </w:rPr>
        <w:t>Укажите криитерии, по которым можно определить, что ученик овладел этим  способом.</w:t>
      </w:r>
    </w:p>
    <w:p w:rsidR="00D027A0" w:rsidRPr="00FF7381" w:rsidRDefault="00D027A0" w:rsidP="00D027A0">
      <w:pPr>
        <w:ind w:left="720"/>
        <w:rPr>
          <w:color w:val="000000"/>
          <w:sz w:val="40"/>
          <w:szCs w:val="40"/>
        </w:rPr>
      </w:pPr>
    </w:p>
    <w:p w:rsidR="00010805" w:rsidRDefault="00010805" w:rsidP="00010805">
      <w:pPr>
        <w:jc w:val="center"/>
        <w:rPr>
          <w:color w:val="000000"/>
          <w:sz w:val="44"/>
          <w:szCs w:val="44"/>
          <w:u w:val="single"/>
        </w:rPr>
      </w:pPr>
    </w:p>
    <w:p w:rsidR="00010805" w:rsidRDefault="00010805" w:rsidP="00010805">
      <w:pPr>
        <w:jc w:val="center"/>
        <w:rPr>
          <w:color w:val="000000"/>
          <w:sz w:val="44"/>
          <w:szCs w:val="44"/>
          <w:u w:val="single"/>
        </w:rPr>
      </w:pPr>
      <w:r w:rsidRPr="00FF7381">
        <w:rPr>
          <w:color w:val="000000"/>
          <w:sz w:val="44"/>
          <w:szCs w:val="44"/>
          <w:u w:val="single"/>
        </w:rPr>
        <w:lastRenderedPageBreak/>
        <w:t>Технологическая карта</w:t>
      </w:r>
    </w:p>
    <w:p w:rsidR="00010805" w:rsidRDefault="00010805" w:rsidP="00010805">
      <w:pPr>
        <w:jc w:val="center"/>
        <w:rPr>
          <w:color w:val="000000"/>
          <w:sz w:val="44"/>
          <w:szCs w:val="44"/>
          <w:u w:val="single"/>
        </w:rPr>
      </w:pPr>
    </w:p>
    <w:p w:rsidR="00010805" w:rsidRPr="00FF7381" w:rsidRDefault="00010805" w:rsidP="00010805">
      <w:pPr>
        <w:numPr>
          <w:ilvl w:val="0"/>
          <w:numId w:val="4"/>
        </w:numPr>
        <w:rPr>
          <w:color w:val="000000"/>
          <w:sz w:val="40"/>
          <w:szCs w:val="40"/>
        </w:rPr>
      </w:pPr>
      <w:r w:rsidRPr="00FF7381">
        <w:rPr>
          <w:color w:val="000000"/>
          <w:sz w:val="40"/>
          <w:szCs w:val="40"/>
        </w:rPr>
        <w:t>Вспомни способ проверки своей орфограммы.</w:t>
      </w:r>
    </w:p>
    <w:p w:rsidR="00010805" w:rsidRPr="00FF7381" w:rsidRDefault="00010805" w:rsidP="00010805">
      <w:pPr>
        <w:numPr>
          <w:ilvl w:val="0"/>
          <w:numId w:val="4"/>
        </w:numPr>
        <w:rPr>
          <w:color w:val="000000"/>
          <w:sz w:val="40"/>
          <w:szCs w:val="40"/>
        </w:rPr>
      </w:pPr>
      <w:r w:rsidRPr="00FF7381">
        <w:rPr>
          <w:color w:val="000000"/>
          <w:sz w:val="40"/>
          <w:szCs w:val="40"/>
        </w:rPr>
        <w:t>Составь рассказ о свом способе проверки орфограммы.</w:t>
      </w:r>
    </w:p>
    <w:p w:rsidR="00010805" w:rsidRPr="00FF7381" w:rsidRDefault="00010805" w:rsidP="00010805">
      <w:pPr>
        <w:numPr>
          <w:ilvl w:val="0"/>
          <w:numId w:val="4"/>
        </w:numPr>
        <w:rPr>
          <w:color w:val="000000"/>
          <w:sz w:val="40"/>
          <w:szCs w:val="40"/>
        </w:rPr>
      </w:pPr>
      <w:r w:rsidRPr="00FF7381">
        <w:rPr>
          <w:color w:val="000000"/>
          <w:sz w:val="40"/>
          <w:szCs w:val="40"/>
        </w:rPr>
        <w:t xml:space="preserve"> Проиллюстрируйте конкретными примерами описанный вами способ прверки.</w:t>
      </w:r>
    </w:p>
    <w:p w:rsidR="00010805" w:rsidRPr="00FF7381" w:rsidRDefault="00010805" w:rsidP="00010805">
      <w:pPr>
        <w:numPr>
          <w:ilvl w:val="0"/>
          <w:numId w:val="4"/>
        </w:numPr>
        <w:rPr>
          <w:color w:val="000000"/>
          <w:sz w:val="40"/>
          <w:szCs w:val="40"/>
        </w:rPr>
      </w:pPr>
      <w:r w:rsidRPr="00FF7381">
        <w:rPr>
          <w:color w:val="000000"/>
          <w:sz w:val="40"/>
          <w:szCs w:val="40"/>
        </w:rPr>
        <w:t>Придумайте задание, при выполнении которого можно проверить у других детей, как они освоили данный способ.</w:t>
      </w:r>
    </w:p>
    <w:p w:rsidR="00010805" w:rsidRDefault="00010805" w:rsidP="00010805">
      <w:pPr>
        <w:numPr>
          <w:ilvl w:val="0"/>
          <w:numId w:val="4"/>
        </w:numPr>
        <w:rPr>
          <w:color w:val="000000"/>
          <w:sz w:val="44"/>
          <w:szCs w:val="44"/>
        </w:rPr>
      </w:pPr>
      <w:r w:rsidRPr="00FF7381">
        <w:rPr>
          <w:color w:val="000000"/>
          <w:sz w:val="40"/>
          <w:szCs w:val="40"/>
        </w:rPr>
        <w:t>Укажите криитерии, по которым можно определить, что ученик овладел этим  способом</w:t>
      </w:r>
      <w:r w:rsidRPr="00FF7381">
        <w:rPr>
          <w:color w:val="000000"/>
          <w:sz w:val="44"/>
          <w:szCs w:val="44"/>
        </w:rPr>
        <w:t>.</w:t>
      </w:r>
    </w:p>
    <w:p w:rsidR="00010805" w:rsidRDefault="00010805" w:rsidP="00010805">
      <w:pPr>
        <w:rPr>
          <w:color w:val="000000"/>
          <w:sz w:val="44"/>
          <w:szCs w:val="44"/>
        </w:rPr>
      </w:pPr>
    </w:p>
    <w:p w:rsidR="00745C28" w:rsidRDefault="00745C28" w:rsidP="00010805">
      <w:pPr>
        <w:rPr>
          <w:color w:val="000000"/>
          <w:sz w:val="44"/>
          <w:szCs w:val="44"/>
        </w:rPr>
        <w:sectPr w:rsidR="00745C28" w:rsidSect="00745C28">
          <w:type w:val="continuous"/>
          <w:pgSz w:w="16838" w:h="11906" w:orient="landscape"/>
          <w:pgMar w:top="425" w:right="567" w:bottom="567" w:left="567" w:header="708" w:footer="708" w:gutter="0"/>
          <w:cols w:num="2" w:space="708"/>
          <w:docGrid w:linePitch="360"/>
        </w:sectPr>
      </w:pPr>
    </w:p>
    <w:p w:rsidR="00010805" w:rsidRDefault="00010805" w:rsidP="00010805">
      <w:pPr>
        <w:rPr>
          <w:color w:val="000000"/>
          <w:sz w:val="44"/>
          <w:szCs w:val="44"/>
        </w:rPr>
      </w:pPr>
      <w:bookmarkStart w:id="0" w:name="_GoBack"/>
      <w:bookmarkEnd w:id="0"/>
    </w:p>
    <w:p w:rsidR="00D027A0" w:rsidRDefault="00D027A0" w:rsidP="00010805">
      <w:pPr>
        <w:jc w:val="center"/>
        <w:rPr>
          <w:color w:val="000000"/>
          <w:sz w:val="40"/>
          <w:szCs w:val="40"/>
        </w:rPr>
      </w:pPr>
    </w:p>
    <w:sectPr w:rsidR="00D027A0" w:rsidSect="00745C28">
      <w:type w:val="continuous"/>
      <w:pgSz w:w="16838" w:h="11906" w:orient="landscape"/>
      <w:pgMar w:top="425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984" w:rsidRDefault="00AD2984" w:rsidP="00D027A0">
      <w:r>
        <w:separator/>
      </w:r>
    </w:p>
  </w:endnote>
  <w:endnote w:type="continuationSeparator" w:id="0">
    <w:p w:rsidR="00AD2984" w:rsidRDefault="00AD2984" w:rsidP="00D0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984" w:rsidRDefault="00AD2984" w:rsidP="00D027A0">
      <w:r>
        <w:separator/>
      </w:r>
    </w:p>
  </w:footnote>
  <w:footnote w:type="continuationSeparator" w:id="0">
    <w:p w:rsidR="00AD2984" w:rsidRDefault="00AD2984" w:rsidP="00D0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638F8"/>
    <w:multiLevelType w:val="hybridMultilevel"/>
    <w:tmpl w:val="621AEC18"/>
    <w:lvl w:ilvl="0" w:tplc="D4BEF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CB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E81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4A5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0CA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4A2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306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2C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1E3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EF3199"/>
    <w:multiLevelType w:val="hybridMultilevel"/>
    <w:tmpl w:val="4C7A4708"/>
    <w:lvl w:ilvl="0" w:tplc="62D64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83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0C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43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4D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EE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48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262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2F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E3C3492"/>
    <w:multiLevelType w:val="hybridMultilevel"/>
    <w:tmpl w:val="CB3A0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410FE"/>
    <w:multiLevelType w:val="hybridMultilevel"/>
    <w:tmpl w:val="CB3A0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6B2"/>
    <w:rsid w:val="00010805"/>
    <w:rsid w:val="0004113D"/>
    <w:rsid w:val="00073AB9"/>
    <w:rsid w:val="000B5E08"/>
    <w:rsid w:val="001A067E"/>
    <w:rsid w:val="00206EB7"/>
    <w:rsid w:val="00235B34"/>
    <w:rsid w:val="0041563F"/>
    <w:rsid w:val="00473824"/>
    <w:rsid w:val="005476B2"/>
    <w:rsid w:val="0063623F"/>
    <w:rsid w:val="0066024D"/>
    <w:rsid w:val="006A30A0"/>
    <w:rsid w:val="00745C28"/>
    <w:rsid w:val="007B521C"/>
    <w:rsid w:val="007C3F69"/>
    <w:rsid w:val="00834D33"/>
    <w:rsid w:val="009F2343"/>
    <w:rsid w:val="00AD2984"/>
    <w:rsid w:val="00C61F0B"/>
    <w:rsid w:val="00D027A0"/>
    <w:rsid w:val="00EA0CDD"/>
    <w:rsid w:val="00F8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476B2"/>
    <w:rPr>
      <w:b/>
      <w:bCs/>
    </w:rPr>
  </w:style>
  <w:style w:type="character" w:customStyle="1" w:styleId="apple-converted-space">
    <w:name w:val="apple-converted-space"/>
    <w:basedOn w:val="a0"/>
    <w:rsid w:val="005476B2"/>
  </w:style>
  <w:style w:type="character" w:customStyle="1" w:styleId="apple-style-span">
    <w:name w:val="apple-style-span"/>
    <w:basedOn w:val="a0"/>
    <w:rsid w:val="005476B2"/>
  </w:style>
  <w:style w:type="character" w:styleId="a4">
    <w:name w:val="Emphasis"/>
    <w:qFormat/>
    <w:rsid w:val="005476B2"/>
    <w:rPr>
      <w:i/>
      <w:iCs/>
    </w:rPr>
  </w:style>
  <w:style w:type="paragraph" w:styleId="a5">
    <w:name w:val="List Paragraph"/>
    <w:basedOn w:val="a"/>
    <w:uiPriority w:val="34"/>
    <w:qFormat/>
    <w:rsid w:val="0041563F"/>
    <w:pPr>
      <w:ind w:left="720"/>
      <w:contextualSpacing/>
    </w:pPr>
  </w:style>
  <w:style w:type="table" w:styleId="a6">
    <w:name w:val="Table Grid"/>
    <w:basedOn w:val="a1"/>
    <w:uiPriority w:val="59"/>
    <w:rsid w:val="00010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027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027A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27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027A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Надежда Пронская</cp:lastModifiedBy>
  <cp:revision>2</cp:revision>
  <cp:lastPrinted>2014-12-16T13:27:00Z</cp:lastPrinted>
  <dcterms:created xsi:type="dcterms:W3CDTF">2019-04-10T10:43:00Z</dcterms:created>
  <dcterms:modified xsi:type="dcterms:W3CDTF">2019-04-10T10:43:00Z</dcterms:modified>
</cp:coreProperties>
</file>