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C9" w:rsidRPr="00563879" w:rsidRDefault="00BF3EC9" w:rsidP="00BF3EC9">
      <w:pPr>
        <w:ind w:firstLine="709"/>
        <w:rPr>
          <w:b/>
          <w:sz w:val="28"/>
          <w:szCs w:val="28"/>
        </w:rPr>
      </w:pPr>
      <w:r w:rsidRPr="00563879">
        <w:rPr>
          <w:b/>
          <w:sz w:val="28"/>
          <w:szCs w:val="28"/>
        </w:rPr>
        <w:t>Приложение 2.</w:t>
      </w:r>
    </w:p>
    <w:p w:rsidR="00BF3EC9" w:rsidRDefault="00BF3EC9" w:rsidP="00BF3EC9">
      <w:pPr>
        <w:autoSpaceDE w:val="0"/>
        <w:autoSpaceDN w:val="0"/>
        <w:adjustRightInd w:val="0"/>
        <w:snapToGrid w:val="0"/>
        <w:jc w:val="center"/>
        <w:outlineLvl w:val="0"/>
        <w:rPr>
          <w:b/>
          <w:color w:val="000000"/>
          <w:sz w:val="28"/>
          <w:szCs w:val="28"/>
        </w:rPr>
      </w:pPr>
    </w:p>
    <w:p w:rsidR="00BF3EC9" w:rsidRPr="00563879" w:rsidRDefault="00BF3EC9" w:rsidP="00BF3EC9">
      <w:pPr>
        <w:spacing w:line="240" w:lineRule="atLeast"/>
        <w:ind w:left="567" w:right="-57"/>
        <w:rPr>
          <w:b/>
          <w:sz w:val="28"/>
          <w:szCs w:val="28"/>
        </w:rPr>
      </w:pPr>
      <w:r w:rsidRPr="00563879">
        <w:rPr>
          <w:b/>
          <w:sz w:val="28"/>
          <w:szCs w:val="28"/>
        </w:rPr>
        <w:t xml:space="preserve">Список видеотекстов </w:t>
      </w:r>
    </w:p>
    <w:p w:rsidR="00BF3EC9" w:rsidRPr="00563879" w:rsidRDefault="00BF3EC9" w:rsidP="00BF3EC9">
      <w:pPr>
        <w:pStyle w:val="a7"/>
        <w:numPr>
          <w:ilvl w:val="0"/>
          <w:numId w:val="1"/>
        </w:numPr>
        <w:spacing w:after="0" w:line="240" w:lineRule="atLeast"/>
        <w:ind w:right="-57"/>
        <w:rPr>
          <w:rFonts w:ascii="Times New Roman" w:hAnsi="Times New Roman"/>
          <w:b/>
          <w:sz w:val="28"/>
          <w:szCs w:val="28"/>
        </w:rPr>
      </w:pPr>
      <w:r w:rsidRPr="00563879">
        <w:rPr>
          <w:rFonts w:ascii="Times New Roman" w:hAnsi="Times New Roman"/>
          <w:b/>
          <w:sz w:val="28"/>
          <w:szCs w:val="28"/>
        </w:rPr>
        <w:t>«Гагарин»</w:t>
      </w:r>
    </w:p>
    <w:p w:rsidR="00BF3EC9" w:rsidRPr="00563879" w:rsidRDefault="00BF3EC9" w:rsidP="00BF3EC9">
      <w:pPr>
        <w:pStyle w:val="a7"/>
        <w:numPr>
          <w:ilvl w:val="0"/>
          <w:numId w:val="1"/>
        </w:numPr>
        <w:spacing w:after="0" w:line="240" w:lineRule="atLeast"/>
        <w:ind w:right="-57"/>
        <w:rPr>
          <w:rFonts w:ascii="Times New Roman" w:hAnsi="Times New Roman"/>
          <w:b/>
          <w:sz w:val="28"/>
          <w:szCs w:val="28"/>
        </w:rPr>
      </w:pPr>
      <w:r w:rsidRPr="00563879">
        <w:rPr>
          <w:rFonts w:ascii="Times New Roman" w:hAnsi="Times New Roman"/>
          <w:b/>
          <w:sz w:val="28"/>
          <w:szCs w:val="28"/>
        </w:rPr>
        <w:t>«Киви»</w:t>
      </w:r>
    </w:p>
    <w:p w:rsidR="00BF3EC9" w:rsidRPr="00FF213B" w:rsidRDefault="00BF3EC9" w:rsidP="00BF3EC9">
      <w:pPr>
        <w:pStyle w:val="a7"/>
        <w:numPr>
          <w:ilvl w:val="0"/>
          <w:numId w:val="1"/>
        </w:numPr>
        <w:spacing w:after="0" w:line="240" w:lineRule="atLeast"/>
        <w:ind w:right="-57"/>
        <w:rPr>
          <w:rFonts w:ascii="Times New Roman" w:hAnsi="Times New Roman"/>
          <w:b/>
          <w:sz w:val="28"/>
          <w:szCs w:val="28"/>
        </w:rPr>
      </w:pPr>
      <w:r w:rsidRPr="00563879">
        <w:rPr>
          <w:rFonts w:ascii="Times New Roman" w:hAnsi="Times New Roman"/>
          <w:b/>
          <w:sz w:val="28"/>
          <w:szCs w:val="28"/>
        </w:rPr>
        <w:t>«Орми»</w:t>
      </w:r>
    </w:p>
    <w:p w:rsidR="00BF3EC9" w:rsidRPr="00563879" w:rsidRDefault="00BF3EC9" w:rsidP="00BF3EC9">
      <w:pPr>
        <w:pStyle w:val="a7"/>
        <w:spacing w:after="0" w:line="240" w:lineRule="atLeast"/>
        <w:ind w:right="-57"/>
        <w:rPr>
          <w:rFonts w:ascii="Times New Roman" w:hAnsi="Times New Roman"/>
          <w:b/>
          <w:sz w:val="28"/>
          <w:szCs w:val="28"/>
        </w:rPr>
      </w:pPr>
    </w:p>
    <w:p w:rsidR="00BF3EC9" w:rsidRPr="00563879" w:rsidRDefault="00BF3EC9" w:rsidP="00BF3EC9">
      <w:pPr>
        <w:spacing w:line="240" w:lineRule="atLeast"/>
        <w:ind w:left="567" w:right="-57"/>
        <w:rPr>
          <w:b/>
          <w:sz w:val="28"/>
          <w:szCs w:val="28"/>
        </w:rPr>
      </w:pPr>
      <w:r w:rsidRPr="00563879"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  <w:t xml:space="preserve">сплошных </w:t>
      </w:r>
      <w:r w:rsidRPr="00563879">
        <w:rPr>
          <w:b/>
          <w:sz w:val="28"/>
          <w:szCs w:val="28"/>
        </w:rPr>
        <w:t xml:space="preserve">текстов 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jc w:val="center"/>
        <w:outlineLvl w:val="0"/>
        <w:rPr>
          <w:b/>
          <w:color w:val="000000"/>
        </w:rPr>
      </w:pPr>
      <w:r w:rsidRPr="00803D46">
        <w:rPr>
          <w:b/>
          <w:color w:val="000000"/>
        </w:rPr>
        <w:t>Текст 1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jc w:val="center"/>
        <w:outlineLvl w:val="0"/>
        <w:rPr>
          <w:b/>
          <w:color w:val="000000"/>
          <w:lang w:val="x-none"/>
        </w:rPr>
      </w:pP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Путники ночевали в заброшенном оазисе. Водоем высох, но в оазисе была старая хижина и несколько пальм. Утром проводник с верблюдами и товарамиисчез. Старик спокойно встретил новость, а купец негодовал: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</w:rPr>
      </w:pPr>
      <w:r w:rsidRPr="00803D46">
        <w:rPr>
          <w:color w:val="000000"/>
          <w:lang w:val="x-none"/>
        </w:rPr>
        <w:t>— Подлец украл все. Тебе лучше, старик. У тебя не было товаров, только мешокс едой. Даже его забрал вор.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— У меня есть знания. Знание — сокровище, которое всюду следует за тем, кто им обладает, — заметил старик.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— Что толку в знаниях?! Мы умрем в пустыне без воды, — сердился купец.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— В оазисе мы запасем воду и настигнем вора в городе за пустыней, — сказал старик.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— Ты видишь воду в этом сухом водоеме!? — съязвил купец.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Старик молча вынес из хижины большое стеклянное блюдо и чашку. Затем он выкопал в песке узкую яму глубиной полметра, положил на дно ямы чашку и накрыл яму блюдом. К изумлению купца в чашку стала капать вода со дна блюда.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— Песок внутри влажный. Солнце светит сквозь стекло и выпаривает влагу изстенок ямы. Она оседает на блюде и стекает в чашку, — объяснил старик.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Затем старик срезал полый стебель сухого тростника. Он воткнул стебель в дноводоема и стал его сосать. Вскоре из стебля показалась вода.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— На дне водоема вода прячется на маленькой глубине, — объяснил старик удивленному купцу. Пока они шли через пустыню, старик добывал воду отовсюду: из кактуса и камня, из росы и верблюжьей колючки.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b/>
        </w:rPr>
      </w:pPr>
      <w:r w:rsidRPr="00803D46">
        <w:rPr>
          <w:color w:val="000000"/>
          <w:lang w:val="x-none"/>
        </w:rPr>
        <w:t>Когда путники дошли до города и настигли вора, купец дал старику денег</w:t>
      </w:r>
      <w:r w:rsidRPr="00803D46">
        <w:rPr>
          <w:color w:val="000000"/>
        </w:rPr>
        <w:t>.</w:t>
      </w:r>
    </w:p>
    <w:p w:rsidR="00BF3EC9" w:rsidRDefault="00BF3EC9" w:rsidP="00BF3EC9">
      <w:pPr>
        <w:rPr>
          <w:b/>
        </w:rPr>
      </w:pPr>
    </w:p>
    <w:p w:rsidR="00BF3EC9" w:rsidRPr="00803D46" w:rsidRDefault="00BF3EC9" w:rsidP="00BF3EC9">
      <w:pPr>
        <w:autoSpaceDE w:val="0"/>
        <w:autoSpaceDN w:val="0"/>
        <w:adjustRightInd w:val="0"/>
        <w:snapToGrid w:val="0"/>
        <w:jc w:val="center"/>
        <w:outlineLvl w:val="0"/>
        <w:rPr>
          <w:b/>
          <w:color w:val="000000"/>
        </w:rPr>
      </w:pPr>
      <w:bookmarkStart w:id="0" w:name="_GoBack"/>
      <w:bookmarkEnd w:id="0"/>
      <w:r w:rsidRPr="00803D46">
        <w:rPr>
          <w:b/>
          <w:color w:val="000000"/>
        </w:rPr>
        <w:t>Текст 2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jc w:val="center"/>
        <w:outlineLvl w:val="0"/>
        <w:rPr>
          <w:b/>
          <w:color w:val="000000"/>
          <w:lang w:val="x-none"/>
        </w:rPr>
      </w:pP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Краснощекий толстый мальчик сидел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возле открытого окна и кушал арбуз. Мать хлопотала возле него, отрезая ему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самые сладкие кусочки. Большие черные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семечки мальчик ловко выплевывал в окно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на дорожку.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— Не плюй семечки на дорожку сынок,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мухи налетят, — попросила мама.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— Ничего, пусть слуга придет и все уберет. Смотри, как я ловко умею, — мальчик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с силой выплюнул семечки, и они веером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разлетелись по дорожке.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outlineLvl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lastRenderedPageBreak/>
        <w:t>Тут на улице раздались крики детей:«Цирк! Цирк приехал!»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Мальчик вскочил и выбежал из дома.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Через мгновение раздался его крик и громкий рев.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Испуганная мать выбежала вслед за сыном и обнаружила, что ее бедный ребенок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лежит на земле с ободранной коленкой и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ссадиной на руке. Он поскользнулся на с</w:t>
      </w:r>
      <w:r w:rsidRPr="00803D46">
        <w:rPr>
          <w:color w:val="000000"/>
        </w:rPr>
        <w:t>е</w:t>
      </w:r>
      <w:r>
        <w:rPr>
          <w:color w:val="000000"/>
          <w:lang w:val="x-none"/>
        </w:rPr>
        <w:t>мечках.</w:t>
      </w:r>
      <w:r w:rsidRPr="00803D46">
        <w:rPr>
          <w:color w:val="000000"/>
          <w:lang w:val="x-none"/>
        </w:rPr>
        <w:t>.Мать долго успокаивала и лечила сына.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Потом она отругала слугу.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Вечером жена рассказала обо всем мужу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и попросила: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— Ты должен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строго наказать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слугу за то, что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он во время не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почистил дорожку. Наш бедный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сын поскользнулся на семечках и разбил себе коленку.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— Слуга здесь ни при чем, — хмуро заметил отец. — Нашему сыну нужно запомнить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правило: «Тот, кто ходит босой, не должен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сажать колючки».</w:t>
      </w:r>
    </w:p>
    <w:p w:rsidR="00BF3EC9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— Глупости. Я не сажал колючки, и я никогда не хожу босой! — сердито крикнул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сын и топнул ногой, обутой в новый красивый башмак.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</w:p>
    <w:p w:rsidR="00BF3EC9" w:rsidRPr="00803D46" w:rsidRDefault="00BF3EC9" w:rsidP="00BF3EC9">
      <w:pPr>
        <w:autoSpaceDE w:val="0"/>
        <w:autoSpaceDN w:val="0"/>
        <w:adjustRightInd w:val="0"/>
        <w:snapToGrid w:val="0"/>
        <w:jc w:val="center"/>
        <w:outlineLvl w:val="0"/>
        <w:rPr>
          <w:b/>
          <w:color w:val="000000"/>
        </w:rPr>
      </w:pPr>
      <w:r w:rsidRPr="00803D46">
        <w:rPr>
          <w:b/>
          <w:color w:val="000000"/>
        </w:rPr>
        <w:t>Текст 3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jc w:val="center"/>
        <w:outlineLvl w:val="0"/>
        <w:rPr>
          <w:b/>
          <w:color w:val="000000"/>
          <w:lang w:val="x-none"/>
        </w:rPr>
      </w:pPr>
    </w:p>
    <w:p w:rsidR="00BF3EC9" w:rsidRPr="00803D46" w:rsidRDefault="00BF3EC9" w:rsidP="00BF3EC9">
      <w:pPr>
        <w:autoSpaceDE w:val="0"/>
        <w:autoSpaceDN w:val="0"/>
        <w:adjustRightInd w:val="0"/>
        <w:snapToGrid w:val="0"/>
        <w:outlineLvl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Сын гордился, что отец послал его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одного на ярмарку продавать соломенные шляпы. Юноша погрузил шляпы в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повозку и тронулся в путь. У развилки двух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дорог молодой крестьянин остановился передохнуть.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Только он вскипятил чай, как послышался цокот копыт, и к юноше подъехала повозка, тоже груженная соломенными шляпами.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— Эй, парень, по какой дороге мы быстрее доедем до ярмарки? — спросил крестьянин с повозки.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— Отдохните немного, — предложил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юноша, расстроенный тем, что у него появился конкурент. Крестьянин отказался, и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тогда юноша показал рукой на правую дорогу, что шла через поле.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Он слукавил, эта дорога была в три раза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длиннее лесной дороги. «Все равно вперед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меня не успеете», — пробормотал юноша.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Отдохнув немного, он поехал по лесной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дороге. Юноша почти доехал до ярмарки,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как вдруг его лошадь встала. Юноша глазам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своим не поверил, когда увидел, что на дороге лежит огромный дуб. Объехать дерево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было невозможно, пришлось поворачивать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назад, а потом ехать на ярмарку длинной дорогой.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Вернувшись домой, сын расстроен</w:t>
      </w:r>
      <w:r>
        <w:rPr>
          <w:color w:val="000000"/>
        </w:rPr>
        <w:t>н</w:t>
      </w:r>
      <w:r w:rsidRPr="00803D46">
        <w:rPr>
          <w:color w:val="000000"/>
          <w:lang w:val="x-none"/>
        </w:rPr>
        <w:t>о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рассказал отцу: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— Я продал мало шляп, потому что поздно приехал на ярмарку. Дерево загородило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дорогу. К тому же на ярмарке был другой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торговец шляпами. Я его обхитрил и послал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по длинной дороге, но он все равно приехал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раньше меня.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</w:p>
    <w:p w:rsidR="00BF3EC9" w:rsidRDefault="00BF3EC9" w:rsidP="00BF3EC9">
      <w:pPr>
        <w:autoSpaceDE w:val="0"/>
        <w:autoSpaceDN w:val="0"/>
        <w:adjustRightInd w:val="0"/>
        <w:snapToGrid w:val="0"/>
        <w:jc w:val="center"/>
        <w:outlineLvl w:val="0"/>
        <w:rPr>
          <w:b/>
          <w:color w:val="000000"/>
        </w:rPr>
      </w:pPr>
    </w:p>
    <w:p w:rsidR="00BF3EC9" w:rsidRPr="00803D46" w:rsidRDefault="00BF3EC9" w:rsidP="00BF3EC9">
      <w:pPr>
        <w:autoSpaceDE w:val="0"/>
        <w:autoSpaceDN w:val="0"/>
        <w:adjustRightInd w:val="0"/>
        <w:snapToGrid w:val="0"/>
        <w:jc w:val="center"/>
        <w:outlineLvl w:val="0"/>
        <w:rPr>
          <w:b/>
          <w:color w:val="000000"/>
        </w:rPr>
      </w:pPr>
      <w:r w:rsidRPr="00803D46">
        <w:rPr>
          <w:b/>
          <w:color w:val="000000"/>
        </w:rPr>
        <w:t>Текст 4</w:t>
      </w:r>
    </w:p>
    <w:p w:rsidR="00BF3EC9" w:rsidRPr="00803D46" w:rsidRDefault="00BF3EC9" w:rsidP="00BF3EC9">
      <w:pPr>
        <w:rPr>
          <w:b/>
        </w:rPr>
      </w:pPr>
    </w:p>
    <w:p w:rsidR="00BF3EC9" w:rsidRPr="00803D46" w:rsidRDefault="00BF3EC9" w:rsidP="00BF3EC9">
      <w:pPr>
        <w:autoSpaceDE w:val="0"/>
        <w:autoSpaceDN w:val="0"/>
        <w:adjustRightInd w:val="0"/>
        <w:snapToGrid w:val="0"/>
        <w:outlineLvl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Слуга Тишка был добродушным человеком. Он слушался всех, даже трехлетнего малыша. Слуга послушно вставал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на четвереньки и возил мальчика по дому.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Тишка умел делать все: чинить мебель,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мастерить скворечники и печь пироги.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Тем не менее хозяева считали его дурачком.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— Будете плохо учиться, станете как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Тишка, — повторяла мать детям.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</w:rPr>
      </w:pPr>
      <w:r w:rsidRPr="00803D46">
        <w:rPr>
          <w:color w:val="000000"/>
          <w:lang w:val="x-none"/>
        </w:rPr>
        <w:t>Однажды ночью случился пожар. Тишка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спал в каморке возле ворот. Он первым увидел огонь и поднял тревогу.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Хозяин выскочил из окна в одном белье с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криком: «Спасайтесь! Пожар!»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Дул ветер, и огонь быстро разгорался.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Тишка облил себя водой и вбежал в дом.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lastRenderedPageBreak/>
        <w:t>Вскоре он появился с двумя детьми на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руках. Снова облился водой и снова кинулся в горящий дом. Так он спас всю семью: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жену хозяина и пятерых детей да еще двух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девушек служанок.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Тут Тишка заметил, что двое голубей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вьются над горящим домом и жалобно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кричат.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— У них же под крышей гнездо! — закричал Тишка и приставил к дому деревянную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лестницу.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Все в ужасе замерли. В последнюю минуту слуга успел взять гнездо и спрятал его за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пазуху. Крыша рухнула, и Тишка вместе с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лестницей свалился в кусты.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— Я птенцов сберег, вот только ногу сломал да обжегся немного, — улыбаясь, сообщил Тишка.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Слуга болел долго, ожоги он получил серьезные.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color w:val="000000"/>
          <w:lang w:val="x-none"/>
        </w:rPr>
      </w:pPr>
      <w:r w:rsidRPr="00803D46">
        <w:rPr>
          <w:color w:val="000000"/>
          <w:lang w:val="x-none"/>
        </w:rPr>
        <w:t>Когда Тишке стало лучше, глава города вручил ему золотую медаль, на которой</w:t>
      </w:r>
    </w:p>
    <w:p w:rsidR="00BF3EC9" w:rsidRPr="00803D46" w:rsidRDefault="00BF3EC9" w:rsidP="00BF3EC9">
      <w:pPr>
        <w:autoSpaceDE w:val="0"/>
        <w:autoSpaceDN w:val="0"/>
        <w:adjustRightInd w:val="0"/>
        <w:snapToGrid w:val="0"/>
        <w:rPr>
          <w:b/>
          <w:lang w:val="x-none"/>
        </w:rPr>
      </w:pPr>
      <w:r w:rsidRPr="00803D46">
        <w:rPr>
          <w:color w:val="000000"/>
          <w:lang w:val="x-none"/>
        </w:rPr>
        <w:t>было написано: «За проявленную доблесть</w:t>
      </w:r>
      <w:r>
        <w:rPr>
          <w:color w:val="000000"/>
        </w:rPr>
        <w:t xml:space="preserve"> </w:t>
      </w:r>
      <w:r w:rsidRPr="00803D46">
        <w:rPr>
          <w:color w:val="000000"/>
          <w:lang w:val="x-none"/>
        </w:rPr>
        <w:t>и благородство».</w:t>
      </w:r>
    </w:p>
    <w:p w:rsidR="00BF3EC9" w:rsidRDefault="00BF3EC9" w:rsidP="00BF3EC9">
      <w:pPr>
        <w:rPr>
          <w:lang w:val="x-none"/>
        </w:rPr>
      </w:pPr>
    </w:p>
    <w:p w:rsidR="00BF3EC9" w:rsidRDefault="00BF3EC9" w:rsidP="00BF3EC9">
      <w:pPr>
        <w:autoSpaceDE w:val="0"/>
        <w:autoSpaceDN w:val="0"/>
        <w:adjustRightInd w:val="0"/>
        <w:snapToGrid w:val="0"/>
        <w:jc w:val="center"/>
        <w:outlineLvl w:val="0"/>
        <w:rPr>
          <w:b/>
          <w:color w:val="000000"/>
        </w:rPr>
      </w:pPr>
    </w:p>
    <w:p w:rsidR="00BF3EC9" w:rsidRDefault="00BF3EC9" w:rsidP="00BF3EC9">
      <w:pPr>
        <w:autoSpaceDE w:val="0"/>
        <w:autoSpaceDN w:val="0"/>
        <w:adjustRightInd w:val="0"/>
        <w:snapToGrid w:val="0"/>
        <w:jc w:val="center"/>
        <w:outlineLvl w:val="0"/>
        <w:rPr>
          <w:b/>
          <w:color w:val="000000"/>
        </w:rPr>
      </w:pPr>
      <w:r w:rsidRPr="00803D46">
        <w:rPr>
          <w:b/>
          <w:color w:val="000000"/>
        </w:rPr>
        <w:t xml:space="preserve">Текст </w:t>
      </w:r>
      <w:r>
        <w:rPr>
          <w:b/>
          <w:color w:val="000000"/>
        </w:rPr>
        <w:t>5</w:t>
      </w:r>
    </w:p>
    <w:p w:rsidR="00BF3EC9" w:rsidRDefault="00BF3EC9" w:rsidP="00BF3EC9">
      <w:pPr>
        <w:autoSpaceDE w:val="0"/>
        <w:autoSpaceDN w:val="0"/>
        <w:adjustRightInd w:val="0"/>
        <w:snapToGrid w:val="0"/>
        <w:jc w:val="center"/>
        <w:outlineLvl w:val="0"/>
        <w:rPr>
          <w:b/>
          <w:color w:val="000000"/>
        </w:rPr>
      </w:pPr>
    </w:p>
    <w:p w:rsidR="00BF3EC9" w:rsidRPr="00D727F0" w:rsidRDefault="00BF3EC9" w:rsidP="00BF3EC9">
      <w:pPr>
        <w:jc w:val="center"/>
        <w:rPr>
          <w:shd w:val="clear" w:color="auto" w:fill="FFFFFF"/>
        </w:rPr>
      </w:pPr>
      <w:r w:rsidRPr="00D727F0">
        <w:rPr>
          <w:shd w:val="clear" w:color="auto" w:fill="FFFFFF"/>
        </w:rPr>
        <w:t>СЛУЧАЙ С КОШЕЛЬКОМ</w:t>
      </w:r>
    </w:p>
    <w:p w:rsidR="00BF3EC9" w:rsidRPr="00D727F0" w:rsidRDefault="00BF3EC9" w:rsidP="00BF3EC9">
      <w:pPr>
        <w:rPr>
          <w:shd w:val="clear" w:color="auto" w:fill="FFFFFF"/>
        </w:rPr>
      </w:pPr>
      <w:r w:rsidRPr="00D727F0">
        <w:rPr>
          <w:shd w:val="clear" w:color="auto" w:fill="FFFFFF"/>
        </w:rPr>
        <w:t xml:space="preserve">У Коли была домашняя обязанность – ходить в магазин. </w:t>
      </w:r>
    </w:p>
    <w:p w:rsidR="00BF3EC9" w:rsidRPr="00D727F0" w:rsidRDefault="00BF3EC9" w:rsidP="00BF3EC9">
      <w:pPr>
        <w:rPr>
          <w:shd w:val="clear" w:color="auto" w:fill="FFFFFF"/>
        </w:rPr>
      </w:pPr>
      <w:r w:rsidRPr="00D727F0">
        <w:rPr>
          <w:shd w:val="clear" w:color="auto" w:fill="FFFFFF"/>
        </w:rPr>
        <w:t>Однажды, получив задание, мальчик с пятью рублями в кармане отправился в путь.</w:t>
      </w:r>
      <w:r>
        <w:rPr>
          <w:shd w:val="clear" w:color="auto" w:fill="FFFFFF"/>
        </w:rPr>
        <w:t xml:space="preserve"> </w:t>
      </w:r>
      <w:r w:rsidRPr="00D727F0">
        <w:rPr>
          <w:shd w:val="clear" w:color="auto" w:fill="FFFFFF"/>
        </w:rPr>
        <w:t>Неподалеку от продуктового магазина он почувствовал, что нога его наступила на какой - то предмет. Остановился и чуть не вскрикнул: на тротуаре валялся кошелек с белой пуговкой. Коля поднял его, отошел сторону и исследовал содержимое. В нем было пять рублей бумажкой и семьдесят копеек серебряной мелочью.</w:t>
      </w:r>
    </w:p>
    <w:p w:rsidR="00BF3EC9" w:rsidRPr="00D727F0" w:rsidRDefault="00BF3EC9" w:rsidP="00BF3EC9">
      <w:pPr>
        <w:rPr>
          <w:shd w:val="clear" w:color="auto" w:fill="FFFFFF"/>
        </w:rPr>
      </w:pPr>
      <w:r w:rsidRPr="00D727F0">
        <w:rPr>
          <w:shd w:val="clear" w:color="auto" w:fill="FFFFFF"/>
        </w:rPr>
        <w:t xml:space="preserve"> Коле захотелось отдать их тому, кто потерял. Но кто это?</w:t>
      </w:r>
    </w:p>
    <w:p w:rsidR="00BF3EC9" w:rsidRPr="00D727F0" w:rsidRDefault="00BF3EC9" w:rsidP="00BF3EC9">
      <w:pPr>
        <w:rPr>
          <w:shd w:val="clear" w:color="auto" w:fill="FFFFFF"/>
        </w:rPr>
      </w:pPr>
      <w:r w:rsidRPr="00D727F0">
        <w:rPr>
          <w:shd w:val="clear" w:color="auto" w:fill="FFFFFF"/>
        </w:rPr>
        <w:t xml:space="preserve"> – Скажите, вы ничего не теряли? Коля обращался с этим вопросом к десяткам проходивших мимо людей. И вдруг один из четырех парней, шедших вразвалочку по тротуару, откликнулся:</w:t>
      </w:r>
    </w:p>
    <w:p w:rsidR="00BF3EC9" w:rsidRPr="00D727F0" w:rsidRDefault="00BF3EC9" w:rsidP="00BF3EC9">
      <w:pPr>
        <w:rPr>
          <w:shd w:val="clear" w:color="auto" w:fill="FFFFFF"/>
        </w:rPr>
      </w:pPr>
      <w:r w:rsidRPr="00D727F0">
        <w:rPr>
          <w:shd w:val="clear" w:color="auto" w:fill="FFFFFF"/>
        </w:rPr>
        <w:t xml:space="preserve"> –Терял! </w:t>
      </w:r>
    </w:p>
    <w:p w:rsidR="00BF3EC9" w:rsidRPr="00D727F0" w:rsidRDefault="00BF3EC9" w:rsidP="00BF3EC9">
      <w:pPr>
        <w:rPr>
          <w:shd w:val="clear" w:color="auto" w:fill="FFFFFF"/>
        </w:rPr>
      </w:pPr>
      <w:r w:rsidRPr="00D727F0">
        <w:rPr>
          <w:shd w:val="clear" w:color="auto" w:fill="FFFFFF"/>
        </w:rPr>
        <w:t xml:space="preserve">–Кошелек? </w:t>
      </w:r>
    </w:p>
    <w:p w:rsidR="00BF3EC9" w:rsidRPr="00D727F0" w:rsidRDefault="00BF3EC9" w:rsidP="00BF3EC9">
      <w:pPr>
        <w:rPr>
          <w:shd w:val="clear" w:color="auto" w:fill="FFFFFF"/>
        </w:rPr>
      </w:pPr>
      <w:r w:rsidRPr="00D727F0">
        <w:rPr>
          <w:shd w:val="clear" w:color="auto" w:fill="FFFFFF"/>
        </w:rPr>
        <w:t xml:space="preserve">–Вот именно! </w:t>
      </w:r>
    </w:p>
    <w:p w:rsidR="00BF3EC9" w:rsidRPr="00D727F0" w:rsidRDefault="00BF3EC9" w:rsidP="00BF3EC9">
      <w:pPr>
        <w:rPr>
          <w:shd w:val="clear" w:color="auto" w:fill="FFFFFF"/>
        </w:rPr>
      </w:pPr>
      <w:r w:rsidRPr="00D727F0">
        <w:rPr>
          <w:shd w:val="clear" w:color="auto" w:fill="FFFFFF"/>
        </w:rPr>
        <w:t>Парень вытряхнул содержимое кошелька в растопыренную немытую ладонь и протянул Коле пустой кошелек: –А это тебе, в награду за честность.</w:t>
      </w:r>
      <w:r>
        <w:rPr>
          <w:shd w:val="clear" w:color="auto" w:fill="FFFFFF"/>
        </w:rPr>
        <w:t xml:space="preserve"> </w:t>
      </w:r>
      <w:r w:rsidRPr="00D727F0">
        <w:rPr>
          <w:shd w:val="clear" w:color="auto" w:fill="FFFFFF"/>
        </w:rPr>
        <w:t xml:space="preserve">Едва компания, негромко посмеиваясь, оставила </w:t>
      </w:r>
      <w:r>
        <w:rPr>
          <w:shd w:val="clear" w:color="auto" w:fill="FFFFFF"/>
        </w:rPr>
        <w:t>К</w:t>
      </w:r>
      <w:r w:rsidRPr="00D727F0">
        <w:rPr>
          <w:shd w:val="clear" w:color="auto" w:fill="FFFFFF"/>
        </w:rPr>
        <w:t>олю с пустым кошельком, появилась суетливая старушка, которая, согнувшись, изучала асфальт. Кол</w:t>
      </w:r>
      <w:r>
        <w:rPr>
          <w:shd w:val="clear" w:color="auto" w:fill="FFFFFF"/>
        </w:rPr>
        <w:t>я понял..</w:t>
      </w:r>
      <w:r w:rsidRPr="00D727F0">
        <w:rPr>
          <w:shd w:val="clear" w:color="auto" w:fill="FFFFFF"/>
        </w:rPr>
        <w:t>.</w:t>
      </w:r>
    </w:p>
    <w:p w:rsidR="00BF3EC9" w:rsidRPr="00D727F0" w:rsidRDefault="00BF3EC9" w:rsidP="00BF3EC9">
      <w:pPr>
        <w:rPr>
          <w:shd w:val="clear" w:color="auto" w:fill="FFFFFF"/>
        </w:rPr>
      </w:pPr>
      <w:r w:rsidRPr="00D727F0">
        <w:rPr>
          <w:shd w:val="clear" w:color="auto" w:fill="FFFFFF"/>
        </w:rPr>
        <w:t xml:space="preserve">Сперва он хотел бежать, будто совершил кражу. Но удержался и тихо спросил: </w:t>
      </w:r>
    </w:p>
    <w:p w:rsidR="00BF3EC9" w:rsidRPr="00D727F0" w:rsidRDefault="00BF3EC9" w:rsidP="00BF3EC9">
      <w:pPr>
        <w:rPr>
          <w:shd w:val="clear" w:color="auto" w:fill="FFFFFF"/>
        </w:rPr>
      </w:pPr>
      <w:r w:rsidRPr="00D727F0">
        <w:rPr>
          <w:shd w:val="clear" w:color="auto" w:fill="FFFFFF"/>
        </w:rPr>
        <w:t xml:space="preserve">–Вы... потеряли? Кошелек? </w:t>
      </w:r>
    </w:p>
    <w:p w:rsidR="00BF3EC9" w:rsidRPr="00D727F0" w:rsidRDefault="00BF3EC9" w:rsidP="00BF3EC9">
      <w:pPr>
        <w:rPr>
          <w:shd w:val="clear" w:color="auto" w:fill="FFFFFF"/>
        </w:rPr>
      </w:pPr>
      <w:r w:rsidRPr="00D727F0">
        <w:rPr>
          <w:shd w:val="clear" w:color="auto" w:fill="FFFFFF"/>
        </w:rPr>
        <w:t>–Да, милый. А ты что, нашел?</w:t>
      </w:r>
    </w:p>
    <w:p w:rsidR="00BF3EC9" w:rsidRPr="00D727F0" w:rsidRDefault="00BF3EC9" w:rsidP="00BF3EC9">
      <w:pPr>
        <w:rPr>
          <w:shd w:val="clear" w:color="auto" w:fill="FFFFFF"/>
        </w:rPr>
      </w:pPr>
      <w:r w:rsidRPr="00D727F0">
        <w:rPr>
          <w:shd w:val="clear" w:color="auto" w:fill="FFFFFF"/>
        </w:rPr>
        <w:t>Коля торопливо вытащил из кармана пять</w:t>
      </w:r>
      <w:r>
        <w:rPr>
          <w:shd w:val="clear" w:color="auto" w:fill="FFFFFF"/>
        </w:rPr>
        <w:t xml:space="preserve"> </w:t>
      </w:r>
      <w:r w:rsidRPr="00D727F0">
        <w:rPr>
          <w:shd w:val="clear" w:color="auto" w:fill="FFFFFF"/>
        </w:rPr>
        <w:t xml:space="preserve">рублей, которые дала ему мама, и незаметно сунул их в кошелек. </w:t>
      </w:r>
    </w:p>
    <w:p w:rsidR="00BF3EC9" w:rsidRPr="00D727F0" w:rsidRDefault="00BF3EC9" w:rsidP="00BF3EC9">
      <w:pPr>
        <w:rPr>
          <w:shd w:val="clear" w:color="auto" w:fill="FFFFFF"/>
        </w:rPr>
      </w:pPr>
      <w:r w:rsidRPr="00D727F0">
        <w:rPr>
          <w:shd w:val="clear" w:color="auto" w:fill="FFFFFF"/>
        </w:rPr>
        <w:t>–Этот?</w:t>
      </w:r>
    </w:p>
    <w:p w:rsidR="00BF3EC9" w:rsidRPr="00D727F0" w:rsidRDefault="00BF3EC9" w:rsidP="00BF3EC9">
      <w:pPr>
        <w:rPr>
          <w:shd w:val="clear" w:color="auto" w:fill="FFFFFF"/>
        </w:rPr>
      </w:pPr>
      <w:r w:rsidRPr="00D727F0">
        <w:rPr>
          <w:shd w:val="clear" w:color="auto" w:fill="FFFFFF"/>
        </w:rPr>
        <w:t xml:space="preserve">–Он... Он! Там пять рублей с мелочью. Где ты нашел-то? </w:t>
      </w:r>
    </w:p>
    <w:p w:rsidR="00BF3EC9" w:rsidRPr="00D727F0" w:rsidRDefault="00BF3EC9" w:rsidP="00BF3EC9">
      <w:pPr>
        <w:rPr>
          <w:shd w:val="clear" w:color="auto" w:fill="FFFFFF"/>
        </w:rPr>
      </w:pPr>
      <w:r w:rsidRPr="00D727F0">
        <w:rPr>
          <w:shd w:val="clear" w:color="auto" w:fill="FFFFFF"/>
        </w:rPr>
        <w:t>–На тротуаре валялся. Пожалуйста.</w:t>
      </w:r>
    </w:p>
    <w:p w:rsidR="00B30116" w:rsidRPr="00BF3EC9" w:rsidRDefault="00BF3EC9">
      <w:pPr>
        <w:rPr>
          <w:lang w:val="en-US"/>
        </w:rPr>
      </w:pPr>
      <w:r w:rsidRPr="00D727F0">
        <w:rPr>
          <w:shd w:val="clear" w:color="auto" w:fill="FFFFFF"/>
        </w:rPr>
        <w:lastRenderedPageBreak/>
        <w:t>Коля бегом устремился прочь. Обернувшись, он увидел издали, как старушка, не обнаружив мелочи, покачала головой. (Петр Шеманаев).</w:t>
      </w:r>
    </w:p>
    <w:sectPr w:rsidR="00B30116" w:rsidRPr="00BF3EC9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794B"/>
    <w:multiLevelType w:val="hybridMultilevel"/>
    <w:tmpl w:val="2E802F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C9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795FED"/>
    <w:rsid w:val="00800344"/>
    <w:rsid w:val="008302A5"/>
    <w:rsid w:val="008607D8"/>
    <w:rsid w:val="0086370B"/>
    <w:rsid w:val="00BF3EC9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link w:val="a8"/>
    <w:uiPriority w:val="99"/>
    <w:qFormat/>
    <w:rsid w:val="00407125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BF3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link w:val="a8"/>
    <w:uiPriority w:val="99"/>
    <w:qFormat/>
    <w:rsid w:val="00407125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BF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2019-04-15T14:34:00Z</dcterms:created>
  <dcterms:modified xsi:type="dcterms:W3CDTF">2019-04-15T14:34:00Z</dcterms:modified>
</cp:coreProperties>
</file>