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E8" w:rsidRPr="00C137E8" w:rsidRDefault="00C137E8" w:rsidP="00C137E8">
      <w:pPr>
        <w:ind w:left="360"/>
        <w:jc w:val="center"/>
        <w:rPr>
          <w:b/>
        </w:rPr>
      </w:pPr>
      <w:r w:rsidRPr="00C137E8">
        <w:rPr>
          <w:b/>
        </w:rPr>
        <w:t>Технологическая карта урока</w:t>
      </w:r>
    </w:p>
    <w:p w:rsidR="00C137E8" w:rsidRPr="00AE3453" w:rsidRDefault="00C137E8" w:rsidP="00C137E8">
      <w:pPr>
        <w:ind w:left="360"/>
        <w:jc w:val="both"/>
      </w:pPr>
    </w:p>
    <w:tbl>
      <w:tblPr>
        <w:tblpPr w:leftFromText="180" w:rightFromText="180" w:vertAnchor="text" w:horzAnchor="margin" w:tblpY="155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7"/>
        <w:gridCol w:w="2481"/>
        <w:gridCol w:w="2522"/>
        <w:gridCol w:w="2908"/>
        <w:gridCol w:w="2166"/>
        <w:gridCol w:w="2686"/>
      </w:tblGrid>
      <w:tr w:rsidR="00AE3453" w:rsidRPr="00AE3453" w:rsidTr="00AE3453"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C137E8">
            <w:pPr>
              <w:tabs>
                <w:tab w:val="left" w:pos="1080"/>
              </w:tabs>
              <w:jc w:val="center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Технология проведения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center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Деятельность</w:t>
            </w:r>
          </w:p>
          <w:p w:rsidR="00AE3453" w:rsidRPr="00AE3453" w:rsidRDefault="00AE3453" w:rsidP="00AE3453">
            <w:pPr>
              <w:jc w:val="center"/>
              <w:rPr>
                <w:lang w:eastAsia="en-US"/>
              </w:rPr>
            </w:pPr>
            <w:r w:rsidRPr="00AE3453">
              <w:rPr>
                <w:b/>
                <w:lang w:eastAsia="en-US"/>
              </w:rPr>
              <w:t>учителя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center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Деятельность</w:t>
            </w:r>
          </w:p>
          <w:p w:rsidR="00AE3453" w:rsidRPr="00AE3453" w:rsidRDefault="00AE3453" w:rsidP="00AE3453">
            <w:pPr>
              <w:jc w:val="center"/>
              <w:rPr>
                <w:lang w:eastAsia="en-US"/>
              </w:rPr>
            </w:pPr>
            <w:r w:rsidRPr="00AE3453">
              <w:rPr>
                <w:b/>
                <w:lang w:eastAsia="en-US"/>
              </w:rPr>
              <w:t>учеников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center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center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Планируемые результаты</w:t>
            </w:r>
          </w:p>
        </w:tc>
      </w:tr>
      <w:tr w:rsidR="00AE3453" w:rsidRPr="00AE3453" w:rsidTr="00AE345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453" w:rsidRPr="00AE3453" w:rsidRDefault="00AE3453" w:rsidP="00AE3453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453" w:rsidRPr="00AE3453" w:rsidRDefault="00AE3453" w:rsidP="00AE345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453" w:rsidRPr="00AE3453" w:rsidRDefault="00AE3453" w:rsidP="00AE3453">
            <w:pPr>
              <w:rPr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453" w:rsidRPr="00AE3453" w:rsidRDefault="00AE3453" w:rsidP="00AE3453">
            <w:pPr>
              <w:rPr>
                <w:b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center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Предметные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center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УУД</w:t>
            </w:r>
          </w:p>
        </w:tc>
      </w:tr>
      <w:tr w:rsidR="00AE3453" w:rsidRPr="00AE3453" w:rsidTr="00AE3453">
        <w:trPr>
          <w:trHeight w:val="27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val="en-US" w:eastAsia="en-US"/>
              </w:rPr>
              <w:t>I</w:t>
            </w:r>
            <w:r w:rsidRPr="00AE3453">
              <w:rPr>
                <w:b/>
                <w:lang w:eastAsia="en-US"/>
              </w:rPr>
              <w:t xml:space="preserve">. Мотивация к учебной деятельности </w:t>
            </w:r>
            <w:r w:rsidRPr="00AE3453">
              <w:rPr>
                <w:i/>
                <w:lang w:eastAsia="en-US"/>
              </w:rPr>
              <w:t>(3 мин)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u w:val="single"/>
                <w:lang w:eastAsia="en-US"/>
              </w:rPr>
              <w:t>Цели: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создать условия для возникновения у учеников внутренней потребности включения в учебную деятельность;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Организует проговаривание правил поведения на уроке.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Создаёт условия для возникновения у учеников внутренней потребности включения в учебную деятельность. Уточняет тематические рамки.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Проговаривают стихотворение – правила поведения на уроке, объяснять, для чего нужно выполнять эти правила.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Отвечают на вопросы учителя.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Долгожданный дан звонок.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Начинается урок.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Ребята, зачем вы ходите в школу?  (За знаниями.)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Как мы должны работать на уроке, чтобы получить знания? То мы должны уметь? (слушать, анализировать, сравнивать, помогать друг другу,  дружно работать, соблюдать правила поведения в школе)</w:t>
            </w:r>
          </w:p>
          <w:p w:rsidR="00AE3453" w:rsidRPr="00AE3453" w:rsidRDefault="00AE3453" w:rsidP="00AE3453">
            <w:pPr>
              <w:jc w:val="both"/>
              <w:rPr>
                <w:b/>
                <w:u w:val="single"/>
                <w:lang w:eastAsia="en-US"/>
              </w:rPr>
            </w:pPr>
            <w:r w:rsidRPr="00AE3453">
              <w:rPr>
                <w:b/>
                <w:u w:val="single"/>
                <w:lang w:eastAsia="en-US"/>
              </w:rPr>
              <w:t>(Звучит песня «Гимн РФ»)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Ребята, почему вы дружно встали, когда зазвучала песня?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Что такое «гимн»?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 У нас урок музыки?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А какой урок? Почему вы так решили?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Если в начале урока звучал гимн России, то, как вы думаете, о чем пойдет речь на нашем уроке? (О России)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bCs/>
                <w:lang w:eastAsia="en-US"/>
              </w:rPr>
            </w:pPr>
            <w:r w:rsidRPr="00AE3453">
              <w:rPr>
                <w:bCs/>
                <w:lang w:eastAsia="en-US"/>
              </w:rPr>
              <w:t>Уметь совместно договариваться о правилах поведения и общения в школе и следовать им (</w:t>
            </w:r>
            <w:r w:rsidRPr="00AE3453">
              <w:rPr>
                <w:bCs/>
                <w:i/>
                <w:lang w:eastAsia="en-US"/>
              </w:rPr>
              <w:t>Коммуникативные УУД</w:t>
            </w:r>
            <w:r w:rsidRPr="00AE3453">
              <w:rPr>
                <w:bCs/>
                <w:lang w:eastAsia="en-US"/>
              </w:rPr>
              <w:t>)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Cs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Cs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Cs/>
                <w:lang w:eastAsia="en-US"/>
              </w:rPr>
            </w:pPr>
          </w:p>
          <w:p w:rsidR="00AE3453" w:rsidRPr="00AE3453" w:rsidRDefault="00AE3453" w:rsidP="00C137E8">
            <w:pPr>
              <w:jc w:val="both"/>
              <w:rPr>
                <w:lang w:eastAsia="en-US"/>
              </w:rPr>
            </w:pPr>
            <w:r w:rsidRPr="00AE3453">
              <w:rPr>
                <w:bCs/>
                <w:lang w:eastAsia="en-US"/>
              </w:rPr>
              <w:t>Уметь оформлять свои мысли в устной форме (</w:t>
            </w:r>
            <w:r w:rsidRPr="00AE3453">
              <w:rPr>
                <w:bCs/>
                <w:i/>
                <w:lang w:eastAsia="en-US"/>
              </w:rPr>
              <w:t>Коммуникативные УУД</w:t>
            </w:r>
            <w:r w:rsidRPr="00AE3453">
              <w:rPr>
                <w:bCs/>
                <w:lang w:eastAsia="en-US"/>
              </w:rPr>
              <w:t>)</w:t>
            </w:r>
          </w:p>
        </w:tc>
      </w:tr>
      <w:tr w:rsidR="00AE3453" w:rsidRPr="00AE3453" w:rsidTr="00AE3453">
        <w:trPr>
          <w:trHeight w:val="2640"/>
        </w:trPr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b/>
                <w:u w:val="single"/>
                <w:lang w:eastAsia="en-US"/>
              </w:rPr>
            </w:pPr>
            <w:r w:rsidRPr="00AE3453">
              <w:rPr>
                <w:b/>
                <w:u w:val="single"/>
                <w:lang w:val="en-US" w:eastAsia="en-US"/>
              </w:rPr>
              <w:lastRenderedPageBreak/>
              <w:t>II</w:t>
            </w:r>
            <w:r w:rsidRPr="00AE3453">
              <w:rPr>
                <w:b/>
                <w:u w:val="single"/>
                <w:lang w:eastAsia="en-US"/>
              </w:rPr>
              <w:t xml:space="preserve">. Актуализация. 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/>
                <w:u w:val="single"/>
                <w:lang w:eastAsia="en-US"/>
              </w:rPr>
            </w:pPr>
            <w:r w:rsidRPr="00AE3453">
              <w:rPr>
                <w:b/>
                <w:u w:val="single"/>
                <w:lang w:eastAsia="en-US"/>
              </w:rPr>
              <w:t>Цель:</w:t>
            </w:r>
          </w:p>
          <w:p w:rsidR="00AE3453" w:rsidRPr="00AE3453" w:rsidRDefault="00AE3453" w:rsidP="00AE3453">
            <w:pPr>
              <w:jc w:val="both"/>
              <w:rPr>
                <w:b/>
                <w:u w:val="single"/>
                <w:lang w:eastAsia="en-US"/>
              </w:rPr>
            </w:pPr>
            <w:r w:rsidRPr="00AE3453">
              <w:rPr>
                <w:lang w:eastAsia="en-US"/>
              </w:rPr>
              <w:t>- актуализировать требования к ученику со стороны учебной деятельности;</w:t>
            </w:r>
          </w:p>
          <w:p w:rsidR="00AE3453" w:rsidRPr="00C137E8" w:rsidRDefault="00AE3453" w:rsidP="00C137E8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>- уточнить тематические рамки.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Ответы детей</w:t>
            </w:r>
          </w:p>
          <w:p w:rsidR="00AE3453" w:rsidRPr="00AE3453" w:rsidRDefault="00AE3453" w:rsidP="00AE3453">
            <w:pPr>
              <w:jc w:val="both"/>
              <w:rPr>
                <w:lang w:val="en-US"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val="en-US"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val="en-US"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val="en-US"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val="en-US"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val="en-US"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val="en-US"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Давайте вспомним, что мы знаем о России.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Слайды 2, 3 ЧТЕНИЕ СТИХОТВОРЕЙ о гербе и флаге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b/>
                <w:lang w:eastAsia="en-US"/>
              </w:rPr>
              <w:t>.</w:t>
            </w:r>
            <w:r w:rsidRPr="00AE3453">
              <w:rPr>
                <w:lang w:eastAsia="en-US"/>
              </w:rPr>
              <w:t xml:space="preserve">- Скажите, ребята, а страна наша большая?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Кто покажет границы нашей страны. 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На прошлом уроке мы с вами говорили о богатстве нашей Родины. А можно ли наш народ считать богатством нашей страны?  Почему?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lang w:eastAsia="en-US"/>
              </w:rPr>
              <w:t>Ориентироваться в системе собственных знаний (что знаем, что ещё не знаем, что требуется узнать</w:t>
            </w:r>
            <w:r w:rsidRPr="00AE3453">
              <w:rPr>
                <w:i/>
                <w:lang w:eastAsia="en-US"/>
              </w:rPr>
              <w:t>)(Регулятивные УУД)</w:t>
            </w:r>
          </w:p>
          <w:p w:rsidR="00AE3453" w:rsidRPr="00AE3453" w:rsidRDefault="00AE3453" w:rsidP="00AE3453">
            <w:pPr>
              <w:jc w:val="both"/>
              <w:rPr>
                <w:bCs/>
                <w:lang w:eastAsia="en-US"/>
              </w:rPr>
            </w:pPr>
          </w:p>
          <w:p w:rsidR="00AE3453" w:rsidRPr="00AE3453" w:rsidRDefault="00AE3453" w:rsidP="00C137E8">
            <w:pPr>
              <w:jc w:val="both"/>
              <w:rPr>
                <w:lang w:eastAsia="en-US"/>
              </w:rPr>
            </w:pPr>
            <w:r w:rsidRPr="00AE3453">
              <w:rPr>
                <w:bCs/>
                <w:lang w:eastAsia="en-US"/>
              </w:rPr>
              <w:t>Уметь оформлять свои мысли в устной форме (</w:t>
            </w:r>
            <w:r w:rsidRPr="00AE3453">
              <w:rPr>
                <w:bCs/>
                <w:i/>
                <w:lang w:eastAsia="en-US"/>
              </w:rPr>
              <w:t>Коммуникативные УУД</w:t>
            </w:r>
            <w:r w:rsidRPr="00AE3453">
              <w:rPr>
                <w:bCs/>
                <w:lang w:eastAsia="en-US"/>
              </w:rPr>
              <w:t>)</w:t>
            </w:r>
          </w:p>
        </w:tc>
      </w:tr>
      <w:tr w:rsidR="00AE3453" w:rsidRPr="00AE3453" w:rsidTr="00AE3453">
        <w:trPr>
          <w:trHeight w:val="47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val="en-US" w:eastAsia="en-US"/>
              </w:rPr>
              <w:t>III</w:t>
            </w:r>
            <w:r w:rsidRPr="00AE3453">
              <w:rPr>
                <w:b/>
                <w:lang w:eastAsia="en-US"/>
              </w:rPr>
              <w:t>. Целеполагание</w:t>
            </w:r>
          </w:p>
          <w:p w:rsidR="00AE3453" w:rsidRPr="00AE3453" w:rsidRDefault="00AE3453" w:rsidP="00AE3453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Постановка учебной проблемы</w:t>
            </w:r>
          </w:p>
          <w:p w:rsidR="00AE3453" w:rsidRPr="00AE3453" w:rsidRDefault="00AE3453" w:rsidP="00AE3453">
            <w:pPr>
              <w:jc w:val="both"/>
              <w:rPr>
                <w:u w:val="single"/>
                <w:lang w:eastAsia="en-US"/>
              </w:rPr>
            </w:pPr>
            <w:r w:rsidRPr="00AE3453">
              <w:rPr>
                <w:u w:val="single"/>
                <w:lang w:eastAsia="en-US"/>
              </w:rPr>
              <w:t xml:space="preserve">Цели: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организовать формулировку темы урока детьми;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>- организовать постановку цели урока детьми.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Организует формулировку темы урока детьми.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Организует постановку цели урока детьми.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Работа с картой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С помощью учителя формулируют тему урока.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С помощью учителя ставят цель.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Как вы считаете, если наша страна такая огромная, то  много или мало народов разных национальностей  проживает на ней?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Какие народы населяют Россию?</w:t>
            </w:r>
          </w:p>
          <w:p w:rsidR="00AE3453" w:rsidRPr="00AE3453" w:rsidRDefault="00AE3453" w:rsidP="00AE3453">
            <w:pPr>
              <w:jc w:val="both"/>
              <w:rPr>
                <w:u w:val="single"/>
                <w:lang w:eastAsia="en-US"/>
              </w:rPr>
            </w:pPr>
            <w:r w:rsidRPr="00AE3453">
              <w:rPr>
                <w:lang w:eastAsia="en-US"/>
              </w:rPr>
              <w:t>- Что мы знаем о народах России?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 xml:space="preserve">-  </w:t>
            </w:r>
            <w:r w:rsidRPr="00AE3453">
              <w:rPr>
                <w:b/>
                <w:lang w:eastAsia="en-US"/>
              </w:rPr>
              <w:t>Расскажите  интересные факты хотя бы об одном народе.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 xml:space="preserve">- </w:t>
            </w:r>
            <w:r w:rsidRPr="00AE3453">
              <w:rPr>
                <w:b/>
                <w:lang w:eastAsia="en-US"/>
              </w:rPr>
              <w:t xml:space="preserve">Почему вы не можете этого сделать?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Уметь </w:t>
            </w:r>
            <w:r w:rsidRPr="00AE3453">
              <w:rPr>
                <w:bCs/>
                <w:lang w:eastAsia="en-US"/>
              </w:rPr>
              <w:t>определять и формулировать цель на уроке с помощью учителя (</w:t>
            </w:r>
            <w:r w:rsidRPr="00AE3453">
              <w:rPr>
                <w:bCs/>
                <w:i/>
                <w:lang w:eastAsia="en-US"/>
              </w:rPr>
              <w:t>Регулятивные УУД</w:t>
            </w:r>
            <w:r w:rsidRPr="00AE3453">
              <w:rPr>
                <w:bCs/>
                <w:lang w:eastAsia="en-US"/>
              </w:rPr>
              <w:t>).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</w:tr>
      <w:tr w:rsidR="00AE3453" w:rsidRPr="00AE3453" w:rsidTr="00AE3453">
        <w:trPr>
          <w:trHeight w:val="7220"/>
        </w:trPr>
        <w:tc>
          <w:tcPr>
            <w:tcW w:w="2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lastRenderedPageBreak/>
              <w:t>Пробное действие выхода из проблемы.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i/>
                <w:lang w:eastAsia="en-US"/>
              </w:rPr>
              <w:t>(2 мин)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u w:val="single"/>
                <w:lang w:eastAsia="en-US"/>
              </w:rPr>
            </w:pPr>
            <w:r w:rsidRPr="00AE3453">
              <w:rPr>
                <w:u w:val="single"/>
                <w:lang w:eastAsia="en-US"/>
              </w:rPr>
              <w:t xml:space="preserve">Цели: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организовать формулировку темы урока детьми;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>- организовать постановку цели урока детьми.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Скажите, на какой вопрос мы еще не получили полного ответа на уроках окр. мира?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 Кто попробует </w:t>
            </w:r>
            <w:r w:rsidRPr="00AE3453">
              <w:rPr>
                <w:b/>
                <w:i/>
                <w:lang w:eastAsia="en-US"/>
              </w:rPr>
              <w:t>сформулировать тему и цель нашего урока</w:t>
            </w:r>
            <w:r w:rsidRPr="00AE3453">
              <w:rPr>
                <w:lang w:eastAsia="en-US"/>
              </w:rPr>
              <w:t>? (узнать некоторые сведения о народах нашей страны).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Что и кто нам поможет достичь своей цели и продолжить знакомство с Россией, узнать о народах, населяющие большие просторы нашей страны? (Учитель, учебник, рабочая тетрадь, сами ученики)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-Давайте проверим нашу версию ответа и откроем  </w:t>
            </w:r>
            <w:r w:rsidRPr="00AE3453">
              <w:rPr>
                <w:b/>
                <w:lang w:eastAsia="en-US"/>
              </w:rPr>
              <w:t>учебник на стр.25.</w:t>
            </w:r>
            <w:r w:rsidRPr="00AE3453">
              <w:rPr>
                <w:lang w:eastAsia="en-US"/>
              </w:rPr>
              <w:t xml:space="preserve"> Рассмотрите рисунки, подумайте, о чем пойдет речь на уроке?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(о народах России)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 - Вы верно указали тему урока? Кто сможет ее прочитать?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</w:tr>
      <w:tr w:rsidR="00AE3453" w:rsidRPr="00AE3453" w:rsidTr="00AE3453">
        <w:trPr>
          <w:trHeight w:val="27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val="en-US" w:eastAsia="en-US"/>
              </w:rPr>
              <w:t>IV</w:t>
            </w:r>
            <w:r w:rsidRPr="00AE3453">
              <w:rPr>
                <w:b/>
                <w:lang w:eastAsia="en-US"/>
              </w:rPr>
              <w:t xml:space="preserve">.Открытие нового знания. 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Частично-поисковая работа.</w:t>
            </w:r>
            <w:r w:rsidRPr="00AE3453">
              <w:rPr>
                <w:i/>
                <w:lang w:eastAsia="en-US"/>
              </w:rPr>
              <w:t>(10 мин)</w:t>
            </w:r>
          </w:p>
          <w:p w:rsidR="00AE3453" w:rsidRPr="00AE3453" w:rsidRDefault="00AE3453" w:rsidP="00AE3453">
            <w:pPr>
              <w:jc w:val="both"/>
              <w:rPr>
                <w:u w:val="single"/>
                <w:lang w:eastAsia="en-US"/>
              </w:rPr>
            </w:pPr>
            <w:r w:rsidRPr="00AE3453">
              <w:rPr>
                <w:u w:val="single"/>
                <w:lang w:eastAsia="en-US"/>
              </w:rPr>
              <w:t xml:space="preserve">Цель: 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lang w:eastAsia="en-US"/>
              </w:rPr>
              <w:t xml:space="preserve">- организовать поиск и усвоение информации о национальных различиях народов </w:t>
            </w:r>
            <w:r w:rsidRPr="00AE3453">
              <w:rPr>
                <w:lang w:eastAsia="en-US"/>
              </w:rPr>
              <w:lastRenderedPageBreak/>
              <w:t>России и о том, что их объединяет.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lastRenderedPageBreak/>
              <w:t>Организует формирование знаний о национальных различиях народов России и о том, что их объединяет.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Первичное закрепление.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Индивидуальная работа с ТПО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lang w:eastAsia="en-US"/>
              </w:rPr>
              <w:t>Организует работу в парах.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Отвечают на вопросы.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 xml:space="preserve">Выполняют задание в ТПО с.52 – задание с костюмами </w:t>
            </w:r>
            <w:r w:rsidRPr="00AE3453">
              <w:rPr>
                <w:b/>
                <w:lang w:eastAsia="en-US"/>
              </w:rPr>
              <w:t>(русский, мордовский, татарский) – записать начальные буквы национальности – Р, М, Т. -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Работают в парах. Стр. 26 учебника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Отвечают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Работа по учебнику с.28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lastRenderedPageBreak/>
              <w:t xml:space="preserve">Выполняют РЕЧЕВУЮ РАЗМИНКУ – см. ТПО с. 52 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Слайды 4 - 6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u w:val="single"/>
                <w:lang w:eastAsia="en-US"/>
              </w:rPr>
              <w:t>Стр.25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i/>
                <w:lang w:eastAsia="en-US"/>
              </w:rPr>
              <w:t>1.ВОПРОСЫ/Чтение о народах России по учебнику (стр.25)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lang w:eastAsia="en-US"/>
              </w:rPr>
              <w:t xml:space="preserve">1а)Рассмотрите рисунки. </w:t>
            </w:r>
            <w:r w:rsidRPr="00AE3453">
              <w:rPr>
                <w:lang w:eastAsia="en-US"/>
              </w:rPr>
              <w:lastRenderedPageBreak/>
              <w:t>Сравните лица и костюмы людей</w:t>
            </w:r>
            <w:r w:rsidRPr="00AE3453">
              <w:rPr>
                <w:i/>
                <w:lang w:eastAsia="en-US"/>
              </w:rPr>
              <w:t>. (сначала в учебнике, затем на презентации)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-Для успешного выполнения заданий в ТПО внимательно просмотрите следующую информацию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Слайды 7 –12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ФизминуткаСлайд 13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2Подумайте, </w:t>
            </w:r>
            <w:r w:rsidRPr="00AE3453">
              <w:rPr>
                <w:b/>
                <w:lang w:eastAsia="en-US"/>
              </w:rPr>
              <w:t>что связывает</w:t>
            </w:r>
            <w:r w:rsidRPr="00AE3453">
              <w:rPr>
                <w:lang w:eastAsia="en-US"/>
              </w:rPr>
              <w:t xml:space="preserve"> друг с другом все народы России.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b/>
                <w:lang w:eastAsia="en-US"/>
              </w:rPr>
              <w:t xml:space="preserve">- </w:t>
            </w:r>
            <w:r w:rsidRPr="00AE3453">
              <w:rPr>
                <w:lang w:eastAsia="en-US"/>
              </w:rPr>
              <w:t>Все народы живут в одной стране, единой</w:t>
            </w:r>
            <w:r w:rsidRPr="00AE3453">
              <w:rPr>
                <w:b/>
                <w:u w:val="single"/>
                <w:lang w:eastAsia="en-US"/>
              </w:rPr>
              <w:t>ДРУЖНОЙ</w:t>
            </w:r>
            <w:r w:rsidRPr="00AE3453">
              <w:rPr>
                <w:lang w:eastAsia="en-US"/>
              </w:rPr>
              <w:t xml:space="preserve"> семьей.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-Вместе учатся, лечатся,  трудятся, отдыхают, решают проблемы.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 Вместе отмечают государственные праздники. 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>- Как их можно назвать одним словом?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 Но у каждого народа есть свои </w:t>
            </w:r>
            <w:r w:rsidRPr="00AE3453">
              <w:rPr>
                <w:b/>
                <w:lang w:eastAsia="en-US"/>
              </w:rPr>
              <w:t>отличия друг от друга</w:t>
            </w:r>
            <w:r w:rsidRPr="00AE3453">
              <w:rPr>
                <w:lang w:eastAsia="en-US"/>
              </w:rPr>
              <w:t xml:space="preserve">.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-родной язык;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национальный костюм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национальные праздники,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 кухни;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 место проживания </w:t>
            </w:r>
            <w:r w:rsidRPr="00AE3453">
              <w:rPr>
                <w:lang w:eastAsia="en-US"/>
              </w:rPr>
              <w:lastRenderedPageBreak/>
              <w:t>(частично)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традиции;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 xml:space="preserve">- народные промыслы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/>
                <w:i/>
                <w:lang w:eastAsia="en-US"/>
              </w:rPr>
            </w:pPr>
            <w:r w:rsidRPr="00AE3453">
              <w:rPr>
                <w:b/>
                <w:i/>
                <w:lang w:eastAsia="en-US"/>
              </w:rPr>
              <w:t>- Используя учебник с.26, ответить на вопрос: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>- Ч</w:t>
            </w:r>
            <w:r w:rsidRPr="00AE3453">
              <w:rPr>
                <w:b/>
                <w:lang w:eastAsia="en-US"/>
              </w:rPr>
              <w:t xml:space="preserve">ем славились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1 ряд –  русские мастера;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2 – ряд – татарские и дагестанские;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3 ряд – народы севера.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3. – Ребята, как вы думаете, только ли эти предметы и сувениры изготавливают в России?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Зачем нужны сувениры и кому?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Какие вы встречали сувениры в жизни?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Посмотрите на карту. 80% населения составляют русские. Много или мало народных промыслов будет у россиян?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>Отправляемся в МАГАЗИН «РУССКИЕ СУВЕНИРЫ»</w:t>
            </w:r>
            <w:r w:rsidRPr="00AE3453">
              <w:rPr>
                <w:b/>
                <w:lang w:eastAsia="en-US"/>
              </w:rPr>
              <w:t xml:space="preserve"> Слайды 14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Смотрите слайды, узнаем знакомые предметы – поднимаем руку.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b/>
                <w:lang w:eastAsia="en-US"/>
              </w:rPr>
              <w:t>Слайды 15 - 23</w:t>
            </w:r>
          </w:p>
          <w:p w:rsidR="00AE3453" w:rsidRPr="00AE3453" w:rsidRDefault="00AE3453" w:rsidP="00AE3453">
            <w:pPr>
              <w:jc w:val="both"/>
              <w:rPr>
                <w:i/>
                <w:u w:val="single"/>
                <w:lang w:eastAsia="en-US"/>
              </w:rPr>
            </w:pPr>
            <w:r w:rsidRPr="00AE3453">
              <w:rPr>
                <w:i/>
                <w:u w:val="single"/>
                <w:lang w:eastAsia="en-US"/>
              </w:rPr>
              <w:t>(ФИЗМИНУТКА СЛАЙД 24)</w:t>
            </w:r>
          </w:p>
          <w:p w:rsidR="00AE3453" w:rsidRPr="00AE3453" w:rsidRDefault="00AE3453" w:rsidP="00AE3453">
            <w:pPr>
              <w:jc w:val="both"/>
              <w:rPr>
                <w:b/>
                <w:i/>
                <w:color w:val="FF0000"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/>
                <w:i/>
                <w:lang w:eastAsia="en-US"/>
              </w:rPr>
            </w:pPr>
            <w:r w:rsidRPr="00AE3453">
              <w:rPr>
                <w:b/>
                <w:i/>
                <w:lang w:eastAsia="en-US"/>
              </w:rPr>
              <w:t>(или в конце урока) ИГРА: «КАКОЙ НАРОД ЭТО СДЕЛАЛ?»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i/>
                <w:lang w:eastAsia="en-US"/>
              </w:rPr>
              <w:lastRenderedPageBreak/>
              <w:t xml:space="preserve">- </w:t>
            </w:r>
            <w:r w:rsidRPr="00AE3453">
              <w:rPr>
                <w:i/>
                <w:u w:val="single"/>
                <w:lang w:eastAsia="en-US"/>
              </w:rPr>
              <w:t>унты</w:t>
            </w:r>
            <w:r w:rsidRPr="00AE3453">
              <w:rPr>
                <w:i/>
                <w:lang w:eastAsia="en-US"/>
              </w:rPr>
              <w:t xml:space="preserve"> – народы Севера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i/>
                <w:u w:val="single"/>
                <w:lang w:eastAsia="en-US"/>
              </w:rPr>
              <w:t>Жостовский поднос</w:t>
            </w:r>
            <w:r w:rsidRPr="00AE3453">
              <w:rPr>
                <w:i/>
                <w:lang w:eastAsia="en-US"/>
              </w:rPr>
              <w:t xml:space="preserve"> – русские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i/>
                <w:u w:val="single"/>
                <w:lang w:eastAsia="en-US"/>
              </w:rPr>
              <w:t>Сервизы из серебра</w:t>
            </w:r>
            <w:r w:rsidRPr="00AE3453">
              <w:rPr>
                <w:i/>
                <w:lang w:eastAsia="en-US"/>
              </w:rPr>
              <w:t xml:space="preserve"> – дагестанский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i/>
                <w:u w:val="single"/>
                <w:lang w:eastAsia="en-US"/>
              </w:rPr>
              <w:t>Сапоги – ичиги</w:t>
            </w:r>
            <w:r w:rsidRPr="00AE3453">
              <w:rPr>
                <w:i/>
                <w:lang w:eastAsia="en-US"/>
              </w:rPr>
              <w:t xml:space="preserve"> – татарский народ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i/>
                <w:u w:val="single"/>
                <w:lang w:eastAsia="en-US"/>
              </w:rPr>
              <w:t>Резьба по кости</w:t>
            </w:r>
            <w:r w:rsidRPr="00AE3453">
              <w:rPr>
                <w:i/>
                <w:lang w:eastAsia="en-US"/>
              </w:rPr>
              <w:t xml:space="preserve"> – народы Севера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i/>
                <w:u w:val="single"/>
                <w:lang w:eastAsia="en-US"/>
              </w:rPr>
              <w:t>Дымковская игрушка</w:t>
            </w:r>
            <w:r w:rsidRPr="00AE3453">
              <w:rPr>
                <w:i/>
                <w:lang w:eastAsia="en-US"/>
              </w:rPr>
              <w:t xml:space="preserve"> – русский народ)) Обратить внимание на ДЕТСКИЕ РАБОТЫ.))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i/>
                <w:lang w:eastAsia="en-US"/>
              </w:rPr>
              <w:t>НАЦИОНАЛЬНЫЕ БЛЮДА попробуете в столовой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i/>
                <w:u w:val="single"/>
                <w:lang w:eastAsia="en-US"/>
              </w:rPr>
              <w:t>3.</w:t>
            </w:r>
            <w:r w:rsidRPr="00AE3453">
              <w:rPr>
                <w:b/>
                <w:lang w:eastAsia="en-US"/>
              </w:rPr>
              <w:t xml:space="preserve">- На РУСИ любили и любят украшать свой дом не только внутри, но и </w:t>
            </w:r>
          </w:p>
          <w:p w:rsidR="00AE3453" w:rsidRPr="00AE3453" w:rsidRDefault="00AE3453" w:rsidP="00AE3453">
            <w:pPr>
              <w:jc w:val="both"/>
              <w:rPr>
                <w:i/>
                <w:u w:val="single"/>
                <w:lang w:eastAsia="en-US"/>
              </w:rPr>
            </w:pPr>
            <w:r w:rsidRPr="00AE3453">
              <w:rPr>
                <w:b/>
                <w:lang w:eastAsia="en-US"/>
              </w:rPr>
              <w:t>снаружи.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Слайды 25-29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lastRenderedPageBreak/>
              <w:t>Знать названия  некоторых народов России;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называть некоторые традиционные народные праздники;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знать названия </w:t>
            </w:r>
            <w:r w:rsidRPr="00AE3453">
              <w:rPr>
                <w:lang w:eastAsia="en-US"/>
              </w:rPr>
              <w:lastRenderedPageBreak/>
              <w:t>некоторых религий, распространенных на территории нашей страны.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lang w:eastAsia="en-US"/>
              </w:rPr>
              <w:t>Уметь различать представителей народов России по национальным костюмам;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bCs/>
                <w:lang w:eastAsia="en-US"/>
              </w:rPr>
              <w:lastRenderedPageBreak/>
              <w:t>Уметь оформлять свои мысли в устной форме; слушать и понимать речь других; договариваться и приходить к общему решению в совместной деятельности. (</w:t>
            </w:r>
            <w:r w:rsidRPr="00AE3453">
              <w:rPr>
                <w:bCs/>
                <w:i/>
                <w:lang w:eastAsia="en-US"/>
              </w:rPr>
              <w:t xml:space="preserve">Коммуникативные </w:t>
            </w:r>
            <w:r w:rsidRPr="00AE3453">
              <w:rPr>
                <w:bCs/>
                <w:i/>
                <w:lang w:eastAsia="en-US"/>
              </w:rPr>
              <w:lastRenderedPageBreak/>
              <w:t>УУД</w:t>
            </w:r>
            <w:r w:rsidRPr="00AE3453">
              <w:rPr>
                <w:bCs/>
                <w:lang w:eastAsia="en-US"/>
              </w:rPr>
              <w:t>)</w:t>
            </w:r>
          </w:p>
          <w:p w:rsidR="00AE3453" w:rsidRPr="00AE3453" w:rsidRDefault="00AE3453" w:rsidP="00AE3453">
            <w:pPr>
              <w:pStyle w:val="3"/>
              <w:spacing w:before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E3453">
              <w:rPr>
                <w:b w:val="0"/>
                <w:sz w:val="24"/>
                <w:szCs w:val="24"/>
                <w:lang w:eastAsia="en-US"/>
              </w:rPr>
              <w:t>Уметь высказывать своё предположение (версию) на основе работы с иллюстрацией учебника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(</w:t>
            </w:r>
            <w:r w:rsidRPr="00AE3453">
              <w:rPr>
                <w:i/>
                <w:lang w:eastAsia="en-US"/>
              </w:rPr>
              <w:t>Регулятивные УУД</w:t>
            </w:r>
            <w:r w:rsidRPr="00AE3453">
              <w:rPr>
                <w:lang w:eastAsia="en-US"/>
              </w:rPr>
              <w:t>).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bCs/>
                <w:lang w:eastAsia="en-US"/>
              </w:rPr>
              <w:t>Уметь</w:t>
            </w:r>
            <w:r w:rsidRPr="00AE3453">
              <w:rPr>
                <w:lang w:eastAsia="en-US"/>
              </w:rPr>
              <w:t xml:space="preserve"> перерабатывать полученную информацию:</w:t>
            </w:r>
            <w:r w:rsidRPr="00AE3453">
              <w:rPr>
                <w:bCs/>
                <w:lang w:eastAsia="en-US"/>
              </w:rPr>
              <w:t xml:space="preserve">находить ответы на вопросы, используя свой жизненный опыт </w:t>
            </w:r>
            <w:r w:rsidRPr="00AE3453">
              <w:rPr>
                <w:bCs/>
                <w:i/>
                <w:lang w:eastAsia="en-US"/>
              </w:rPr>
              <w:t>(</w:t>
            </w:r>
            <w:r w:rsidRPr="00AE3453">
              <w:rPr>
                <w:i/>
                <w:lang w:eastAsia="en-US"/>
              </w:rPr>
              <w:t>Познавательные УУД).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Уметьосознавать свою национальную принадлежность, уважительно относиться к культуре других народов.</w:t>
            </w:r>
            <w:r w:rsidRPr="00AE3453">
              <w:rPr>
                <w:bCs/>
                <w:lang w:eastAsia="en-US"/>
              </w:rPr>
              <w:t xml:space="preserve"> (</w:t>
            </w:r>
            <w:r w:rsidRPr="00AE3453">
              <w:rPr>
                <w:i/>
                <w:lang w:eastAsia="en-US"/>
              </w:rPr>
              <w:t>Личностные УУД</w:t>
            </w:r>
            <w:r w:rsidRPr="00AE3453">
              <w:rPr>
                <w:lang w:eastAsia="en-US"/>
              </w:rPr>
              <w:t>).</w:t>
            </w:r>
          </w:p>
        </w:tc>
      </w:tr>
      <w:tr w:rsidR="00AE3453" w:rsidRPr="00AE3453" w:rsidTr="00AE3453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val="en-US" w:eastAsia="en-US"/>
              </w:rPr>
              <w:lastRenderedPageBreak/>
              <w:t>V</w:t>
            </w:r>
            <w:r w:rsidRPr="00AE3453">
              <w:rPr>
                <w:b/>
                <w:lang w:eastAsia="en-US"/>
              </w:rPr>
              <w:t>. Первичное закрепление</w:t>
            </w:r>
          </w:p>
          <w:p w:rsidR="00AE3453" w:rsidRPr="00AE3453" w:rsidRDefault="00AE3453" w:rsidP="00AE3453">
            <w:pPr>
              <w:jc w:val="both"/>
              <w:rPr>
                <w:i/>
                <w:lang w:eastAsia="en-US"/>
              </w:rPr>
            </w:pPr>
            <w:r w:rsidRPr="00AE3453">
              <w:rPr>
                <w:i/>
                <w:lang w:eastAsia="en-US"/>
              </w:rPr>
              <w:t>(12 мин)</w:t>
            </w:r>
          </w:p>
          <w:p w:rsidR="00AE3453" w:rsidRPr="00AE3453" w:rsidRDefault="00AE3453" w:rsidP="00AE3453">
            <w:pPr>
              <w:jc w:val="both"/>
              <w:rPr>
                <w:u w:val="single"/>
                <w:lang w:eastAsia="en-US"/>
              </w:rPr>
            </w:pPr>
            <w:r w:rsidRPr="00AE3453">
              <w:rPr>
                <w:u w:val="single"/>
                <w:lang w:eastAsia="en-US"/>
              </w:rPr>
              <w:t xml:space="preserve">Цели: </w:t>
            </w:r>
          </w:p>
          <w:p w:rsidR="00AE3453" w:rsidRPr="00AE3453" w:rsidRDefault="00AE3453" w:rsidP="00C137E8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>-  организовать закрепление знаний о народах России.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Организует закрепление знаний о народах России.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Организует индивидуальную работу в тетрадях.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Организует выполнение учащимися самостоятельной работы.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Работают в тетради на странице 52- фронтальный опрос;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Стр. 53 – разукрашивание рисунков.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Стр. 54 – выполняют задания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i/>
                <w:color w:val="FF0000"/>
                <w:lang w:eastAsia="en-US"/>
              </w:rPr>
            </w:pPr>
            <w:r w:rsidRPr="00AE3453">
              <w:rPr>
                <w:lang w:eastAsia="en-US"/>
              </w:rPr>
              <w:t>Работа в тетрадях стр.52-54.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Самостоятельная работа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Ответить на вопросы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Знать, чем различаются народы России, и что их объединяет.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bCs/>
                <w:lang w:eastAsia="en-US"/>
              </w:rPr>
              <w:t>Уметь оформлять свои мысли в устной форме (</w:t>
            </w:r>
            <w:r w:rsidRPr="00AE3453">
              <w:rPr>
                <w:bCs/>
                <w:i/>
                <w:lang w:eastAsia="en-US"/>
              </w:rPr>
              <w:t>Коммуникативные УУД</w:t>
            </w:r>
            <w:r w:rsidRPr="00AE3453">
              <w:rPr>
                <w:bCs/>
                <w:lang w:eastAsia="en-US"/>
              </w:rPr>
              <w:t>)</w:t>
            </w:r>
          </w:p>
          <w:p w:rsidR="00AE3453" w:rsidRPr="00AE3453" w:rsidRDefault="00AE3453" w:rsidP="00AE3453">
            <w:pPr>
              <w:pStyle w:val="3"/>
              <w:spacing w:before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E3453">
              <w:rPr>
                <w:b w:val="0"/>
                <w:sz w:val="24"/>
                <w:szCs w:val="24"/>
                <w:lang w:eastAsia="en-US"/>
              </w:rPr>
              <w:t>Уметь работать по предложенному учителем плану</w:t>
            </w:r>
          </w:p>
          <w:p w:rsidR="00AE3453" w:rsidRPr="00AE3453" w:rsidRDefault="00AE3453" w:rsidP="00AE3453">
            <w:pPr>
              <w:pStyle w:val="3"/>
              <w:spacing w:before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E3453">
              <w:rPr>
                <w:b w:val="0"/>
                <w:sz w:val="24"/>
                <w:szCs w:val="24"/>
                <w:lang w:eastAsia="en-US"/>
              </w:rPr>
              <w:t>Уметь вносить необходимые коррективы в действие после его завершения на основе его оценки и учёта характера сделанных ошибок</w:t>
            </w:r>
          </w:p>
          <w:p w:rsidR="00AE3453" w:rsidRPr="00AE3453" w:rsidRDefault="00AE3453" w:rsidP="00AE3453">
            <w:pPr>
              <w:pStyle w:val="3"/>
              <w:spacing w:before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lastRenderedPageBreak/>
              <w:t>(</w:t>
            </w:r>
            <w:r w:rsidRPr="00AE3453">
              <w:rPr>
                <w:i/>
                <w:lang w:eastAsia="en-US"/>
              </w:rPr>
              <w:t>Регулятивные УУД</w:t>
            </w:r>
            <w:r w:rsidRPr="00AE3453">
              <w:rPr>
                <w:lang w:eastAsia="en-US"/>
              </w:rPr>
              <w:t>).</w:t>
            </w:r>
          </w:p>
        </w:tc>
      </w:tr>
      <w:tr w:rsidR="00AE3453" w:rsidRPr="00AE3453" w:rsidTr="00AE3453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val="en-US" w:eastAsia="en-US"/>
              </w:rPr>
              <w:lastRenderedPageBreak/>
              <w:t>VI</w:t>
            </w:r>
            <w:r w:rsidRPr="00AE3453">
              <w:rPr>
                <w:b/>
                <w:lang w:eastAsia="en-US"/>
              </w:rPr>
              <w:t xml:space="preserve">.  Контролирующее задание  </w:t>
            </w:r>
            <w:r w:rsidRPr="00AE3453">
              <w:rPr>
                <w:i/>
                <w:lang w:eastAsia="en-US"/>
              </w:rPr>
              <w:t>(5 мин)</w:t>
            </w:r>
          </w:p>
          <w:p w:rsidR="00AE3453" w:rsidRPr="00AE3453" w:rsidRDefault="00AE3453" w:rsidP="00AE3453">
            <w:pPr>
              <w:jc w:val="both"/>
              <w:rPr>
                <w:u w:val="single"/>
                <w:lang w:eastAsia="en-US"/>
              </w:rPr>
            </w:pPr>
            <w:r w:rsidRPr="00AE3453">
              <w:rPr>
                <w:u w:val="single"/>
                <w:lang w:eastAsia="en-US"/>
              </w:rPr>
              <w:t>Цели: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-организовать выполнение учащимися самостоятельной работы;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организовать фронтальную проверку и исправление ошибок.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2 вариант: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Организует групповую работу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Дети открывают конверт.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В конверте лежат картинки нашей страны, людей в нац.костюмах, предметы искусства и промыслов.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1гр. – многонациональность нашей страны;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2 гр. – символы России (промыслы и искусства народов страны);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3 гр. – общее представление о нашей стране (промыслы и искусства русского народа).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Организует фронтальную проверку.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2 вариант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Дети выполняют задание и один ученик демонстрирует работу группы, сопровождая ее рассказом.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Один из группы объясняет выбор картинок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Выполняют проверку и исправляют ошибки.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Ребята, сейчас мы будем работать группами. У каждой группы будет свое задание. Чтобы с ним справиться, вам нужно вспомнить правила работы в группе. Кто мне их назовет?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 Итак, каждой группе нужно отобрать картинки,   приклеить их на большой лист бумаги и прикрепить на доску.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val="en-US" w:eastAsia="en-US"/>
              </w:rPr>
              <w:t>I</w:t>
            </w:r>
            <w:r w:rsidRPr="00AE3453">
              <w:rPr>
                <w:lang w:eastAsia="en-US"/>
              </w:rPr>
              <w:t>группа отбирает картинки, дающее общее представление о нашей стране, например, иностранцам (карта страны, пейзажи);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val="en-US" w:eastAsia="en-US"/>
              </w:rPr>
              <w:t>II</w:t>
            </w:r>
            <w:r w:rsidRPr="00AE3453">
              <w:rPr>
                <w:lang w:eastAsia="en-US"/>
              </w:rPr>
              <w:t>группа – символы России;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val="en-US" w:eastAsia="en-US"/>
              </w:rPr>
              <w:t>III</w:t>
            </w:r>
            <w:r w:rsidRPr="00AE3453">
              <w:rPr>
                <w:lang w:eastAsia="en-US"/>
              </w:rPr>
              <w:t>группа –</w:t>
            </w:r>
            <w:r w:rsidRPr="00AE3453">
              <w:rPr>
                <w:b/>
                <w:lang w:eastAsia="en-US"/>
              </w:rPr>
              <w:t xml:space="preserve"> народы России.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b/>
                <w:lang w:eastAsia="en-US"/>
              </w:rPr>
              <w:t>(</w:t>
            </w:r>
            <w:r w:rsidRPr="00AE3453">
              <w:rPr>
                <w:b/>
                <w:i/>
                <w:lang w:eastAsia="en-US"/>
              </w:rPr>
              <w:t>плакаты вывешиваются на доску)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Фронтальная проверка.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Уметь работать по предложенному учителем плану  </w:t>
            </w:r>
            <w:r w:rsidRPr="00AE3453">
              <w:rPr>
                <w:i/>
                <w:lang w:eastAsia="en-US"/>
              </w:rPr>
              <w:t>(Регулятивные УУД).</w:t>
            </w:r>
          </w:p>
          <w:p w:rsidR="00AE3453" w:rsidRPr="00AE3453" w:rsidRDefault="00AE3453" w:rsidP="00AE3453">
            <w:pPr>
              <w:jc w:val="both"/>
              <w:rPr>
                <w:bCs/>
                <w:i/>
                <w:lang w:eastAsia="en-US"/>
              </w:rPr>
            </w:pPr>
            <w:r w:rsidRPr="00AE3453">
              <w:rPr>
                <w:bCs/>
                <w:lang w:eastAsia="en-US"/>
              </w:rPr>
              <w:t>Уметь выполнять самооценку на основе критерия успешности учебной деятельности (</w:t>
            </w:r>
            <w:r w:rsidRPr="00AE3453">
              <w:rPr>
                <w:bCs/>
                <w:i/>
                <w:lang w:eastAsia="en-US"/>
              </w:rPr>
              <w:t>Личностные УУД</w:t>
            </w:r>
            <w:r w:rsidRPr="00AE3453">
              <w:rPr>
                <w:bCs/>
                <w:lang w:eastAsia="en-US"/>
              </w:rPr>
              <w:t>).</w:t>
            </w:r>
          </w:p>
        </w:tc>
      </w:tr>
      <w:tr w:rsidR="00AE3453" w:rsidRPr="00AE3453" w:rsidTr="00AE3453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val="en-US" w:eastAsia="en-US"/>
              </w:rPr>
              <w:t>VII</w:t>
            </w:r>
            <w:r w:rsidRPr="00AE3453">
              <w:rPr>
                <w:b/>
                <w:lang w:eastAsia="en-US"/>
              </w:rPr>
              <w:t xml:space="preserve">. Рефлексия учебной деятельности на уроке </w:t>
            </w:r>
            <w:r w:rsidRPr="00AE3453">
              <w:rPr>
                <w:i/>
                <w:lang w:eastAsia="en-US"/>
              </w:rPr>
              <w:t>(3 мин)</w:t>
            </w:r>
          </w:p>
          <w:p w:rsidR="00AE3453" w:rsidRPr="00AE3453" w:rsidRDefault="00AE3453" w:rsidP="00AE3453">
            <w:pPr>
              <w:jc w:val="both"/>
              <w:rPr>
                <w:u w:val="single"/>
                <w:lang w:eastAsia="en-US"/>
              </w:rPr>
            </w:pPr>
            <w:r w:rsidRPr="00AE3453">
              <w:rPr>
                <w:u w:val="single"/>
                <w:lang w:eastAsia="en-US"/>
              </w:rPr>
              <w:t>Цели: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 зафиксировать новое </w:t>
            </w:r>
            <w:r w:rsidRPr="00AE3453">
              <w:rPr>
                <w:lang w:eastAsia="en-US"/>
              </w:rPr>
              <w:lastRenderedPageBreak/>
              <w:t>содержание урока;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t>-организовать рефлексию и самооценку учениками собственной учебной деятельности.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lastRenderedPageBreak/>
              <w:t>Организует фиксирование нового содержания.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Организует </w:t>
            </w:r>
            <w:r w:rsidRPr="00AE3453">
              <w:rPr>
                <w:lang w:eastAsia="en-US"/>
              </w:rPr>
              <w:lastRenderedPageBreak/>
              <w:t>рефлексию.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Организует самооценку учебной деятельности.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lastRenderedPageBreak/>
              <w:t>Отвечают на вопросы учителя.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По схеме </w:t>
            </w:r>
            <w:r w:rsidRPr="00AE3453">
              <w:rPr>
                <w:lang w:eastAsia="en-US"/>
              </w:rPr>
              <w:lastRenderedPageBreak/>
              <w:t>рассказывают, что узнали, знают, смогли.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Делают самооценку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lastRenderedPageBreak/>
              <w:t>Слайды 30-33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Какая тема урока была?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Какую цель ставили? Достигли цели?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lang w:eastAsia="en-US"/>
              </w:rPr>
              <w:lastRenderedPageBreak/>
              <w:t xml:space="preserve">- </w:t>
            </w:r>
            <w:r w:rsidRPr="00AE3453">
              <w:rPr>
                <w:b/>
                <w:lang w:eastAsia="en-US"/>
              </w:rPr>
              <w:t>Ребята, какие   открытия каждый из вас сделал для себя?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- …(имя), что для тебя было сложным на уроке?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- …(имя), что удивило тебя на уроке?</w:t>
            </w:r>
          </w:p>
          <w:p w:rsidR="00AE3453" w:rsidRPr="00AE3453" w:rsidRDefault="00AE3453" w:rsidP="00AE3453">
            <w:pPr>
              <w:jc w:val="both"/>
              <w:rPr>
                <w:b/>
                <w:lang w:eastAsia="en-US"/>
              </w:rPr>
            </w:pPr>
            <w:r w:rsidRPr="00AE3453">
              <w:rPr>
                <w:b/>
                <w:lang w:eastAsia="en-US"/>
              </w:rPr>
              <w:t>- … (имя), какое задание для тебя было самым интересным?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Расскажите по схеме, чему научились на уроке.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rPr>
                <w:b/>
                <w:i/>
                <w:lang w:eastAsia="en-US"/>
              </w:rPr>
            </w:pPr>
          </w:p>
          <w:p w:rsidR="00AE3453" w:rsidRPr="00AE3453" w:rsidRDefault="00C137E8" w:rsidP="00AE3453">
            <w:pPr>
              <w:rPr>
                <w:lang w:eastAsia="en-US"/>
              </w:rPr>
            </w:pPr>
            <w:r>
              <w:rPr>
                <w:noProof/>
              </w:rPr>
              <w:pict>
                <v:group id="Группа 1" o:spid="_x0000_s1030" style="position:absolute;margin-left:6.8pt;margin-top:6.4pt;width:40pt;height:23.8pt;z-index:251658240" coordsize="800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">
                  <v:line id="Line 3" o:spid="_x0000_s1031" style="position:absolute;flip:y;visibility:visible" from="0,0" to="800,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  <v:stroke endarrow="block"/>
                  </v:line>
                  <v:line id="Line 4" o:spid="_x0000_s1032" style="position:absolute;visibility:visible" from="0,353" to="800,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  <v:stroke endarrow="block"/>
                  </v:line>
                  <v:line id="Line 5" o:spid="_x0000_s1033" style="position:absolute;visibility:visible" from="0,437" to="800,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  <v:stroke endarrow="block"/>
                  </v:line>
                </v:group>
              </w:pict>
            </w:r>
            <w:r w:rsidR="00AE3453" w:rsidRPr="00AE3453">
              <w:rPr>
                <w:lang w:eastAsia="en-US"/>
              </w:rPr>
              <w:t xml:space="preserve">                   знаю</w:t>
            </w:r>
          </w:p>
          <w:p w:rsidR="00AE3453" w:rsidRPr="00AE3453" w:rsidRDefault="00AE3453" w:rsidP="00AE3453">
            <w:pPr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Я                    запомнил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                       смог                                                       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- Оцените свою деятельность на уроке, используя один из смайликов: зелёный, красный, жёлтый. Прикрепите их на силуэт  карты России.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 xml:space="preserve">-Я, ты, он, она – 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Вместе – целая страна,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Вместе – дружная семья,</w:t>
            </w:r>
          </w:p>
          <w:p w:rsidR="00AE3453" w:rsidRPr="00AE3453" w:rsidRDefault="00AE3453" w:rsidP="00C137E8">
            <w:pPr>
              <w:jc w:val="both"/>
              <w:rPr>
                <w:lang w:eastAsia="en-US"/>
              </w:rPr>
            </w:pPr>
            <w:r w:rsidRPr="00AE3453">
              <w:rPr>
                <w:lang w:eastAsia="en-US"/>
              </w:rPr>
              <w:t>В слове мы – сто тысяч я!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bCs/>
                <w:lang w:eastAsia="en-US"/>
              </w:rPr>
              <w:t>Уметь оформлять свои мысли в устной форме (</w:t>
            </w:r>
            <w:r w:rsidRPr="00AE3453">
              <w:rPr>
                <w:bCs/>
                <w:i/>
                <w:lang w:eastAsia="en-US"/>
              </w:rPr>
              <w:t>Коммуникативные УУД</w:t>
            </w:r>
            <w:r w:rsidRPr="00AE3453">
              <w:rPr>
                <w:bCs/>
                <w:lang w:eastAsia="en-US"/>
              </w:rPr>
              <w:t>).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bCs/>
                <w:lang w:eastAsia="en-US"/>
              </w:rPr>
              <w:t xml:space="preserve">Уметь оценивать </w:t>
            </w:r>
            <w:r w:rsidRPr="00AE3453">
              <w:rPr>
                <w:bCs/>
                <w:lang w:eastAsia="en-US"/>
              </w:rPr>
              <w:lastRenderedPageBreak/>
              <w:t>правильность выполнения действия на уровне адекватной ретроспективной оценки (</w:t>
            </w:r>
            <w:r w:rsidRPr="00AE3453">
              <w:rPr>
                <w:bCs/>
                <w:i/>
                <w:lang w:eastAsia="en-US"/>
              </w:rPr>
              <w:t>Регулятивные УУД).</w:t>
            </w: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bCs/>
                <w:lang w:eastAsia="en-US"/>
              </w:rPr>
            </w:pPr>
          </w:p>
          <w:p w:rsidR="00AE3453" w:rsidRPr="00AE3453" w:rsidRDefault="00AE3453" w:rsidP="00AE3453">
            <w:pPr>
              <w:jc w:val="both"/>
              <w:rPr>
                <w:lang w:eastAsia="en-US"/>
              </w:rPr>
            </w:pPr>
            <w:r w:rsidRPr="00AE3453">
              <w:rPr>
                <w:bCs/>
                <w:lang w:eastAsia="en-US"/>
              </w:rPr>
              <w:t>Уметь выполнять самооценку на основе критерия успешности учебной деятельности (</w:t>
            </w:r>
            <w:r w:rsidRPr="00AE3453">
              <w:rPr>
                <w:bCs/>
                <w:i/>
                <w:lang w:eastAsia="en-US"/>
              </w:rPr>
              <w:t>Личностные УУД</w:t>
            </w:r>
            <w:r w:rsidRPr="00AE3453">
              <w:rPr>
                <w:bCs/>
                <w:lang w:eastAsia="en-US"/>
              </w:rPr>
              <w:t>).</w:t>
            </w:r>
          </w:p>
        </w:tc>
      </w:tr>
    </w:tbl>
    <w:p w:rsidR="00187FED" w:rsidRPr="00AE3453" w:rsidRDefault="00187FED" w:rsidP="00AE3453">
      <w:pPr>
        <w:rPr>
          <w:b/>
        </w:rPr>
      </w:pPr>
      <w:bookmarkStart w:id="0" w:name="_GoBack"/>
      <w:bookmarkEnd w:id="0"/>
    </w:p>
    <w:sectPr w:rsidR="00187FED" w:rsidRPr="00AE3453" w:rsidSect="00187FE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650"/>
    <w:multiLevelType w:val="hybridMultilevel"/>
    <w:tmpl w:val="0450D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337E"/>
    <w:multiLevelType w:val="hybridMultilevel"/>
    <w:tmpl w:val="CAEA064E"/>
    <w:lvl w:ilvl="0" w:tplc="591CE7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E71DC"/>
    <w:multiLevelType w:val="hybridMultilevel"/>
    <w:tmpl w:val="CB4E0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60256"/>
    <w:multiLevelType w:val="hybridMultilevel"/>
    <w:tmpl w:val="A12C9C04"/>
    <w:lvl w:ilvl="0" w:tplc="2C9247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7FED"/>
    <w:rsid w:val="00075053"/>
    <w:rsid w:val="0016062C"/>
    <w:rsid w:val="00187FED"/>
    <w:rsid w:val="001B2A8D"/>
    <w:rsid w:val="001C73E7"/>
    <w:rsid w:val="001E40CF"/>
    <w:rsid w:val="002278EA"/>
    <w:rsid w:val="002D6168"/>
    <w:rsid w:val="0034040D"/>
    <w:rsid w:val="003428D0"/>
    <w:rsid w:val="004853BC"/>
    <w:rsid w:val="004D32A9"/>
    <w:rsid w:val="004F1B38"/>
    <w:rsid w:val="00552CFC"/>
    <w:rsid w:val="00560A45"/>
    <w:rsid w:val="0063542E"/>
    <w:rsid w:val="0069413A"/>
    <w:rsid w:val="006B7966"/>
    <w:rsid w:val="00707EB5"/>
    <w:rsid w:val="00737377"/>
    <w:rsid w:val="00767455"/>
    <w:rsid w:val="00881583"/>
    <w:rsid w:val="008A7FA3"/>
    <w:rsid w:val="008D563E"/>
    <w:rsid w:val="00A609B0"/>
    <w:rsid w:val="00A665F8"/>
    <w:rsid w:val="00AB6A85"/>
    <w:rsid w:val="00AB7579"/>
    <w:rsid w:val="00AE3453"/>
    <w:rsid w:val="00B0375A"/>
    <w:rsid w:val="00BF70FD"/>
    <w:rsid w:val="00C137E8"/>
    <w:rsid w:val="00C9038C"/>
    <w:rsid w:val="00D9230D"/>
    <w:rsid w:val="00DA07A2"/>
    <w:rsid w:val="00E96660"/>
    <w:rsid w:val="00F50ECC"/>
    <w:rsid w:val="00FB4A4C"/>
    <w:rsid w:val="00FE1579"/>
    <w:rsid w:val="00FF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F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Заголовок 3+"/>
    <w:basedOn w:val="a"/>
    <w:rsid w:val="00187FED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560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F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Заголовок 3+"/>
    <w:basedOn w:val="a"/>
    <w:rsid w:val="00187FED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56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Надежда Пронская</cp:lastModifiedBy>
  <cp:revision>2</cp:revision>
  <dcterms:created xsi:type="dcterms:W3CDTF">2019-08-27T10:59:00Z</dcterms:created>
  <dcterms:modified xsi:type="dcterms:W3CDTF">2019-08-27T10:59:00Z</dcterms:modified>
</cp:coreProperties>
</file>