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88" w:rsidRDefault="00EA6588" w:rsidP="00EA6588">
      <w:pPr>
        <w:pStyle w:val="11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6021D">
        <w:rPr>
          <w:rFonts w:ascii="Times New Roman" w:hAnsi="Times New Roman"/>
          <w:b/>
          <w:sz w:val="28"/>
          <w:szCs w:val="28"/>
          <w:lang w:eastAsia="en-US"/>
        </w:rPr>
        <w:t>Приложение</w:t>
      </w:r>
    </w:p>
    <w:p w:rsidR="00EA6588" w:rsidRDefault="00EA6588" w:rsidP="00EA6588">
      <w:pPr>
        <w:pStyle w:val="11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EA6588" w:rsidRDefault="00EA6588" w:rsidP="00EA6588">
      <w:pPr>
        <w:pStyle w:val="11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D14A26F" wp14:editId="0BA849E1">
            <wp:extent cx="5940425" cy="73964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ейганат Д., 13 лет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9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588" w:rsidRPr="006616FC" w:rsidRDefault="00EA6588" w:rsidP="00EA6588">
      <w:pPr>
        <w:pStyle w:val="11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6616FC">
        <w:rPr>
          <w:rFonts w:ascii="Times New Roman" w:hAnsi="Times New Roman"/>
          <w:b/>
          <w:i/>
          <w:sz w:val="28"/>
          <w:szCs w:val="28"/>
          <w:lang w:eastAsia="en-US"/>
        </w:rPr>
        <w:t>Этюд с пиалами в технике сухой пастели. Рейганат Д.,13 лет.</w:t>
      </w:r>
    </w:p>
    <w:p w:rsidR="00B30116" w:rsidRDefault="00EA6588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8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F5C7F"/>
    <w:rsid w:val="00B3474B"/>
    <w:rsid w:val="00C445EC"/>
    <w:rsid w:val="00C935F5"/>
    <w:rsid w:val="00D75DD5"/>
    <w:rsid w:val="00E506B6"/>
    <w:rsid w:val="00EA6588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11">
    <w:name w:val="Абзац списка1"/>
    <w:basedOn w:val="a"/>
    <w:rsid w:val="00EA658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11">
    <w:name w:val="Абзац списка1"/>
    <w:basedOn w:val="a"/>
    <w:rsid w:val="00EA658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2019-07-09T08:30:00Z</dcterms:created>
  <dcterms:modified xsi:type="dcterms:W3CDTF">2019-07-09T08:31:00Z</dcterms:modified>
</cp:coreProperties>
</file>