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9A" w:rsidRDefault="0005189A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для проекта «Вулканы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05189A" w:rsidRDefault="0005189A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4BD" w:rsidRPr="00DF55BF" w:rsidRDefault="000311EB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Вулканы </w:t>
      </w:r>
    </w:p>
    <w:p w:rsidR="007314BD" w:rsidRPr="00DF55BF" w:rsidRDefault="000311EB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55BF">
        <w:rPr>
          <w:rFonts w:ascii="Times New Roman" w:hAnsi="Times New Roman" w:cs="Times New Roman"/>
          <w:sz w:val="24"/>
          <w:szCs w:val="24"/>
        </w:rPr>
        <w:t>(лат.</w:t>
      </w:r>
      <w:proofErr w:type="gramEnd"/>
      <w:r w:rsidRPr="00DF5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55BF">
        <w:rPr>
          <w:rFonts w:ascii="Times New Roman" w:hAnsi="Times New Roman" w:cs="Times New Roman"/>
          <w:sz w:val="24"/>
          <w:szCs w:val="24"/>
        </w:rPr>
        <w:t>Vulcanus</w:t>
      </w:r>
      <w:proofErr w:type="spellEnd"/>
      <w:r w:rsidRPr="00DF55BF">
        <w:rPr>
          <w:rFonts w:ascii="Times New Roman" w:hAnsi="Times New Roman" w:cs="Times New Roman"/>
          <w:sz w:val="24"/>
          <w:szCs w:val="24"/>
        </w:rPr>
        <w:t xml:space="preserve"> — бог огня и кузнечного дела). </w:t>
      </w:r>
      <w:proofErr w:type="gramEnd"/>
    </w:p>
    <w:p w:rsidR="007314BD" w:rsidRPr="00DF55BF" w:rsidRDefault="000311EB" w:rsidP="0025524B">
      <w:pPr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На поверхности суши и дне океанов есть особые по форме и составу по</w:t>
      </w:r>
      <w:r w:rsidR="007314BD" w:rsidRPr="00DF55BF">
        <w:rPr>
          <w:rFonts w:ascii="Times New Roman" w:hAnsi="Times New Roman" w:cs="Times New Roman"/>
          <w:sz w:val="24"/>
          <w:szCs w:val="24"/>
        </w:rPr>
        <w:t>род горы; их называют вулканами</w:t>
      </w:r>
      <w:r w:rsidRPr="00DF55BF">
        <w:rPr>
          <w:rFonts w:ascii="Times New Roman" w:hAnsi="Times New Roman" w:cs="Times New Roman"/>
          <w:sz w:val="24"/>
          <w:szCs w:val="24"/>
        </w:rPr>
        <w:t xml:space="preserve">. Во время извержения вулкана на поверхность вырывается раскаленное вещество земных недр — магма, которая движется вверх по образовавшимся в земной коре трещинам под большим давлением. Излившаяся, потерявшая часть летучих компонентов магма называется лавой. Очень важен ее состав. Если магма содержит много окиси кремния (кремнезема), то она малоподвижна и из нее при остывании образуются различные граниты. Магма, содержащая мало кремнезема, очень подвижна и дает начало главным образом базальтам. </w:t>
      </w:r>
    </w:p>
    <w:p w:rsidR="007314BD" w:rsidRPr="00DF55BF" w:rsidRDefault="000311EB" w:rsidP="0025524B">
      <w:pPr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К земной поверхности магма поднимается по каналу, верхняя часть которого называется жерлом. Жерло заканчивается кратером — чашеобразной воронкой. Из нее вместе с лавой могут вырываться раскаленные газы, пепел, песок, крупные обломки горных пород (вулканические бомбы), водяные пары. </w:t>
      </w:r>
    </w:p>
    <w:p w:rsidR="007314BD" w:rsidRPr="00DF55BF" w:rsidRDefault="000311EB" w:rsidP="0025524B">
      <w:pPr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Вулканы имеют строгие, почти геометрические очертания и выделяются этим среди остальных гор. Крутизна их склонов может доходить до 40°. Обычно вулканы расчленены расходящимися от вершины узкими и глубокими оврагами. Их промыла вода, выпавшая в результате охлаждения в атмосфере перегретых паров воды, которые вырвались во время извержения из земных недр, а также образовавшаяся при таянии снега и льда, накопившихся за время покоя вулкана. </w:t>
      </w:r>
    </w:p>
    <w:p w:rsidR="007314BD" w:rsidRPr="00DF55BF" w:rsidRDefault="000311EB" w:rsidP="0025524B">
      <w:pPr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Вулканические горы, возникшие вследствие слияния вулканов, сложены продуктами извержения. На склонах крупных вулканов можно обнаружить боковые кратеры. </w:t>
      </w:r>
    </w:p>
    <w:p w:rsidR="007314BD" w:rsidRPr="00DF55BF" w:rsidRDefault="000311EB" w:rsidP="0025524B">
      <w:pPr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Для большинства людей вулкан — огнедышащая гора, но он может выглядеть и как трещина на поверхности Земли. Особенно много их в Исландии. Подобные трещины всегда прямолинейны и имеют большие размеры. Один из них, </w:t>
      </w:r>
      <w:proofErr w:type="spellStart"/>
      <w:r w:rsidRPr="00DF55BF">
        <w:rPr>
          <w:rFonts w:ascii="Times New Roman" w:hAnsi="Times New Roman" w:cs="Times New Roman"/>
          <w:sz w:val="24"/>
          <w:szCs w:val="24"/>
        </w:rPr>
        <w:t>Эльдгья</w:t>
      </w:r>
      <w:proofErr w:type="spellEnd"/>
      <w:r w:rsidRPr="00DF55BF">
        <w:rPr>
          <w:rFonts w:ascii="Times New Roman" w:hAnsi="Times New Roman" w:cs="Times New Roman"/>
          <w:sz w:val="24"/>
          <w:szCs w:val="24"/>
        </w:rPr>
        <w:t xml:space="preserve">, протянулся на 30 км, имеет ширину до 600 м, а глубину до 270 м. На многих трещинах расположены цепочки небольших вулканических конусов. Легкоподвижные базальтовые лавы, выливаясь из трещин, растекаются по окрестностям, заполняя и сглаживая неровности рельефа. </w:t>
      </w:r>
    </w:p>
    <w:p w:rsidR="007314BD" w:rsidRPr="00DF55BF" w:rsidRDefault="000311EB" w:rsidP="0025524B">
      <w:pPr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От сильного взрыва или провала вулканического конуса в пустоту, ранее заполненную магмой, образуются крупные округлые впадины — кальдеры (от </w:t>
      </w:r>
      <w:proofErr w:type="spellStart"/>
      <w:r w:rsidRPr="00DF55BF">
        <w:rPr>
          <w:rFonts w:ascii="Times New Roman" w:hAnsi="Times New Roman" w:cs="Times New Roman"/>
          <w:sz w:val="24"/>
          <w:szCs w:val="24"/>
        </w:rPr>
        <w:t>испан</w:t>
      </w:r>
      <w:proofErr w:type="spellEnd"/>
      <w:r w:rsidRPr="00DF5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55BF">
        <w:rPr>
          <w:rFonts w:ascii="Times New Roman" w:hAnsi="Times New Roman" w:cs="Times New Roman"/>
          <w:sz w:val="24"/>
          <w:szCs w:val="24"/>
        </w:rPr>
        <w:t>caldera</w:t>
      </w:r>
      <w:proofErr w:type="spellEnd"/>
      <w:r w:rsidRPr="00DF55BF">
        <w:rPr>
          <w:rFonts w:ascii="Times New Roman" w:hAnsi="Times New Roman" w:cs="Times New Roman"/>
          <w:sz w:val="24"/>
          <w:szCs w:val="24"/>
        </w:rPr>
        <w:t xml:space="preserve"> — «котел»). Чаще всего они потом превращаются в озера. Например, озеро </w:t>
      </w:r>
      <w:proofErr w:type="spellStart"/>
      <w:r w:rsidRPr="00DF55BF">
        <w:rPr>
          <w:rFonts w:ascii="Times New Roman" w:hAnsi="Times New Roman" w:cs="Times New Roman"/>
          <w:sz w:val="24"/>
          <w:szCs w:val="24"/>
        </w:rPr>
        <w:t>Кроноцкое</w:t>
      </w:r>
      <w:proofErr w:type="spellEnd"/>
      <w:r w:rsidRPr="00DF55BF">
        <w:rPr>
          <w:rFonts w:ascii="Times New Roman" w:hAnsi="Times New Roman" w:cs="Times New Roman"/>
          <w:sz w:val="24"/>
          <w:szCs w:val="24"/>
        </w:rPr>
        <w:t xml:space="preserve"> на Камчатке занимает древнюю кальдеру и в диаметре имеет почти 28 км. </w:t>
      </w:r>
    </w:p>
    <w:p w:rsidR="00764D2E" w:rsidRPr="00DF55BF" w:rsidRDefault="00764D2E" w:rsidP="002552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Вулканы делятся на два типа:</w:t>
      </w:r>
    </w:p>
    <w:p w:rsidR="00764D2E" w:rsidRPr="00DF55BF" w:rsidRDefault="00764D2E" w:rsidP="0025524B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sz w:val="24"/>
          <w:szCs w:val="24"/>
        </w:rPr>
      </w:pPr>
      <w:proofErr w:type="gramStart"/>
      <w:r w:rsidRPr="00DF55BF">
        <w:rPr>
          <w:rFonts w:ascii="Times New Roman" w:hAnsi="Times New Roman" w:cs="Times New Roman"/>
          <w:sz w:val="24"/>
          <w:szCs w:val="24"/>
        </w:rPr>
        <w:t>Активные</w:t>
      </w:r>
      <w:proofErr w:type="gramEnd"/>
      <w:r w:rsidRPr="00DF55BF">
        <w:rPr>
          <w:rFonts w:ascii="Times New Roman" w:hAnsi="Times New Roman" w:cs="Times New Roman"/>
          <w:sz w:val="24"/>
          <w:szCs w:val="24"/>
        </w:rPr>
        <w:t> (действующие) — извергавшиеся в исторический период времени или в течение </w:t>
      </w:r>
      <w:hyperlink r:id="rId6" w:tooltip="Голоцен" w:history="1">
        <w:r w:rsidRPr="00DF55BF">
          <w:rPr>
            <w:rFonts w:ascii="Times New Roman" w:hAnsi="Times New Roman" w:cs="Times New Roman"/>
            <w:sz w:val="24"/>
            <w:szCs w:val="24"/>
          </w:rPr>
          <w:t>голоцена</w:t>
        </w:r>
      </w:hyperlink>
      <w:r w:rsidRPr="00DF55BF">
        <w:rPr>
          <w:rFonts w:ascii="Times New Roman" w:hAnsi="Times New Roman" w:cs="Times New Roman"/>
          <w:sz w:val="24"/>
          <w:szCs w:val="24"/>
        </w:rPr>
        <w:t> (в последние 10 тысяч лет.). Некоторые активные вулканы могут считаться спящими, но на них ещё возможны извержения.</w:t>
      </w:r>
    </w:p>
    <w:p w:rsidR="00764D2E" w:rsidRPr="00DF55BF" w:rsidRDefault="00764D2E" w:rsidP="0025524B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Неактивные (потухшие) — древние вулканы, потерявшие свою активность.</w:t>
      </w:r>
    </w:p>
    <w:p w:rsidR="00764D2E" w:rsidRPr="00DF55BF" w:rsidRDefault="00764D2E" w:rsidP="002552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На суше насчитывается около 900 активных вулканов (см. список крупнейших вулканов ниже), в морях и океанах их число уточняется.</w:t>
      </w:r>
    </w:p>
    <w:p w:rsidR="00764D2E" w:rsidRPr="00DF55BF" w:rsidRDefault="00764D2E" w:rsidP="0025524B">
      <w:pPr>
        <w:shd w:val="clear" w:color="auto" w:fill="FFFFFF"/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Период извержения вулкана может продолжаться от нескольких дней до нескольких миллионов лет.</w:t>
      </w:r>
    </w:p>
    <w:p w:rsidR="008013DD" w:rsidRPr="00DF55BF" w:rsidRDefault="008013DD" w:rsidP="0025524B">
      <w:pPr>
        <w:shd w:val="clear" w:color="auto" w:fill="FFFFFF"/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После извержений, когда активность вулкана либо прекращается навсегда, либо он «дремлет», на самом вулкане и его окрестностях сохраняются процессы, называемые поствулканическими. К ним относят:</w:t>
      </w:r>
    </w:p>
    <w:p w:rsidR="00080B75" w:rsidRPr="00DF55BF" w:rsidRDefault="00062043" w:rsidP="0025524B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ooltip="Фумарола" w:history="1">
        <w:r w:rsidR="008013DD" w:rsidRPr="00DF55BF">
          <w:rPr>
            <w:rFonts w:ascii="Times New Roman" w:hAnsi="Times New Roman" w:cs="Times New Roman"/>
            <w:sz w:val="24"/>
            <w:szCs w:val="24"/>
          </w:rPr>
          <w:t>фумаролы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 xml:space="preserve"> (итал. </w:t>
      </w:r>
      <w:proofErr w:type="spellStart"/>
      <w:r w:rsidR="00080B75" w:rsidRPr="00DF55BF">
        <w:rPr>
          <w:rFonts w:ascii="Times New Roman" w:hAnsi="Times New Roman" w:cs="Times New Roman"/>
          <w:sz w:val="24"/>
          <w:szCs w:val="24"/>
        </w:rPr>
        <w:t>fumarola</w:t>
      </w:r>
      <w:proofErr w:type="spellEnd"/>
      <w:r w:rsidR="00080B75" w:rsidRPr="00DF55BF">
        <w:rPr>
          <w:rFonts w:ascii="Times New Roman" w:hAnsi="Times New Roman" w:cs="Times New Roman"/>
          <w:sz w:val="24"/>
          <w:szCs w:val="24"/>
        </w:rPr>
        <w:t xml:space="preserve">, от лат. </w:t>
      </w:r>
      <w:proofErr w:type="spellStart"/>
      <w:r w:rsidR="00080B75" w:rsidRPr="00DF55BF">
        <w:rPr>
          <w:rFonts w:ascii="Times New Roman" w:hAnsi="Times New Roman" w:cs="Times New Roman"/>
          <w:sz w:val="24"/>
          <w:szCs w:val="24"/>
        </w:rPr>
        <w:t>fumare</w:t>
      </w:r>
      <w:proofErr w:type="spellEnd"/>
      <w:r w:rsidR="00080B75" w:rsidRPr="00DF55BF">
        <w:rPr>
          <w:rFonts w:ascii="Times New Roman" w:hAnsi="Times New Roman" w:cs="Times New Roman"/>
          <w:sz w:val="24"/>
          <w:szCs w:val="24"/>
        </w:rPr>
        <w:t xml:space="preserve"> — дымит</w:t>
      </w:r>
      <w:proofErr w:type="gramStart"/>
      <w:r w:rsidR="00080B75" w:rsidRPr="00DF55BF">
        <w:rPr>
          <w:rFonts w:ascii="Times New Roman" w:hAnsi="Times New Roman" w:cs="Times New Roman"/>
          <w:sz w:val="24"/>
          <w:szCs w:val="24"/>
        </w:rPr>
        <w:t>ь(</w:t>
      </w:r>
      <w:proofErr w:type="spellStart"/>
      <w:proofErr w:type="gramEnd"/>
      <w:r w:rsidR="00080B75" w:rsidRPr="00DF55B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080B75" w:rsidRPr="00DF55BF">
        <w:rPr>
          <w:rFonts w:ascii="Times New Roman" w:hAnsi="Times New Roman" w:cs="Times New Roman"/>
          <w:sz w:val="24"/>
          <w:szCs w:val="24"/>
        </w:rPr>
        <w:t>)) — трещина или отверстие, располагающееся в кратерах, на склонах и у подножия вулканов и являющееся источником горячих газов.</w:t>
      </w:r>
    </w:p>
    <w:p w:rsidR="00080B75" w:rsidRPr="00DF55BF" w:rsidRDefault="00062043" w:rsidP="0025524B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ooltip="Термы вулканические" w:history="1">
        <w:r w:rsidR="008013DD" w:rsidRPr="00DF55BF">
          <w:rPr>
            <w:rFonts w:ascii="Times New Roman" w:hAnsi="Times New Roman" w:cs="Times New Roman"/>
            <w:sz w:val="24"/>
            <w:szCs w:val="24"/>
          </w:rPr>
          <w:t>термы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9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горячие источники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, широко распространены в областях современного и новейшего (</w:t>
      </w:r>
      <w:hyperlink r:id="rId10" w:tooltip="Плиоцен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плиоцен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-</w:t>
      </w:r>
      <w:hyperlink r:id="rId11" w:tooltip="Четвертичный период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 четвертичного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) </w:t>
      </w:r>
      <w:hyperlink r:id="rId12" w:tooltip="Вулканизм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вулканизма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.</w:t>
      </w:r>
    </w:p>
    <w:p w:rsidR="008013DD" w:rsidRPr="00DF55BF" w:rsidRDefault="00062043" w:rsidP="0025524B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ooltip="Гейзер" w:history="1">
        <w:r w:rsidR="008013DD" w:rsidRPr="00DF55BF">
          <w:rPr>
            <w:rFonts w:ascii="Times New Roman" w:hAnsi="Times New Roman" w:cs="Times New Roman"/>
            <w:sz w:val="24"/>
            <w:szCs w:val="24"/>
          </w:rPr>
          <w:t>гейзеры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 xml:space="preserve"> — горячий источник, периодически выбрасывающий фонтаны горячей воды и пара под давлением.</w:t>
      </w:r>
    </w:p>
    <w:p w:rsidR="008013DD" w:rsidRPr="00DF55BF" w:rsidRDefault="00062043" w:rsidP="0025524B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tooltip="Грязевой вулкан" w:history="1">
        <w:r w:rsidR="008013DD" w:rsidRPr="00DF55BF">
          <w:rPr>
            <w:rFonts w:ascii="Times New Roman" w:hAnsi="Times New Roman" w:cs="Times New Roman"/>
            <w:sz w:val="24"/>
            <w:szCs w:val="24"/>
          </w:rPr>
          <w:t>грязевые вулканы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 xml:space="preserve"> — </w:t>
      </w:r>
      <w:hyperlink r:id="rId15" w:tooltip="Геология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геологическое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 образование, представляющее собой отверстие или углубление на поверхности земли либо конусообразное возвышение с кратером,  из которого постоянно или периодически на поверхность Земли извергаются </w:t>
      </w:r>
      <w:hyperlink r:id="rId16" w:tooltip="Грязь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грязевые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 массы и газы, часто сопровождаемые </w:t>
      </w:r>
      <w:hyperlink r:id="rId17" w:tooltip="Вода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водой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 и </w:t>
      </w:r>
      <w:hyperlink r:id="rId18" w:tooltip="Нефть" w:history="1">
        <w:r w:rsidR="00080B75" w:rsidRPr="00DF55BF">
          <w:rPr>
            <w:rFonts w:ascii="Times New Roman" w:hAnsi="Times New Roman" w:cs="Times New Roman"/>
            <w:sz w:val="24"/>
            <w:szCs w:val="24"/>
          </w:rPr>
          <w:t>нефтью</w:t>
        </w:r>
      </w:hyperlink>
      <w:r w:rsidR="00080B75" w:rsidRPr="00DF55BF">
        <w:rPr>
          <w:rFonts w:ascii="Times New Roman" w:hAnsi="Times New Roman" w:cs="Times New Roman"/>
          <w:sz w:val="24"/>
          <w:szCs w:val="24"/>
        </w:rPr>
        <w:t>.</w:t>
      </w:r>
    </w:p>
    <w:p w:rsidR="000311EB" w:rsidRPr="00DF55BF" w:rsidRDefault="000311EB" w:rsidP="0025524B">
      <w:pPr>
        <w:shd w:val="clear" w:color="auto" w:fill="FFFFFF"/>
        <w:spacing w:after="0" w:line="240" w:lineRule="auto"/>
        <w:ind w:firstLine="384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 xml:space="preserve">Вулканы — это «окна» в глубины Земли. Их извержения дают ученым сведения о составе и свойствах веществ, находящихся в литосфере на глубине в несколько десятков километров. На специальных станциях исследователи ведут длительные наблюдения за поведением вулканов, изучают </w:t>
      </w:r>
      <w:r w:rsidRPr="00DF55BF">
        <w:rPr>
          <w:rFonts w:ascii="Times New Roman" w:hAnsi="Times New Roman" w:cs="Times New Roman"/>
          <w:sz w:val="24"/>
          <w:szCs w:val="24"/>
        </w:rPr>
        <w:lastRenderedPageBreak/>
        <w:t>лаву, выделяющиеся газы, вулканические бомбы. Благодаря этому уже можно предсказать начало извержения вулканов и предупредить связанные с ним бедствия. </w:t>
      </w:r>
      <w:r w:rsidRPr="00DF55BF">
        <w:rPr>
          <w:rFonts w:ascii="Times New Roman" w:hAnsi="Times New Roman" w:cs="Times New Roman"/>
          <w:sz w:val="24"/>
          <w:szCs w:val="24"/>
        </w:rPr>
        <w:br/>
      </w:r>
      <w:r w:rsidRPr="00DF55BF">
        <w:rPr>
          <w:rFonts w:ascii="Times New Roman" w:hAnsi="Times New Roman" w:cs="Times New Roman"/>
          <w:sz w:val="24"/>
          <w:szCs w:val="24"/>
        </w:rPr>
        <w:br/>
      </w:r>
      <w:r w:rsidR="007314BD" w:rsidRPr="00DF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D9F5C" wp14:editId="4BA77C24">
            <wp:extent cx="6840855" cy="3382406"/>
            <wp:effectExtent l="0" t="0" r="0" b="8890"/>
            <wp:docPr id="2" name="Рисунок 2" descr="Ð©ÐÐ¢ÐÐÐÐ ÐÐ£ÐÐÐÐ (ÑÐ»ÐµÐ²Ð°) Ñ Ð±Ð¾Ð»ÑÑÐ¸Ð¼ ÐºÑÐ°ÑÐµÑÐ¾Ð¼ (ÐºÐ°Ð»ÑÐ´ÐµÑÐ¾Ð¹), Ð¸ ÑÐ¾Ð½ÐºÐ¸Ð¼ Ð¿Ð¾ÐºÑÐ¾Ð²Ð¾Ð¼ Ð·Ð°ÑÑÑÐ²ÑÐµÐ¹ Ð»Ð°Ð²Ñ Ð½Ð° Ð¿Ð¾Ð²ÐµÑÑÐ½Ð¾ÑÑÐ¸. ÐÐ·Ð»Ð¸ÑÐ½Ð¸Ñ Ð»Ð°Ð²Ñ Ð¼Ð¾Ð³ÑÑ Ð¿ÑÐ¾Ð¸ÑÑÐ¾Ð´Ð¸ÑÑ Ð¸Ð· ÐºÑÐ°ÑÐµÑÐ° Ð½Ð° Ð²ÐµÑÑÐ¸Ð½Ðµ Ð¸Ð»Ð¸ ÑÐµÑÐµÐ· ÑÑÐµÑÐ¸Ð½Ñ Ð½Ð° ÑÐºÐ»Ð¾Ð½Ð°Ñ. ÐÐ½ÑÑÑÐ¸ ÐºÐ°Ð»ÑÐ´ÐµÑÑ, Ð° ÑÐ°ÐºÐ¶Ðµ Ð½Ð° ÑÐºÐ»Ð¾Ð½Ð°Ñ ÑÐ¸ÑÐ¾Ð²Ð¾Ð³Ð¾ Ð²ÑÐ»ÐºÐ°Ð½Ð° Ð²ÑÑÑÐµÑÐ°ÑÑÑÑ Ð²Ð¾ÑÐ¾Ð½ÐºÐ¸ Ð¾Ð±ÑÑÑÐµÐ½Ð¸Ñ. ÐÐÐÐ£Ð¡ Ð¡Ð¢Ð ÐÐ¢ÐÐÐ£ÐÐÐÐÐ (ÑÐ¿ÑÐ°Ð²Ð°) ÑÐ¾ÑÑÐ¾Ð¸Ñ Ð¸Ð· ÑÐµÑÐµÐ´ÑÑÑÐ¸ÑÑÑ ÑÐ»Ð¾ÐµÐ² Ð»Ð°Ð²Ñ, Ð¿ÐµÐ¿Ð»Ð°, ÑÐ»Ð°ÐºÐ¾Ð² Ð¸ Ð±Ð¾Ð»ÐµÐµ ÐºÑÑÐ¿Ð½ÑÑ Ð¾Ð±Ð»Ð¾Ð¼ÐºÐ¾Ð². ÐÐ° ÑÐºÐ»Ð¾Ð½Ðµ Ð²ÑÐ»ÐºÐ°Ð½Ð° Ð¿Ð¾ÐºÐ°Ð·Ð°Ð½ ÑÐ»Ð°ÐºÐ¾Ð²ÑÐ¹ ÐºÐ¾Ð½ÑÑ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©ÐÐ¢ÐÐÐÐ ÐÐ£ÐÐÐÐ (ÑÐ»ÐµÐ²Ð°) Ñ Ð±Ð¾Ð»ÑÑÐ¸Ð¼ ÐºÑÐ°ÑÐµÑÐ¾Ð¼ (ÐºÐ°Ð»ÑÐ´ÐµÑÐ¾Ð¹), Ð¸ ÑÐ¾Ð½ÐºÐ¸Ð¼ Ð¿Ð¾ÐºÑÐ¾Ð²Ð¾Ð¼ Ð·Ð°ÑÑÑÐ²ÑÐµÐ¹ Ð»Ð°Ð²Ñ Ð½Ð° Ð¿Ð¾Ð²ÐµÑÑÐ½Ð¾ÑÑÐ¸. ÐÐ·Ð»Ð¸ÑÐ½Ð¸Ñ Ð»Ð°Ð²Ñ Ð¼Ð¾Ð³ÑÑ Ð¿ÑÐ¾Ð¸ÑÑÐ¾Ð´Ð¸ÑÑ Ð¸Ð· ÐºÑÐ°ÑÐµÑÐ° Ð½Ð° Ð²ÐµÑÑÐ¸Ð½Ðµ Ð¸Ð»Ð¸ ÑÐµÑÐµÐ· ÑÑÐµÑÐ¸Ð½Ñ Ð½Ð° ÑÐºÐ»Ð¾Ð½Ð°Ñ. ÐÐ½ÑÑÑÐ¸ ÐºÐ°Ð»ÑÐ´ÐµÑÑ, Ð° ÑÐ°ÐºÐ¶Ðµ Ð½Ð° ÑÐºÐ»Ð¾Ð½Ð°Ñ ÑÐ¸ÑÐ¾Ð²Ð¾Ð³Ð¾ Ð²ÑÐ»ÐºÐ°Ð½Ð° Ð²ÑÑÑÐµÑÐ°ÑÑÑÑ Ð²Ð¾ÑÐ¾Ð½ÐºÐ¸ Ð¾Ð±ÑÑÑÐµÐ½Ð¸Ñ. ÐÐÐÐ£Ð¡ Ð¡Ð¢Ð ÐÐ¢ÐÐÐ£ÐÐÐÐÐ (ÑÐ¿ÑÐ°Ð²Ð°) ÑÐ¾ÑÑÐ¾Ð¸Ñ Ð¸Ð· ÑÐµÑÐµÐ´ÑÑÑÐ¸ÑÑÑ ÑÐ»Ð¾ÐµÐ² Ð»Ð°Ð²Ñ, Ð¿ÐµÐ¿Ð»Ð°, ÑÐ»Ð°ÐºÐ¾Ð² Ð¸ Ð±Ð¾Ð»ÐµÐµ ÐºÑÑÐ¿Ð½ÑÑ Ð¾Ð±Ð»Ð¾Ð¼ÐºÐ¾Ð². ÐÐ° ÑÐºÐ»Ð¾Ð½Ðµ Ð²ÑÐ»ÐºÐ°Ð½Ð° Ð¿Ð¾ÐºÐ°Ð·Ð°Ð½ ÑÐ»Ð°ÐºÐ¾Ð²ÑÐ¹ ÐºÐ¾Ð½ÑÑ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38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4B" w:rsidRDefault="00764D2E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ЩИТОВОЙ ВУЛКАН (слева) </w:t>
      </w:r>
    </w:p>
    <w:p w:rsidR="00DF55BF" w:rsidRDefault="00764D2E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с большим кратером (кальдерой), и тонким покровом застывшей лавы на</w:t>
      </w:r>
      <w:r w:rsidR="00DF55BF">
        <w:rPr>
          <w:rFonts w:ascii="Times New Roman" w:hAnsi="Times New Roman" w:cs="Times New Roman"/>
          <w:sz w:val="24"/>
          <w:szCs w:val="24"/>
        </w:rPr>
        <w:t xml:space="preserve"> </w:t>
      </w:r>
      <w:r w:rsidRPr="00DF55BF">
        <w:rPr>
          <w:rFonts w:ascii="Times New Roman" w:hAnsi="Times New Roman" w:cs="Times New Roman"/>
          <w:sz w:val="24"/>
          <w:szCs w:val="24"/>
        </w:rPr>
        <w:t>поверхности. Излияния лавы могут происходить из кратера на вершине или через трещины на склонах. Внутри кальдеры, а также на склонах щитового вулкана встречаются воронки обрушения. </w:t>
      </w:r>
    </w:p>
    <w:p w:rsidR="0025524B" w:rsidRDefault="00764D2E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КОНУС</w:t>
      </w:r>
      <w:r w:rsidR="0025524B">
        <w:rPr>
          <w:rFonts w:ascii="Times New Roman" w:hAnsi="Times New Roman" w:cs="Times New Roman"/>
          <w:sz w:val="24"/>
          <w:szCs w:val="24"/>
        </w:rPr>
        <w:t xml:space="preserve"> </w:t>
      </w:r>
      <w:r w:rsidRPr="00DF55BF">
        <w:rPr>
          <w:rFonts w:ascii="Times New Roman" w:hAnsi="Times New Roman" w:cs="Times New Roman"/>
          <w:sz w:val="24"/>
          <w:szCs w:val="24"/>
        </w:rPr>
        <w:t>СТРАТОВУЛКАНА </w:t>
      </w:r>
    </w:p>
    <w:p w:rsidR="000311EB" w:rsidRPr="00DF55BF" w:rsidRDefault="00764D2E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(справа) состоит из чередующихся слоев лавы, пепла, шлаков и более крупных обломков. На склоне вулкана показан шлаковый конус.</w:t>
      </w:r>
    </w:p>
    <w:p w:rsidR="00C54475" w:rsidRPr="00DF55BF" w:rsidRDefault="00C54475" w:rsidP="0025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Сделать макет вулкана своими руками несложно. Для этого можно использовать самые разные материалы, такие как:</w:t>
      </w:r>
    </w:p>
    <w:p w:rsidR="00C54475" w:rsidRPr="00DF55BF" w:rsidRDefault="00C54475" w:rsidP="0025524B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соленое тесто,</w:t>
      </w:r>
    </w:p>
    <w:p w:rsidR="00C54475" w:rsidRPr="00DF55BF" w:rsidRDefault="00C54475" w:rsidP="0025524B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глина,</w:t>
      </w:r>
    </w:p>
    <w:p w:rsidR="00C54475" w:rsidRPr="00DF55BF" w:rsidRDefault="00C54475" w:rsidP="0025524B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пластилин,</w:t>
      </w:r>
    </w:p>
    <w:p w:rsidR="00C54475" w:rsidRPr="00DF55BF" w:rsidRDefault="00C54475" w:rsidP="0025524B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папье-маше,</w:t>
      </w:r>
    </w:p>
    <w:p w:rsidR="00C54475" w:rsidRPr="00DF55BF" w:rsidRDefault="00C54475" w:rsidP="0025524B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бумага,</w:t>
      </w:r>
    </w:p>
    <w:p w:rsidR="00C54475" w:rsidRPr="00DF55BF" w:rsidRDefault="00C54475" w:rsidP="0025524B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sz w:val="24"/>
          <w:szCs w:val="24"/>
        </w:rPr>
        <w:t>гипс  и т.д.</w:t>
      </w:r>
    </w:p>
    <w:p w:rsidR="00F2562A" w:rsidRPr="00DF55BF" w:rsidRDefault="00062043" w:rsidP="00255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0" w:tooltip="Модель" w:history="1">
        <w:r w:rsidR="00F2562A"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Модель</w:t>
        </w:r>
      </w:hyperlink>
      <w:r w:rsidR="00F2562A"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(в науке и технике) — упрощённый объект, сохраняющий лишь важнейшие свойства настоящего существующего объекта или системы, и предназначенный для их изучения; упрощённое представление действительного объекта и/или протекающих в нём процессов.</w:t>
      </w:r>
    </w:p>
    <w:p w:rsidR="00F2562A" w:rsidRPr="00DF55BF" w:rsidRDefault="00F2562A" w:rsidP="00255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2562A" w:rsidRPr="00DF55BF" w:rsidRDefault="00F2562A" w:rsidP="002552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DF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Маке</w:t>
      </w:r>
      <w:proofErr w:type="gramEnd"/>
      <w:r w:rsidRPr="00DF55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́т</w:t>
      </w:r>
      <w:proofErr w:type="spellEnd"/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</w:t>
      </w:r>
      <w:hyperlink r:id="rId21" w:tooltip="Французский язык" w:history="1">
        <w:r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фр.</w:t>
        </w:r>
      </w:hyperlink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DF55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fr-FR" w:eastAsia="ru-RU"/>
        </w:rPr>
        <w:t>maquette</w:t>
      </w:r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hyperlink r:id="rId22" w:tooltip="Масштаб" w:history="1">
        <w:r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масштабная</w:t>
        </w:r>
      </w:hyperlink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23" w:tooltip="Моделизм" w:history="1">
        <w:r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модель</w:t>
        </w:r>
      </w:hyperlink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24" w:tooltip="Итальянский язык" w:history="1">
        <w:r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итал.</w:t>
        </w:r>
      </w:hyperlink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DF55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it-IT" w:eastAsia="ru-RU"/>
        </w:rPr>
        <w:t>macchietta</w:t>
      </w:r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уменьшительное от </w:t>
      </w:r>
      <w:r w:rsidRPr="00DF55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it-IT" w:eastAsia="ru-RU"/>
        </w:rPr>
        <w:t>macchia</w:t>
      </w:r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 — </w:t>
      </w:r>
      <w:hyperlink r:id="rId25" w:tooltip="Модель" w:history="1">
        <w:r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модель</w:t>
        </w:r>
      </w:hyperlink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объекта в уменьшенном </w:t>
      </w:r>
      <w:hyperlink r:id="rId26" w:tooltip="Масштаб" w:history="1">
        <w:r w:rsidRPr="00DF55B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масштабе</w:t>
        </w:r>
      </w:hyperlink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или в натуральную величину, лишённая, как правило, функциональности представляемого объекта. </w:t>
      </w:r>
      <w:proofErr w:type="gramStart"/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Предназначен</w:t>
      </w:r>
      <w:proofErr w:type="gramEnd"/>
      <w:r w:rsidRPr="00DF55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представления объекта. Используется в тех случаях, когда представление оригинального объекта неоправданно дорого, невозможно или просто нецелесообразно.</w:t>
      </w:r>
    </w:p>
    <w:p w:rsidR="001E2BBD" w:rsidRDefault="001E2B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87722" w:rsidRPr="00DF55BF" w:rsidRDefault="006C4C48" w:rsidP="00F50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55BF">
        <w:rPr>
          <w:rFonts w:ascii="Times New Roman" w:hAnsi="Times New Roman" w:cs="Times New Roman"/>
          <w:b/>
          <w:sz w:val="24"/>
          <w:szCs w:val="24"/>
        </w:rPr>
        <w:lastRenderedPageBreak/>
        <w:t>Африка</w:t>
      </w:r>
    </w:p>
    <w:p w:rsidR="00F50B8E" w:rsidRPr="00DF55BF" w:rsidRDefault="00062043" w:rsidP="007271F8">
      <w:pPr>
        <w:pStyle w:val="a6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27" w:history="1">
        <w:r w:rsidR="00F50B8E"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Килиманджаро</w:t>
        </w:r>
      </w:hyperlink>
      <w:r w:rsidR="00F50B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5895м</w:t>
      </w:r>
      <w:r w:rsidR="00526F77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</w:t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</w:t>
      </w:r>
      <w:hyperlink r:id="rId28" w:anchor="/maplink/27" w:history="1">
        <w:r w:rsidR="00526F77"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3°04′ ю. ш. 37°21′ в. д.</w:t>
        </w:r>
      </w:hyperlink>
      <w:r w:rsidR="00526F77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526F77" w:rsidRPr="00DF55BF" w:rsidRDefault="007271F8" w:rsidP="007271F8">
      <w:pPr>
        <w:spacing w:after="0" w:line="360" w:lineRule="auto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Расположение: северо-восток Танзании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Количество извержений: неизвестно. </w:t>
      </w:r>
    </w:p>
    <w:p w:rsidR="00604C05" w:rsidRPr="00DF55BF" w:rsidRDefault="00145E5D" w:rsidP="00A217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Расположенный посреди пустынной танзанийской равнины, </w:t>
      </w:r>
      <w:r w:rsidRPr="00DF55BF">
        <w:rPr>
          <w:rStyle w:val="a7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вулкан Килиманджаро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хорошо виден на расстоянии многих километров. Неудивительно, ведь это не только самая высокая горная вершина Африки, но и самая высокая отдельно стоящая гора мира, высящаяся над плоскогорьем Масаи на 5895 метров. Вулкан является потенциально активным, однако у нет ни одного официально зафиксированного извержения. Согласно исследованиям, последний раз он извергался 150–200 тысяч лет назад, хотя один из трех его конусов,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Кибо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и сейчас время от времени выпускает раскаленные газы.</w:t>
      </w:r>
    </w:p>
    <w:p w:rsidR="00604C05" w:rsidRPr="00DF55BF" w:rsidRDefault="00145E5D" w:rsidP="00145E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Геологические исследования горы велись на протяжении всего XX века. В 2003-м ученые сделали вывод, что расплавленная лава расположена на глубине всего около 400 метров от верхушки его главного пика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Кибо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И хотя сейчас он испускает только раскаленные газы, существует мнение, что Килиманджаро может внезапно обрушиться и начать извергаться </w:t>
      </w:r>
      <w:hyperlink r:id="rId29" w:history="1">
        <w:r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 xml:space="preserve">по типу вулкана </w:t>
        </w:r>
        <w:proofErr w:type="spellStart"/>
        <w:r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Сент-Хеленс</w:t>
        </w:r>
        <w:proofErr w:type="spellEnd"/>
      </w:hyperlink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Большое внимание к пику приковано и из-за его стремительно уменьшающейся снежной шапки. В 2005 году впервые за последние 11 тысяч лет было зафиксировано полное освобождение вершины от снега. Причиной такого явления называют сокращение числа снегопадов, вызванное обширной вырубкой окружающих лесов.</w:t>
      </w:r>
    </w:p>
    <w:p w:rsidR="00604C05" w:rsidRPr="00DF55BF" w:rsidRDefault="00604C05" w:rsidP="007271F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6C4C48" w:rsidRPr="00DF55BF" w:rsidRDefault="00E61A1E" w:rsidP="00F50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55BF">
        <w:rPr>
          <w:rFonts w:ascii="Times New Roman" w:hAnsi="Times New Roman" w:cs="Times New Roman"/>
          <w:b/>
          <w:sz w:val="24"/>
          <w:szCs w:val="24"/>
        </w:rPr>
        <w:t>Евразия</w:t>
      </w:r>
    </w:p>
    <w:p w:rsidR="00391346" w:rsidRPr="00DF55BF" w:rsidRDefault="00062043" w:rsidP="007271F8">
      <w:pPr>
        <w:pStyle w:val="a6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30" w:history="1">
        <w:r w:rsidR="00391346"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Ключевская Сопка</w:t>
        </w:r>
      </w:hyperlink>
      <w:r w:rsidR="00391346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4835 м</w:t>
      </w:r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hyperlink r:id="rId31" w:anchor="/maplink/1" w:history="1">
        <w:r w:rsidR="002B2DB1"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56°04′ с. ш. 160°38′ в. д.</w:t>
        </w:r>
      </w:hyperlink>
    </w:p>
    <w:p w:rsidR="006C4C48" w:rsidRPr="00DF55BF" w:rsidRDefault="00391346" w:rsidP="00526F77">
      <w:pPr>
        <w:spacing w:after="0" w:line="36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Расположение: Восточный хребет, Камчатка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Количество извержений: 109 за </w:t>
      </w:r>
      <w:proofErr w:type="gram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последние</w:t>
      </w:r>
      <w:proofErr w:type="gram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6000 лет</w:t>
      </w:r>
    </w:p>
    <w:p w:rsidR="00391346" w:rsidRPr="00DF55BF" w:rsidRDefault="00A21708" w:rsidP="00F50B8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Ключевская Сопка, или Ключевской, – один из самых активных вулканов Камчатки. С момента своего образования около 6000 лет назад он регулярно генерирует взрывные и эффузивные извержения с образованием высоких пепловых колонн и пирокластических потоков.</w:t>
      </w:r>
    </w:p>
    <w:p w:rsidR="00A21708" w:rsidRPr="00DF55BF" w:rsidRDefault="00A21708" w:rsidP="00F50B8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высоте более 2 700 метров его склоны покрыты множеством шлаковых конусов и побочных кратеров. Основной кратер на вершине гиганта представляет собой воронку, которая периодически заполняется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тефрой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лавой. Время от времени в ее центре начинается рост внутрикратерного купола, увеличивающего общую высоту вулкана.</w:t>
      </w:r>
    </w:p>
    <w:p w:rsidR="00A21708" w:rsidRPr="00DF55BF" w:rsidRDefault="00A21708" w:rsidP="00F50B8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Под основанием Ключевской Сопки находится большое число магматических камер, залегающих на глубине до сотни километров. С момента своего основания он произвел более 100 извержений. В последние несколько десятилетий средняя периодичность извержений Ключевской Сопки составляет 1–2 года. </w:t>
      </w:r>
      <w:proofErr w:type="gram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Постоянная</w:t>
      </w:r>
      <w:proofErr w:type="gram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еятельность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привела к тому, что вулкан приобрел практически идеальную коническую форму. В 1935 году в расположенном у подножья поселке Ключи была открыта вулканологическая станция, которая </w:t>
      </w:r>
      <w:proofErr w:type="gram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действует и по сей</w:t>
      </w:r>
      <w:proofErr w:type="gram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день и ведет режимные наблюдения за вершиной.</w:t>
      </w:r>
    </w:p>
    <w:p w:rsidR="00A21708" w:rsidRPr="00DF55BF" w:rsidRDefault="00A21708" w:rsidP="00F50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7CD0" w:rsidRPr="00DF55BF" w:rsidRDefault="00C07CD0" w:rsidP="00F50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55BF">
        <w:rPr>
          <w:rFonts w:ascii="Times New Roman" w:hAnsi="Times New Roman" w:cs="Times New Roman"/>
          <w:b/>
          <w:sz w:val="24"/>
          <w:szCs w:val="24"/>
        </w:rPr>
        <w:lastRenderedPageBreak/>
        <w:t>Америка</w:t>
      </w:r>
    </w:p>
    <w:p w:rsidR="00FA1D6E" w:rsidRPr="00DF55BF" w:rsidRDefault="00FA1D6E" w:rsidP="002B2DB1">
      <w:pPr>
        <w:pStyle w:val="a6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Попокатепетль</w:t>
      </w:r>
      <w:proofErr w:type="spellEnd"/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5426 м</w:t>
      </w:r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hyperlink r:id="rId32" w:anchor="/maplink/1" w:history="1">
        <w:r w:rsidR="002B2DB1"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19°01′с. ш. 98°37′з. д.</w:t>
        </w:r>
      </w:hyperlink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Расположение: в 70 км от Мехико, Мексика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Количество извержений: 15 крупных</w:t>
      </w:r>
      <w:r w:rsidR="00F50B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последнее  в 2015 году</w:t>
      </w:r>
    </w:p>
    <w:p w:rsidR="007271F8" w:rsidRPr="00DF55BF" w:rsidRDefault="00A21708" w:rsidP="00F50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Попокатепетль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имеет один кратер длиной 600 м и шириной 400 м. С момента появления испанцев в 1519 году он извергался более 15 раз, благодаря чему считается самым активным действующим вулканом Мексики. Наибольшее количество извержений было зафиксировано с 1994 года, причем последнее случилось в 2015 году. Среди самых интересных можно отметить взрыв в декабре 2005 года, когда обломки его раскаленных горных пород были выброшены в атмосферу на высоту свыше 3 км. Еще одно мощное извержение произошло в мае 2013-го. Тогда камни не только улетели на высоту 3 км, но и были разбросаны на расстояние более 700 м.</w:t>
      </w:r>
    </w:p>
    <w:p w:rsidR="00FC72E8" w:rsidRPr="00DF55BF" w:rsidRDefault="00FC72E8" w:rsidP="00FC72E8">
      <w:pPr>
        <w:pStyle w:val="a8"/>
        <w:shd w:val="clear" w:color="auto" w:fill="FFFFFF"/>
        <w:spacing w:before="0" w:beforeAutospacing="0" w:after="300" w:afterAutospacing="0" w:line="372" w:lineRule="atLeast"/>
        <w:textAlignment w:val="baseline"/>
        <w:rPr>
          <w:color w:val="222222"/>
        </w:rPr>
      </w:pPr>
      <w:proofErr w:type="spellStart"/>
      <w:r w:rsidRPr="00DF55BF">
        <w:rPr>
          <w:color w:val="222222"/>
        </w:rPr>
        <w:t>Попокатепетль</w:t>
      </w:r>
      <w:proofErr w:type="spellEnd"/>
      <w:r w:rsidRPr="00DF55BF">
        <w:rPr>
          <w:color w:val="222222"/>
        </w:rPr>
        <w:t xml:space="preserve"> – неотъемлемая часть программы туристов, посещающих Мехико. Гости мексиканской столицы стремятся не только увидеть эту величественную гору, но и полюбоваться расположенным рядом потухшим вулканом </w:t>
      </w:r>
      <w:proofErr w:type="spellStart"/>
      <w:r w:rsidRPr="00DF55BF">
        <w:rPr>
          <w:color w:val="222222"/>
        </w:rPr>
        <w:t>Истаксиуатль</w:t>
      </w:r>
      <w:proofErr w:type="spellEnd"/>
      <w:r w:rsidRPr="00DF55BF">
        <w:rPr>
          <w:color w:val="222222"/>
        </w:rPr>
        <w:t xml:space="preserve">. </w:t>
      </w:r>
    </w:p>
    <w:p w:rsidR="00FC72E8" w:rsidRPr="00DF55BF" w:rsidRDefault="00FC72E8" w:rsidP="00FC72E8">
      <w:pPr>
        <w:pStyle w:val="a8"/>
        <w:shd w:val="clear" w:color="auto" w:fill="FFFFFF"/>
        <w:spacing w:before="0" w:beforeAutospacing="0" w:after="300" w:afterAutospacing="0" w:line="372" w:lineRule="atLeast"/>
        <w:textAlignment w:val="baseline"/>
        <w:rPr>
          <w:color w:val="222222"/>
        </w:rPr>
      </w:pPr>
      <w:r w:rsidRPr="00DF55BF">
        <w:rPr>
          <w:color w:val="222222"/>
        </w:rPr>
        <w:t xml:space="preserve">Со всех сторон обе </w:t>
      </w:r>
      <w:proofErr w:type="gramStart"/>
      <w:r w:rsidRPr="00DF55BF">
        <w:rPr>
          <w:color w:val="222222"/>
        </w:rPr>
        <w:t>вершины окружает</w:t>
      </w:r>
      <w:proofErr w:type="gramEnd"/>
      <w:r w:rsidRPr="00DF55BF">
        <w:rPr>
          <w:color w:val="222222"/>
        </w:rPr>
        <w:t xml:space="preserve"> живописный национальный парк «</w:t>
      </w:r>
      <w:proofErr w:type="spellStart"/>
      <w:r w:rsidRPr="00DF55BF">
        <w:rPr>
          <w:color w:val="222222"/>
        </w:rPr>
        <w:t>Иста</w:t>
      </w:r>
      <w:proofErr w:type="spellEnd"/>
      <w:r w:rsidRPr="00DF55BF">
        <w:rPr>
          <w:color w:val="222222"/>
        </w:rPr>
        <w:t xml:space="preserve">-Попа», населенный множеством птиц и животных. Добраться к парку и двум вулканам можно автобусом, совершающим регулярные рейсы из Мехико. Чтобы попасть на территорию заповедника, необходимо получить разрешение, которое выдают в центральном офисе парка в городке </w:t>
      </w:r>
      <w:proofErr w:type="spellStart"/>
      <w:r w:rsidRPr="00DF55BF">
        <w:rPr>
          <w:color w:val="222222"/>
        </w:rPr>
        <w:t>Амакамека</w:t>
      </w:r>
      <w:proofErr w:type="spellEnd"/>
      <w:r w:rsidRPr="00DF55BF">
        <w:rPr>
          <w:color w:val="222222"/>
        </w:rPr>
        <w:t>.</w:t>
      </w:r>
    </w:p>
    <w:p w:rsidR="00FC72E8" w:rsidRPr="00DF55BF" w:rsidRDefault="00FC72E8" w:rsidP="00FC7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55BF">
        <w:rPr>
          <w:rFonts w:ascii="Times New Roman" w:hAnsi="Times New Roman" w:cs="Times New Roman"/>
          <w:b/>
          <w:sz w:val="24"/>
          <w:szCs w:val="24"/>
        </w:rPr>
        <w:t>Южная Америка</w:t>
      </w:r>
    </w:p>
    <w:p w:rsidR="00FC72E8" w:rsidRPr="00DF55BF" w:rsidRDefault="00FC72E8" w:rsidP="00FC72E8">
      <w:pPr>
        <w:pStyle w:val="a6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Тупунгато  6570 м  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hyperlink r:id="rId33" w:anchor="/maplink/1" w:history="1">
        <w:r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33°21′ ю. ш. 69°46′ з. д.</w:t>
        </w:r>
      </w:hyperlink>
    </w:p>
    <w:p w:rsidR="00FC72E8" w:rsidRPr="00DF55BF" w:rsidRDefault="00FC72E8" w:rsidP="00FC72E8">
      <w:pPr>
        <w:spacing w:after="0" w:line="36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Расположение: провинция Мендоса, Аргентина, </w:t>
      </w:r>
    </w:p>
    <w:p w:rsidR="00FC72E8" w:rsidRPr="00DF55BF" w:rsidRDefault="00FC72E8" w:rsidP="00FC72E8">
      <w:pPr>
        <w:pStyle w:val="a6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Количество извержений: неизвестно</w:t>
      </w:r>
    </w:p>
    <w:p w:rsidR="00FC72E8" w:rsidRPr="00DF55BF" w:rsidRDefault="00FC72E8" w:rsidP="00FC72E8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Вулкан Тупунгато – одна из высочайших вершин американского континента. Находится он на границе Чили и Аргентины, в 80 км от Сантьяго и в 100 км к югу от горы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Аконкагуа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самой высокой на обеих Америках. Согласно исследованиям, вулкан было образован в эпоху плейстоцена в результате столкновения Южно-Американской плиты и плиты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Наска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C72E8" w:rsidRPr="00DF55BF" w:rsidRDefault="00FC72E8" w:rsidP="00FC72E8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Вулкан является серьезной проблемой для альпинистов, стремящихся покорить «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шеститысячники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Первый успешный подъем на его вершину был совершен в 1897 году Стюартом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Вайнсом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Маттиасом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Цюрбриггеном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который первым покорил и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Аконкагуа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Сейчас подход к горе возможен с северной, западной и южной стороны, причем все маршруты практически одинаковы и по расстоянию, и по сложности.</w:t>
      </w:r>
    </w:p>
    <w:p w:rsidR="00C07CD0" w:rsidRPr="00DF55BF" w:rsidRDefault="00C07CD0" w:rsidP="00F50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55BF">
        <w:rPr>
          <w:rFonts w:ascii="Times New Roman" w:hAnsi="Times New Roman" w:cs="Times New Roman"/>
          <w:b/>
          <w:sz w:val="24"/>
          <w:szCs w:val="24"/>
        </w:rPr>
        <w:t>Южная Америка</w:t>
      </w:r>
    </w:p>
    <w:p w:rsidR="00C07CD0" w:rsidRPr="00DF55BF" w:rsidRDefault="00F50B8E" w:rsidP="002B2DB1">
      <w:pPr>
        <w:pStyle w:val="a6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Сабанкая</w:t>
      </w:r>
      <w:proofErr w:type="spellEnd"/>
      <w:r w:rsidR="00526F77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5976 м</w:t>
      </w:r>
      <w:r w:rsidR="00B0620A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C788E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0620A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hyperlink r:id="rId34" w:anchor="/maplink/1" w:history="1">
        <w:r w:rsidR="00B0620A"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15°47′ ю. ш. 71°51′з. д.</w:t>
        </w:r>
      </w:hyperlink>
    </w:p>
    <w:p w:rsidR="007271F8" w:rsidRPr="00DF55BF" w:rsidRDefault="00526F77" w:rsidP="007271F8">
      <w:pPr>
        <w:spacing w:after="0" w:line="36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Расположение: Анды, на юге Перу</w:t>
      </w:r>
    </w:p>
    <w:p w:rsidR="002B2DB1" w:rsidRPr="00DF55BF" w:rsidRDefault="00526F77" w:rsidP="00526F77">
      <w:pPr>
        <w:spacing w:after="0" w:line="360" w:lineRule="auto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Извержения: последнее  в 2003 году</w:t>
      </w:r>
      <w:r w:rsidR="002B2DB1"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45E5D" w:rsidRPr="00DF55BF" w:rsidRDefault="008A5076" w:rsidP="008A5076">
      <w:pPr>
        <w:tabs>
          <w:tab w:val="left" w:pos="2642"/>
        </w:tabs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Сабанкая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активный стратовулкан в Андах на юге Перу, расположенный примерно в 100 км к северо-западу от города </w:t>
      </w:r>
      <w:proofErr w:type="spell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Арекипа</w:t>
      </w:r>
      <w:proofErr w:type="spell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Вершина является частью 20-километровой вулканической цепи, покрыт 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несколькими крупными ледниками площадью около 3,5 кв. км, спускающихся на 5400 метров по его флангам.</w:t>
      </w:r>
    </w:p>
    <w:p w:rsidR="00145E5D" w:rsidRPr="00DF55BF" w:rsidRDefault="00145E5D" w:rsidP="00145E5D">
      <w:pPr>
        <w:pStyle w:val="a8"/>
        <w:shd w:val="clear" w:color="auto" w:fill="FFFFFF"/>
        <w:spacing w:before="0" w:beforeAutospacing="0" w:after="300" w:afterAutospacing="0" w:line="372" w:lineRule="atLeast"/>
        <w:textAlignment w:val="baseline"/>
        <w:rPr>
          <w:color w:val="222222"/>
        </w:rPr>
      </w:pPr>
      <w:proofErr w:type="spellStart"/>
      <w:r w:rsidRPr="00DF55BF">
        <w:rPr>
          <w:color w:val="222222"/>
        </w:rPr>
        <w:t>Сабанкая</w:t>
      </w:r>
      <w:proofErr w:type="spellEnd"/>
      <w:r w:rsidRPr="00DF55BF">
        <w:rPr>
          <w:color w:val="222222"/>
        </w:rPr>
        <w:t xml:space="preserve"> был очень активным на протяжении всей своей истории. Самые ранние зарегистрированные извержения датируются 1695 и 1758 годами. Вполне вероятно, что в 1750 и 1784 годах на вершине также наблюдалась повышенная вулканическая активность. После этого около 200 лет </w:t>
      </w:r>
      <w:proofErr w:type="spellStart"/>
      <w:r w:rsidRPr="00DF55BF">
        <w:rPr>
          <w:color w:val="222222"/>
        </w:rPr>
        <w:t>Сабанкая</w:t>
      </w:r>
      <w:proofErr w:type="spellEnd"/>
      <w:r w:rsidRPr="00DF55BF">
        <w:rPr>
          <w:color w:val="222222"/>
        </w:rPr>
        <w:t xml:space="preserve"> пребывал в состоянии покоя, однако в июле 1986 года спутники обнаружили увеличение его теплового излучения, а </w:t>
      </w:r>
      <w:proofErr w:type="gramStart"/>
      <w:r w:rsidRPr="00DF55BF">
        <w:rPr>
          <w:color w:val="222222"/>
        </w:rPr>
        <w:t>в</w:t>
      </w:r>
      <w:proofErr w:type="gramEnd"/>
      <w:r w:rsidRPr="00DF55BF">
        <w:rPr>
          <w:color w:val="222222"/>
        </w:rPr>
        <w:t xml:space="preserve"> </w:t>
      </w:r>
      <w:proofErr w:type="gramStart"/>
      <w:r w:rsidRPr="00DF55BF">
        <w:rPr>
          <w:color w:val="222222"/>
        </w:rPr>
        <w:t>декабря</w:t>
      </w:r>
      <w:proofErr w:type="gramEnd"/>
      <w:r w:rsidRPr="00DF55BF">
        <w:rPr>
          <w:color w:val="222222"/>
        </w:rPr>
        <w:t xml:space="preserve"> вулкан снова проснулся. Извержение продолжалась в течение 2 лет, за которые он успел нарастить в кратере большой лавовый купол.</w:t>
      </w:r>
    </w:p>
    <w:p w:rsidR="00145E5D" w:rsidRPr="00DF55BF" w:rsidRDefault="00145E5D" w:rsidP="00145E5D">
      <w:pPr>
        <w:pStyle w:val="a8"/>
        <w:shd w:val="clear" w:color="auto" w:fill="FFFFFF"/>
        <w:spacing w:before="0" w:beforeAutospacing="0" w:after="300" w:afterAutospacing="0" w:line="372" w:lineRule="atLeast"/>
        <w:textAlignment w:val="baseline"/>
        <w:rPr>
          <w:color w:val="222222"/>
        </w:rPr>
      </w:pPr>
      <w:r w:rsidRPr="00DF55BF">
        <w:rPr>
          <w:color w:val="222222"/>
        </w:rPr>
        <w:t xml:space="preserve">Наиболее длительный период вулканической деятельности </w:t>
      </w:r>
      <w:proofErr w:type="spellStart"/>
      <w:r w:rsidRPr="00DF55BF">
        <w:rPr>
          <w:color w:val="222222"/>
        </w:rPr>
        <w:t>Сабанкая</w:t>
      </w:r>
      <w:proofErr w:type="spellEnd"/>
      <w:r w:rsidRPr="00DF55BF">
        <w:rPr>
          <w:color w:val="222222"/>
        </w:rPr>
        <w:t xml:space="preserve"> начался </w:t>
      </w:r>
      <w:proofErr w:type="gramStart"/>
      <w:r w:rsidRPr="00DF55BF">
        <w:rPr>
          <w:color w:val="222222"/>
        </w:rPr>
        <w:t>со</w:t>
      </w:r>
      <w:proofErr w:type="gramEnd"/>
      <w:r w:rsidRPr="00DF55BF">
        <w:rPr>
          <w:color w:val="222222"/>
        </w:rPr>
        <w:t xml:space="preserve"> взрыва 28 мая 1990 года. За 8 лет извержения он выбросил более 25 миллионов куб. метров лавы и </w:t>
      </w:r>
      <w:proofErr w:type="spellStart"/>
      <w:r w:rsidRPr="00DF55BF">
        <w:rPr>
          <w:color w:val="222222"/>
        </w:rPr>
        <w:t>тефры</w:t>
      </w:r>
      <w:proofErr w:type="spellEnd"/>
      <w:r w:rsidRPr="00DF55BF">
        <w:rPr>
          <w:color w:val="222222"/>
        </w:rPr>
        <w:t xml:space="preserve">. В разгар своей деятельности в 1994 году вулкан выбрасывал огромные пепельные колонны каждые 2 часа. По мнению вулканологов, за этот 8-летний период </w:t>
      </w:r>
      <w:proofErr w:type="spellStart"/>
      <w:r w:rsidRPr="00DF55BF">
        <w:rPr>
          <w:color w:val="222222"/>
        </w:rPr>
        <w:t>Сабанкая</w:t>
      </w:r>
      <w:proofErr w:type="spellEnd"/>
      <w:r w:rsidRPr="00DF55BF">
        <w:rPr>
          <w:color w:val="222222"/>
        </w:rPr>
        <w:t xml:space="preserve"> вырос с 5976 до 6000 метров, хотя опубликованные ранее топографические карты пересмотрены не были. Небольшие извержения гиганта происходили в 2000 и 2003 годах.</w:t>
      </w:r>
    </w:p>
    <w:p w:rsidR="00145E5D" w:rsidRPr="00DF55BF" w:rsidRDefault="00145E5D" w:rsidP="00145E5D">
      <w:pPr>
        <w:pStyle w:val="a8"/>
        <w:shd w:val="clear" w:color="auto" w:fill="FFFFFF"/>
        <w:spacing w:before="0" w:beforeAutospacing="0" w:after="300" w:afterAutospacing="0" w:line="372" w:lineRule="atLeast"/>
        <w:textAlignment w:val="baseline"/>
        <w:rPr>
          <w:color w:val="222222"/>
        </w:rPr>
      </w:pPr>
      <w:proofErr w:type="spellStart"/>
      <w:r w:rsidRPr="00DF55BF">
        <w:rPr>
          <w:color w:val="222222"/>
          <w:shd w:val="clear" w:color="auto" w:fill="FFFFFF"/>
        </w:rPr>
        <w:t>Сабанкая</w:t>
      </w:r>
      <w:proofErr w:type="spellEnd"/>
      <w:r w:rsidRPr="00DF55BF">
        <w:rPr>
          <w:color w:val="222222"/>
          <w:shd w:val="clear" w:color="auto" w:fill="FFFFFF"/>
        </w:rPr>
        <w:t xml:space="preserve"> считается одним из наиболее опасных вулканов в Перу. По состоянию на середину 1990-х годов, более 8000 человек проживали в долинах, простирающихся на флангах вулкана. Потенциальные опасности </w:t>
      </w:r>
      <w:proofErr w:type="spellStart"/>
      <w:r w:rsidRPr="00DF55BF">
        <w:rPr>
          <w:color w:val="222222"/>
          <w:shd w:val="clear" w:color="auto" w:fill="FFFFFF"/>
        </w:rPr>
        <w:t>Сабанкая</w:t>
      </w:r>
      <w:proofErr w:type="spellEnd"/>
      <w:r w:rsidRPr="00DF55BF">
        <w:rPr>
          <w:color w:val="222222"/>
          <w:shd w:val="clear" w:color="auto" w:fill="FFFFFF"/>
        </w:rPr>
        <w:t xml:space="preserve"> включают в себя </w:t>
      </w:r>
      <w:proofErr w:type="spellStart"/>
      <w:r w:rsidRPr="00DF55BF">
        <w:rPr>
          <w:color w:val="222222"/>
          <w:shd w:val="clear" w:color="auto" w:fill="FFFFFF"/>
        </w:rPr>
        <w:t>лахары</w:t>
      </w:r>
      <w:proofErr w:type="spellEnd"/>
      <w:r w:rsidRPr="00DF55BF">
        <w:rPr>
          <w:color w:val="222222"/>
          <w:shd w:val="clear" w:color="auto" w:fill="FFFFFF"/>
        </w:rPr>
        <w:t xml:space="preserve"> и пирокластические потоки, которые способны добраться до близлежащих населенных пунктов. Во время извержения 1988 года в окрестностях горы погиб весь домашний скот, который отравился ядовитыми вулканическими газами и зараженной химическими веществами растительностью.</w:t>
      </w:r>
    </w:p>
    <w:p w:rsidR="002B2DB1" w:rsidRPr="00DF55BF" w:rsidRDefault="002B2DB1" w:rsidP="002B2DB1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Австралия</w:t>
      </w:r>
    </w:p>
    <w:p w:rsidR="00BC788E" w:rsidRPr="00DF55BF" w:rsidRDefault="00BC788E" w:rsidP="00BC788E">
      <w:pPr>
        <w:shd w:val="clear" w:color="auto" w:fill="FFFFFF"/>
        <w:spacing w:after="0" w:line="360" w:lineRule="auto"/>
        <w:ind w:firstLine="709"/>
        <w:textAlignment w:val="baseline"/>
        <w:outlineLvl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Руапеху  2797 м  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hyperlink r:id="rId35" w:anchor="/maplink/1" w:history="1">
        <w:r w:rsidRPr="00DF55BF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39°17′ ю. ш. 175°34′ в. д.</w:t>
        </w:r>
      </w:hyperlink>
    </w:p>
    <w:p w:rsidR="002B2DB1" w:rsidRPr="00DF55BF" w:rsidRDefault="00B0620A" w:rsidP="00BC788E">
      <w:pPr>
        <w:pStyle w:val="a6"/>
        <w:spacing w:after="0" w:line="360" w:lineRule="auto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Расположение: остров Северный, Новая Зеландия</w:t>
      </w: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Количество извержений: неизвестно, последнее – в 2007 году</w:t>
      </w:r>
    </w:p>
    <w:p w:rsidR="00604C05" w:rsidRPr="00DF55BF" w:rsidRDefault="00604C05" w:rsidP="0025524B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Гремящая бездна – так на языке маори звучит название величественного вулкана Руапеху. И это имя вполне объяснимо, ведь он является крупнейшим действующим вулканом Новой Зеландии и одним из наиболее </w:t>
      </w:r>
      <w:proofErr w:type="gramStart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активных</w:t>
      </w:r>
      <w:proofErr w:type="gramEnd"/>
      <w:r w:rsidRPr="00DF55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мире. </w:t>
      </w:r>
    </w:p>
    <w:p w:rsidR="00604C05" w:rsidRPr="00DF55BF" w:rsidRDefault="00604C05" w:rsidP="008A5076">
      <w:pPr>
        <w:pStyle w:val="a8"/>
        <w:shd w:val="clear" w:color="auto" w:fill="FFFFFF"/>
        <w:spacing w:before="0" w:beforeAutospacing="0" w:after="300" w:afterAutospacing="0" w:line="372" w:lineRule="atLeast"/>
        <w:jc w:val="both"/>
        <w:textAlignment w:val="baseline"/>
        <w:rPr>
          <w:color w:val="222222"/>
        </w:rPr>
      </w:pPr>
      <w:r w:rsidRPr="00DF55BF">
        <w:rPr>
          <w:rFonts w:eastAsiaTheme="minorHAnsi"/>
          <w:color w:val="222222"/>
          <w:shd w:val="clear" w:color="auto" w:fill="FFFFFF"/>
          <w:lang w:eastAsia="en-US"/>
        </w:rPr>
        <w:t>Руапеху имеет три пика – Те-</w:t>
      </w:r>
      <w:proofErr w:type="spellStart"/>
      <w:r w:rsidRPr="00DF55BF">
        <w:rPr>
          <w:rFonts w:eastAsiaTheme="minorHAnsi"/>
          <w:color w:val="222222"/>
          <w:shd w:val="clear" w:color="auto" w:fill="FFFFFF"/>
          <w:lang w:eastAsia="en-US"/>
        </w:rPr>
        <w:t>Хеухеу</w:t>
      </w:r>
      <w:proofErr w:type="spellEnd"/>
      <w:r w:rsidRPr="00DF55BF">
        <w:rPr>
          <w:rFonts w:eastAsiaTheme="minorHAnsi"/>
          <w:color w:val="222222"/>
          <w:shd w:val="clear" w:color="auto" w:fill="FFFFFF"/>
          <w:lang w:eastAsia="en-US"/>
        </w:rPr>
        <w:t xml:space="preserve"> (2755 м), </w:t>
      </w:r>
      <w:proofErr w:type="spellStart"/>
      <w:r w:rsidRPr="00DF55BF">
        <w:rPr>
          <w:rFonts w:eastAsiaTheme="minorHAnsi"/>
          <w:color w:val="222222"/>
          <w:shd w:val="clear" w:color="auto" w:fill="FFFFFF"/>
          <w:lang w:eastAsia="en-US"/>
        </w:rPr>
        <w:t>Парететаитонга</w:t>
      </w:r>
      <w:proofErr w:type="spellEnd"/>
      <w:r w:rsidRPr="00DF55BF">
        <w:rPr>
          <w:rFonts w:eastAsiaTheme="minorHAnsi"/>
          <w:color w:val="222222"/>
          <w:shd w:val="clear" w:color="auto" w:fill="FFFFFF"/>
          <w:lang w:eastAsia="en-US"/>
        </w:rPr>
        <w:t xml:space="preserve"> (2751 м) и </w:t>
      </w:r>
      <w:proofErr w:type="spellStart"/>
      <w:r w:rsidRPr="00DF55BF">
        <w:rPr>
          <w:rFonts w:eastAsiaTheme="minorHAnsi"/>
          <w:color w:val="222222"/>
          <w:shd w:val="clear" w:color="auto" w:fill="FFFFFF"/>
          <w:lang w:eastAsia="en-US"/>
        </w:rPr>
        <w:t>Тахуранги</w:t>
      </w:r>
      <w:proofErr w:type="spellEnd"/>
      <w:r w:rsidRPr="00DF55BF">
        <w:rPr>
          <w:rFonts w:eastAsiaTheme="minorHAnsi"/>
          <w:color w:val="222222"/>
          <w:shd w:val="clear" w:color="auto" w:fill="FFFFFF"/>
          <w:lang w:eastAsia="en-US"/>
        </w:rPr>
        <w:t xml:space="preserve"> (2797 м). Между ними простирается</w:t>
      </w:r>
      <w:r w:rsidRPr="00DF55BF">
        <w:rPr>
          <w:color w:val="222222"/>
        </w:rPr>
        <w:t xml:space="preserve"> действующий кратер, </w:t>
      </w:r>
      <w:proofErr w:type="gramStart"/>
      <w:r w:rsidRPr="00DF55BF">
        <w:rPr>
          <w:color w:val="222222"/>
        </w:rPr>
        <w:t>извергающийся</w:t>
      </w:r>
      <w:proofErr w:type="gramEnd"/>
      <w:r w:rsidRPr="00DF55BF">
        <w:rPr>
          <w:color w:val="222222"/>
        </w:rPr>
        <w:t xml:space="preserve"> по крайней мере последние 250 тысяч лет. В промежутках между извержениями в нем образуется вулканическое кислотное озеро, которое питается тающими снегами. В истории человечества извержения Руапеху случались в среднем каждые 50 лет, причем самой сильной считается активность в 1945 и 1960 годах.</w:t>
      </w:r>
    </w:p>
    <w:p w:rsidR="00604C05" w:rsidRPr="00DF55BF" w:rsidRDefault="00604C05" w:rsidP="0025524B">
      <w:pPr>
        <w:pStyle w:val="a8"/>
        <w:shd w:val="clear" w:color="auto" w:fill="FFFFFF"/>
        <w:spacing w:before="0" w:beforeAutospacing="0" w:after="300" w:afterAutospacing="0" w:line="372" w:lineRule="atLeast"/>
        <w:jc w:val="both"/>
        <w:textAlignment w:val="baseline"/>
      </w:pPr>
      <w:r w:rsidRPr="00DF55BF">
        <w:rPr>
          <w:color w:val="222222"/>
        </w:rPr>
        <w:t xml:space="preserve">Последнее извержение вулкана произошло в 2007-м. Тогда в результате взрыва образовался огромный </w:t>
      </w:r>
      <w:proofErr w:type="spellStart"/>
      <w:r w:rsidRPr="00DF55BF">
        <w:rPr>
          <w:color w:val="222222"/>
        </w:rPr>
        <w:t>лахар</w:t>
      </w:r>
      <w:proofErr w:type="spellEnd"/>
      <w:r w:rsidRPr="00DF55BF">
        <w:rPr>
          <w:color w:val="222222"/>
        </w:rPr>
        <w:t xml:space="preserve">, принесший к берегам речки </w:t>
      </w:r>
      <w:proofErr w:type="spellStart"/>
      <w:r w:rsidRPr="00DF55BF">
        <w:rPr>
          <w:color w:val="222222"/>
        </w:rPr>
        <w:t>Хангаеху</w:t>
      </w:r>
      <w:proofErr w:type="spellEnd"/>
      <w:r w:rsidRPr="00DF55BF">
        <w:rPr>
          <w:color w:val="222222"/>
        </w:rPr>
        <w:t xml:space="preserve"> около 1,4 млн. кубометров грязи, камней и воды. К счастью, местные жители были заранее предупреждены, поэтому от селевого потока никто не пострадал. В последующие годы Руапеху несколько раз присваивали 1-й уровень тревоги, но гора так и не проявила свою грозную силу.</w:t>
      </w:r>
    </w:p>
    <w:sectPr w:rsidR="00604C05" w:rsidRPr="00DF55BF" w:rsidSect="007314BD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E7A"/>
    <w:multiLevelType w:val="hybridMultilevel"/>
    <w:tmpl w:val="F180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A6FFA"/>
    <w:multiLevelType w:val="hybridMultilevel"/>
    <w:tmpl w:val="A7283F7E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>
    <w:nsid w:val="4A2B12D1"/>
    <w:multiLevelType w:val="multilevel"/>
    <w:tmpl w:val="D028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1A6F49"/>
    <w:multiLevelType w:val="hybridMultilevel"/>
    <w:tmpl w:val="59709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7A2C"/>
    <w:multiLevelType w:val="hybridMultilevel"/>
    <w:tmpl w:val="871E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17CA1"/>
    <w:multiLevelType w:val="hybridMultilevel"/>
    <w:tmpl w:val="7406A154"/>
    <w:lvl w:ilvl="0" w:tplc="3C6AF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0432C"/>
    <w:multiLevelType w:val="multilevel"/>
    <w:tmpl w:val="7CE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883955"/>
    <w:multiLevelType w:val="multilevel"/>
    <w:tmpl w:val="D028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9A6B94"/>
    <w:multiLevelType w:val="hybridMultilevel"/>
    <w:tmpl w:val="BDBED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D4E33"/>
    <w:multiLevelType w:val="hybridMultilevel"/>
    <w:tmpl w:val="EC38A2C8"/>
    <w:lvl w:ilvl="0" w:tplc="3C6AF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F0FE7"/>
    <w:multiLevelType w:val="multilevel"/>
    <w:tmpl w:val="9174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DF4A5C"/>
    <w:multiLevelType w:val="multilevel"/>
    <w:tmpl w:val="D028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C164D4"/>
    <w:multiLevelType w:val="multilevel"/>
    <w:tmpl w:val="EE7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15"/>
    <w:rsid w:val="000311EB"/>
    <w:rsid w:val="0005189A"/>
    <w:rsid w:val="00062043"/>
    <w:rsid w:val="00080B75"/>
    <w:rsid w:val="000D7415"/>
    <w:rsid w:val="00145E5D"/>
    <w:rsid w:val="00192D69"/>
    <w:rsid w:val="001E2BBD"/>
    <w:rsid w:val="0025524B"/>
    <w:rsid w:val="002B2DB1"/>
    <w:rsid w:val="00391346"/>
    <w:rsid w:val="00526F77"/>
    <w:rsid w:val="00604C05"/>
    <w:rsid w:val="006C4C48"/>
    <w:rsid w:val="006D41DD"/>
    <w:rsid w:val="007271F8"/>
    <w:rsid w:val="007314BD"/>
    <w:rsid w:val="00737A5A"/>
    <w:rsid w:val="00764D2E"/>
    <w:rsid w:val="008013DD"/>
    <w:rsid w:val="008A5076"/>
    <w:rsid w:val="00A21708"/>
    <w:rsid w:val="00B05453"/>
    <w:rsid w:val="00B0620A"/>
    <w:rsid w:val="00B36018"/>
    <w:rsid w:val="00BC788E"/>
    <w:rsid w:val="00C07CD0"/>
    <w:rsid w:val="00C54475"/>
    <w:rsid w:val="00DF55BF"/>
    <w:rsid w:val="00E61A1E"/>
    <w:rsid w:val="00F2562A"/>
    <w:rsid w:val="00F50B8E"/>
    <w:rsid w:val="00F87722"/>
    <w:rsid w:val="00FA1D6E"/>
    <w:rsid w:val="00F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4C48"/>
    <w:rPr>
      <w:color w:val="0000FF"/>
      <w:u w:val="single"/>
    </w:rPr>
  </w:style>
  <w:style w:type="character" w:customStyle="1" w:styleId="geo-geohack">
    <w:name w:val="geo-geohack"/>
    <w:basedOn w:val="a0"/>
    <w:rsid w:val="006C4C48"/>
  </w:style>
  <w:style w:type="paragraph" w:styleId="a6">
    <w:name w:val="List Paragraph"/>
    <w:basedOn w:val="a"/>
    <w:uiPriority w:val="34"/>
    <w:qFormat/>
    <w:rsid w:val="00192D69"/>
    <w:pPr>
      <w:ind w:left="720"/>
      <w:contextualSpacing/>
    </w:pPr>
  </w:style>
  <w:style w:type="character" w:styleId="a7">
    <w:name w:val="Strong"/>
    <w:basedOn w:val="a0"/>
    <w:uiPriority w:val="22"/>
    <w:qFormat/>
    <w:rsid w:val="00FA1D6E"/>
    <w:rPr>
      <w:b/>
      <w:bCs/>
    </w:rPr>
  </w:style>
  <w:style w:type="paragraph" w:styleId="a8">
    <w:name w:val="Normal (Web)"/>
    <w:basedOn w:val="a"/>
    <w:uiPriority w:val="99"/>
    <w:unhideWhenUsed/>
    <w:rsid w:val="0060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64D2E"/>
    <w:rPr>
      <w:i/>
      <w:iCs/>
    </w:rPr>
  </w:style>
  <w:style w:type="character" w:customStyle="1" w:styleId="w">
    <w:name w:val="w"/>
    <w:basedOn w:val="a0"/>
    <w:rsid w:val="00764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4C48"/>
    <w:rPr>
      <w:color w:val="0000FF"/>
      <w:u w:val="single"/>
    </w:rPr>
  </w:style>
  <w:style w:type="character" w:customStyle="1" w:styleId="geo-geohack">
    <w:name w:val="geo-geohack"/>
    <w:basedOn w:val="a0"/>
    <w:rsid w:val="006C4C48"/>
  </w:style>
  <w:style w:type="paragraph" w:styleId="a6">
    <w:name w:val="List Paragraph"/>
    <w:basedOn w:val="a"/>
    <w:uiPriority w:val="34"/>
    <w:qFormat/>
    <w:rsid w:val="00192D69"/>
    <w:pPr>
      <w:ind w:left="720"/>
      <w:contextualSpacing/>
    </w:pPr>
  </w:style>
  <w:style w:type="character" w:styleId="a7">
    <w:name w:val="Strong"/>
    <w:basedOn w:val="a0"/>
    <w:uiPriority w:val="22"/>
    <w:qFormat/>
    <w:rsid w:val="00FA1D6E"/>
    <w:rPr>
      <w:b/>
      <w:bCs/>
    </w:rPr>
  </w:style>
  <w:style w:type="paragraph" w:styleId="a8">
    <w:name w:val="Normal (Web)"/>
    <w:basedOn w:val="a"/>
    <w:uiPriority w:val="99"/>
    <w:unhideWhenUsed/>
    <w:rsid w:val="0060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64D2E"/>
    <w:rPr>
      <w:i/>
      <w:iCs/>
    </w:rPr>
  </w:style>
  <w:style w:type="character" w:customStyle="1" w:styleId="w">
    <w:name w:val="w"/>
    <w:basedOn w:val="a0"/>
    <w:rsid w:val="0076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9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7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0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67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83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17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1%80%D0%BC%D1%8B_%D0%B2%D1%83%D0%BB%D0%BA%D0%B0%D0%BD%D0%B8%D1%87%D0%B5%D1%81%D0%BA%D0%B8%D0%B5" TargetMode="External"/><Relationship Id="rId13" Type="http://schemas.openxmlformats.org/officeDocument/2006/relationships/hyperlink" Target="https://ru.wikipedia.org/wiki/%D0%93%D0%B5%D0%B9%D0%B7%D0%B5%D1%80" TargetMode="External"/><Relationship Id="rId18" Type="http://schemas.openxmlformats.org/officeDocument/2006/relationships/hyperlink" Target="https://ru.wikipedia.org/wiki/%D0%9D%D0%B5%D1%84%D1%82%D1%8C" TargetMode="External"/><Relationship Id="rId26" Type="http://schemas.openxmlformats.org/officeDocument/2006/relationships/hyperlink" Target="https://ru.wikipedia.org/wiki/%D0%9C%D0%B0%D1%81%D1%88%D1%82%D0%B0%D0%B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4%D1%80%D0%B0%D0%BD%D1%86%D1%83%D0%B7%D1%81%D0%BA%D0%B8%D0%B9_%D1%8F%D0%B7%D1%8B%D0%BA" TargetMode="External"/><Relationship Id="rId34" Type="http://schemas.openxmlformats.org/officeDocument/2006/relationships/hyperlink" Target="https://ru.wikipedia.org/wiki/%D0%A1%D0%B0%D0%B1%D0%B0%D0%BD%D0%BA%D0%B0%D1%8F" TargetMode="External"/><Relationship Id="rId7" Type="http://schemas.openxmlformats.org/officeDocument/2006/relationships/hyperlink" Target="https://ru.wikipedia.org/wiki/%D0%A4%D1%83%D0%BC%D0%B0%D1%80%D0%BE%D0%BB%D0%B0" TargetMode="External"/><Relationship Id="rId12" Type="http://schemas.openxmlformats.org/officeDocument/2006/relationships/hyperlink" Target="https://ru.wikipedia.org/wiki/%D0%92%D1%83%D0%BB%D0%BA%D0%B0%D0%BD%D0%B8%D0%B7%D0%BC" TargetMode="External"/><Relationship Id="rId17" Type="http://schemas.openxmlformats.org/officeDocument/2006/relationships/hyperlink" Target="https://ru.wikipedia.org/wiki/%D0%92%D0%BE%D0%B4%D0%B0" TargetMode="External"/><Relationship Id="rId25" Type="http://schemas.openxmlformats.org/officeDocument/2006/relationships/hyperlink" Target="https://ru.wikipedia.org/wiki/%D0%9C%D0%BE%D0%B4%D0%B5%D0%BB%D1%8C" TargetMode="External"/><Relationship Id="rId33" Type="http://schemas.openxmlformats.org/officeDocument/2006/relationships/hyperlink" Target="https://ru.wikipedia.org/wiki/%D0%A2%D1%83%D0%BF%D1%83%D0%BD%D0%B3%D0%B0%D1%8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1%80%D1%8F%D0%B7%D1%8C" TargetMode="External"/><Relationship Id="rId20" Type="http://schemas.openxmlformats.org/officeDocument/2006/relationships/hyperlink" Target="https://ru.wikipedia.org/wiki/%D0%9C%D0%BE%D0%B4%D0%B5%D0%BB%D1%8C" TargetMode="External"/><Relationship Id="rId29" Type="http://schemas.openxmlformats.org/officeDocument/2006/relationships/hyperlink" Target="http://vulkania.ru/vulkanyi/vulkanyi-severnoy-i-tsentralnoy-ameriki/vulkan-sent-helen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0%BB%D0%BE%D1%86%D0%B5%D0%BD" TargetMode="External"/><Relationship Id="rId11" Type="http://schemas.openxmlformats.org/officeDocument/2006/relationships/hyperlink" Target="https://ru.wikipedia.org/wiki/%D0%A7%D0%B5%D1%82%D0%B2%D0%B5%D1%80%D1%82%D0%B8%D1%87%D0%BD%D1%8B%D0%B9_%D0%BF%D0%B5%D1%80%D0%B8%D0%BE%D0%B4" TargetMode="External"/><Relationship Id="rId24" Type="http://schemas.openxmlformats.org/officeDocument/2006/relationships/hyperlink" Target="https://ru.wikipedia.org/wiki/%D0%98%D1%82%D0%B0%D0%BB%D1%8C%D1%8F%D0%BD%D1%81%D0%BA%D0%B8%D0%B9_%D1%8F%D0%B7%D1%8B%D0%BA" TargetMode="External"/><Relationship Id="rId32" Type="http://schemas.openxmlformats.org/officeDocument/2006/relationships/hyperlink" Target="https://ru.wikipedia.org/wiki/%D0%9F%D0%BE%D0%BF%D0%BE%D0%BA%D0%B0%D1%82%D0%B5%D0%BF%D0%B5%D1%82%D0%BB%D1%8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5%D0%BE%D0%BB%D0%BE%D0%B3%D0%B8%D1%8F" TargetMode="External"/><Relationship Id="rId23" Type="http://schemas.openxmlformats.org/officeDocument/2006/relationships/hyperlink" Target="https://ru.wikipedia.org/wiki/%D0%9C%D0%BE%D0%B4%D0%B5%D0%BB%D0%B8%D0%B7%D0%BC" TargetMode="External"/><Relationship Id="rId28" Type="http://schemas.openxmlformats.org/officeDocument/2006/relationships/hyperlink" Target="https://ru.wikipedia.org/wiki/%D0%92%D1%83%D0%BB%D0%BA%D0%B0%D0%BD%D1%8B_%D0%90%D1%84%D1%80%D0%B8%D0%BA%D0%B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u.wikipedia.org/wiki/%D0%9F%D0%BB%D0%B8%D0%BE%D1%86%D0%B5%D0%BD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s://ru.wikipedia.org/wiki/%D0%9A%D0%BB%D1%8E%D1%87%D0%B5%D0%B2%D1%81%D0%BA%D0%B0%D1%8F_%D0%A1%D0%BE%D0%BF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0%D1%8F%D1%87%D0%B8%D0%B5_%D0%B8%D1%81%D1%82%D0%BE%D1%87%D0%BD%D0%B8%D0%BA%D0%B8" TargetMode="External"/><Relationship Id="rId14" Type="http://schemas.openxmlformats.org/officeDocument/2006/relationships/hyperlink" Target="https://ru.wikipedia.org/wiki/%D0%93%D1%80%D1%8F%D0%B7%D0%B5%D0%B2%D0%BE%D0%B9_%D0%B2%D1%83%D0%BB%D0%BA%D0%B0%D0%BD" TargetMode="External"/><Relationship Id="rId22" Type="http://schemas.openxmlformats.org/officeDocument/2006/relationships/hyperlink" Target="https://ru.wikipedia.org/wiki/%D0%9C%D0%B0%D1%81%D1%88%D1%82%D0%B0%D0%B1" TargetMode="External"/><Relationship Id="rId27" Type="http://schemas.openxmlformats.org/officeDocument/2006/relationships/hyperlink" Target="https://ru.wikipedia.org/wiki/%D0%9A%D0%B8%D0%BB%D0%B8%D0%BC%D0%B0%D0%BD%D0%B4%D0%B6%D0%B0%D1%80%D0%BE" TargetMode="External"/><Relationship Id="rId30" Type="http://schemas.openxmlformats.org/officeDocument/2006/relationships/hyperlink" Target="http://vulkania.ru/vulkanyi/vulkanyi-rossii/vulkan-klyuchevskaya-sopka.html" TargetMode="External"/><Relationship Id="rId35" Type="http://schemas.openxmlformats.org/officeDocument/2006/relationships/hyperlink" Target="https://ru.wikipedia.org/wiki/%D0%A0%D1%83%D0%B0%D0%BF%D0%B5%D1%85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2019-06-30T05:48:00Z</dcterms:created>
  <dcterms:modified xsi:type="dcterms:W3CDTF">2019-06-30T05:48:00Z</dcterms:modified>
</cp:coreProperties>
</file>