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57" w:rsidRPr="00EA2B55" w:rsidRDefault="004D6E57" w:rsidP="004D6E57">
      <w:pPr>
        <w:jc w:val="right"/>
        <w:rPr>
          <w:i/>
        </w:rPr>
      </w:pPr>
      <w:r w:rsidRPr="00EA2B55">
        <w:rPr>
          <w:i/>
        </w:rPr>
        <w:t xml:space="preserve">Приложение </w:t>
      </w:r>
      <w:r>
        <w:rPr>
          <w:i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1516"/>
        <w:gridCol w:w="1550"/>
        <w:gridCol w:w="1550"/>
        <w:gridCol w:w="1510"/>
        <w:gridCol w:w="1557"/>
      </w:tblGrid>
      <w:tr w:rsidR="004D6E57" w:rsidRPr="00EA2B55" w:rsidTr="004D6E57">
        <w:tc>
          <w:tcPr>
            <w:tcW w:w="1888" w:type="dxa"/>
            <w:vMerge w:val="restart"/>
            <w:vAlign w:val="center"/>
          </w:tcPr>
          <w:p w:rsidR="004D6E57" w:rsidRPr="00EA2B55" w:rsidRDefault="004D6E57" w:rsidP="0045095F">
            <w:pPr>
              <w:jc w:val="center"/>
              <w:rPr>
                <w:sz w:val="28"/>
                <w:szCs w:val="28"/>
              </w:rPr>
            </w:pPr>
            <w:r w:rsidRPr="00EA2B55">
              <w:rPr>
                <w:sz w:val="28"/>
                <w:szCs w:val="28"/>
              </w:rPr>
              <w:t>Критерии</w:t>
            </w:r>
          </w:p>
        </w:tc>
        <w:tc>
          <w:tcPr>
            <w:tcW w:w="6126" w:type="dxa"/>
            <w:gridSpan w:val="4"/>
            <w:vAlign w:val="center"/>
          </w:tcPr>
          <w:p w:rsidR="004D6E57" w:rsidRPr="00EA2B55" w:rsidRDefault="004D6E57" w:rsidP="0045095F">
            <w:pPr>
              <w:jc w:val="center"/>
              <w:rPr>
                <w:sz w:val="28"/>
                <w:szCs w:val="28"/>
              </w:rPr>
            </w:pPr>
            <w:r w:rsidRPr="00EA2B55">
              <w:rPr>
                <w:sz w:val="28"/>
                <w:szCs w:val="28"/>
              </w:rPr>
              <w:t>Самооценка</w:t>
            </w:r>
          </w:p>
        </w:tc>
        <w:tc>
          <w:tcPr>
            <w:tcW w:w="1557" w:type="dxa"/>
            <w:vMerge w:val="restart"/>
            <w:vAlign w:val="center"/>
          </w:tcPr>
          <w:p w:rsidR="004D6E57" w:rsidRPr="00EA2B55" w:rsidRDefault="004D6E57" w:rsidP="0045095F">
            <w:pPr>
              <w:jc w:val="center"/>
              <w:rPr>
                <w:sz w:val="28"/>
                <w:szCs w:val="28"/>
              </w:rPr>
            </w:pPr>
            <w:r w:rsidRPr="00EA2B55">
              <w:rPr>
                <w:sz w:val="28"/>
                <w:szCs w:val="28"/>
              </w:rPr>
              <w:t>Оценка</w:t>
            </w:r>
          </w:p>
          <w:p w:rsidR="004D6E57" w:rsidRPr="00EA2B55" w:rsidRDefault="004D6E57" w:rsidP="0045095F">
            <w:pPr>
              <w:jc w:val="center"/>
              <w:rPr>
                <w:sz w:val="28"/>
                <w:szCs w:val="28"/>
              </w:rPr>
            </w:pPr>
            <w:r w:rsidRPr="00EA2B55">
              <w:rPr>
                <w:sz w:val="28"/>
                <w:szCs w:val="28"/>
              </w:rPr>
              <w:t>учителя</w:t>
            </w:r>
          </w:p>
        </w:tc>
      </w:tr>
      <w:tr w:rsidR="004D6E57" w:rsidRPr="00EA2B55" w:rsidTr="004D6E57">
        <w:tc>
          <w:tcPr>
            <w:tcW w:w="1888" w:type="dxa"/>
            <w:vMerge/>
          </w:tcPr>
          <w:p w:rsidR="004D6E57" w:rsidRPr="00EA2B55" w:rsidRDefault="004D6E57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4D6E57" w:rsidRPr="00EA2B55" w:rsidRDefault="004D6E57" w:rsidP="0045095F">
            <w:pPr>
              <w:jc w:val="center"/>
              <w:rPr>
                <w:sz w:val="28"/>
                <w:szCs w:val="28"/>
              </w:rPr>
            </w:pPr>
            <w:r w:rsidRPr="00EA2B55">
              <w:rPr>
                <w:sz w:val="28"/>
                <w:szCs w:val="28"/>
              </w:rPr>
              <w:t>Нет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0" w:type="dxa"/>
            <w:vAlign w:val="center"/>
          </w:tcPr>
          <w:p w:rsidR="004D6E57" w:rsidRPr="00EA2B55" w:rsidRDefault="004D6E57" w:rsidP="0045095F">
            <w:pPr>
              <w:jc w:val="center"/>
              <w:rPr>
                <w:sz w:val="28"/>
                <w:szCs w:val="28"/>
              </w:rPr>
            </w:pPr>
            <w:r w:rsidRPr="00EA2B55">
              <w:rPr>
                <w:sz w:val="28"/>
                <w:szCs w:val="28"/>
              </w:rPr>
              <w:t>Скорее нет,</w:t>
            </w:r>
          </w:p>
          <w:p w:rsidR="004D6E57" w:rsidRPr="00EA2B55" w:rsidRDefault="004D6E57" w:rsidP="0045095F">
            <w:pPr>
              <w:jc w:val="center"/>
              <w:rPr>
                <w:sz w:val="28"/>
                <w:szCs w:val="28"/>
              </w:rPr>
            </w:pPr>
            <w:r w:rsidRPr="00EA2B55">
              <w:rPr>
                <w:sz w:val="28"/>
                <w:szCs w:val="28"/>
              </w:rPr>
              <w:t>чем да</w:t>
            </w:r>
          </w:p>
        </w:tc>
        <w:tc>
          <w:tcPr>
            <w:tcW w:w="1550" w:type="dxa"/>
            <w:vAlign w:val="center"/>
          </w:tcPr>
          <w:p w:rsidR="004D6E57" w:rsidRPr="00EA2B55" w:rsidRDefault="004D6E57" w:rsidP="0045095F">
            <w:pPr>
              <w:jc w:val="center"/>
              <w:rPr>
                <w:sz w:val="28"/>
                <w:szCs w:val="28"/>
              </w:rPr>
            </w:pPr>
            <w:r w:rsidRPr="00EA2B55">
              <w:rPr>
                <w:sz w:val="28"/>
                <w:szCs w:val="28"/>
              </w:rPr>
              <w:t>Скорее да, чем нет</w:t>
            </w:r>
          </w:p>
        </w:tc>
        <w:tc>
          <w:tcPr>
            <w:tcW w:w="1510" w:type="dxa"/>
            <w:vAlign w:val="center"/>
          </w:tcPr>
          <w:p w:rsidR="004D6E57" w:rsidRPr="00EA2B55" w:rsidRDefault="004D6E57" w:rsidP="0045095F">
            <w:pPr>
              <w:jc w:val="center"/>
              <w:rPr>
                <w:sz w:val="28"/>
                <w:szCs w:val="28"/>
              </w:rPr>
            </w:pPr>
            <w:r w:rsidRPr="00EA2B55">
              <w:rPr>
                <w:sz w:val="28"/>
                <w:szCs w:val="28"/>
              </w:rPr>
              <w:t>Да</w:t>
            </w:r>
          </w:p>
        </w:tc>
        <w:tc>
          <w:tcPr>
            <w:tcW w:w="1557" w:type="dxa"/>
            <w:vMerge/>
            <w:vAlign w:val="center"/>
          </w:tcPr>
          <w:p w:rsidR="004D6E57" w:rsidRPr="00EA2B55" w:rsidRDefault="004D6E57" w:rsidP="004509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6E57" w:rsidRPr="00EA2B55" w:rsidTr="004D6E57">
        <w:tc>
          <w:tcPr>
            <w:tcW w:w="1888" w:type="dxa"/>
          </w:tcPr>
          <w:p w:rsidR="004D6E57" w:rsidRPr="00EA2B55" w:rsidRDefault="004D6E57" w:rsidP="0045095F">
            <w:pPr>
              <w:jc w:val="both"/>
              <w:rPr>
                <w:sz w:val="28"/>
                <w:szCs w:val="28"/>
              </w:rPr>
            </w:pPr>
            <w:r w:rsidRPr="00EA2B55">
              <w:rPr>
                <w:sz w:val="28"/>
                <w:szCs w:val="28"/>
              </w:rPr>
              <w:t>Умение распределить работу в группе</w:t>
            </w:r>
          </w:p>
        </w:tc>
        <w:tc>
          <w:tcPr>
            <w:tcW w:w="1516" w:type="dxa"/>
            <w:vAlign w:val="center"/>
          </w:tcPr>
          <w:p w:rsidR="004D6E57" w:rsidRPr="00EA2B55" w:rsidRDefault="004D6E57" w:rsidP="004509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4D6E57" w:rsidRPr="00EA2B55" w:rsidRDefault="004D6E57" w:rsidP="004509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4D6E57" w:rsidRPr="00EA2B55" w:rsidRDefault="004D6E57" w:rsidP="004509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4D6E57" w:rsidRPr="00EA2B55" w:rsidRDefault="004D6E57" w:rsidP="004509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4D6E57" w:rsidRPr="00EA2B55" w:rsidRDefault="004D6E57" w:rsidP="004509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6E57" w:rsidRPr="00EA2B55" w:rsidTr="004D6E57">
        <w:tc>
          <w:tcPr>
            <w:tcW w:w="1888" w:type="dxa"/>
          </w:tcPr>
          <w:p w:rsidR="004D6E57" w:rsidRPr="00EA2B55" w:rsidRDefault="004D6E57" w:rsidP="0045095F">
            <w:pPr>
              <w:jc w:val="both"/>
              <w:rPr>
                <w:sz w:val="28"/>
                <w:szCs w:val="28"/>
              </w:rPr>
            </w:pPr>
            <w:r w:rsidRPr="00EA2B55">
              <w:rPr>
                <w:sz w:val="28"/>
                <w:szCs w:val="28"/>
              </w:rPr>
              <w:t>Умение выслушать друг друга</w:t>
            </w:r>
          </w:p>
        </w:tc>
        <w:tc>
          <w:tcPr>
            <w:tcW w:w="1516" w:type="dxa"/>
          </w:tcPr>
          <w:p w:rsidR="004D6E57" w:rsidRPr="00EA2B55" w:rsidRDefault="004D6E57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0" w:type="dxa"/>
          </w:tcPr>
          <w:p w:rsidR="004D6E57" w:rsidRPr="00EA2B55" w:rsidRDefault="004D6E57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0" w:type="dxa"/>
          </w:tcPr>
          <w:p w:rsidR="004D6E57" w:rsidRPr="00EA2B55" w:rsidRDefault="004D6E57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10" w:type="dxa"/>
          </w:tcPr>
          <w:p w:rsidR="004D6E57" w:rsidRPr="00EA2B55" w:rsidRDefault="004D6E57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4D6E57" w:rsidRPr="00EA2B55" w:rsidRDefault="004D6E57" w:rsidP="0045095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D6E57" w:rsidRPr="00EA2B55" w:rsidTr="004D6E57">
        <w:tc>
          <w:tcPr>
            <w:tcW w:w="1888" w:type="dxa"/>
          </w:tcPr>
          <w:p w:rsidR="004D6E57" w:rsidRPr="00EA2B55" w:rsidRDefault="004D6E57" w:rsidP="0045095F">
            <w:pPr>
              <w:jc w:val="both"/>
              <w:rPr>
                <w:sz w:val="28"/>
                <w:szCs w:val="28"/>
              </w:rPr>
            </w:pPr>
            <w:r w:rsidRPr="00EA2B55">
              <w:rPr>
                <w:sz w:val="28"/>
                <w:szCs w:val="28"/>
              </w:rPr>
              <w:t>Правильность и полнота выступлений</w:t>
            </w:r>
          </w:p>
        </w:tc>
        <w:tc>
          <w:tcPr>
            <w:tcW w:w="1516" w:type="dxa"/>
          </w:tcPr>
          <w:p w:rsidR="004D6E57" w:rsidRPr="00EA2B55" w:rsidRDefault="004D6E57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0" w:type="dxa"/>
          </w:tcPr>
          <w:p w:rsidR="004D6E57" w:rsidRPr="00EA2B55" w:rsidRDefault="004D6E57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0" w:type="dxa"/>
          </w:tcPr>
          <w:p w:rsidR="004D6E57" w:rsidRPr="00EA2B55" w:rsidRDefault="004D6E57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10" w:type="dxa"/>
          </w:tcPr>
          <w:p w:rsidR="004D6E57" w:rsidRPr="00EA2B55" w:rsidRDefault="004D6E57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4D6E57" w:rsidRPr="00EA2B55" w:rsidRDefault="004D6E57" w:rsidP="0045095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30116" w:rsidRDefault="004D6E57" w:rsidP="004D6E57">
      <w:pPr>
        <w:jc w:val="both"/>
      </w:pPr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57"/>
    <w:rsid w:val="00014091"/>
    <w:rsid w:val="00031028"/>
    <w:rsid w:val="00075273"/>
    <w:rsid w:val="00124E7E"/>
    <w:rsid w:val="001630B9"/>
    <w:rsid w:val="001A2A60"/>
    <w:rsid w:val="001F7167"/>
    <w:rsid w:val="00314EB8"/>
    <w:rsid w:val="00342FFD"/>
    <w:rsid w:val="003975D5"/>
    <w:rsid w:val="00407125"/>
    <w:rsid w:val="00480A23"/>
    <w:rsid w:val="004C2E9F"/>
    <w:rsid w:val="004D6E57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2023-11-22T12:15:00Z</dcterms:created>
  <dcterms:modified xsi:type="dcterms:W3CDTF">2023-11-22T12:15:00Z</dcterms:modified>
</cp:coreProperties>
</file>