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B6" w:rsidRPr="002A514C" w:rsidRDefault="00251CB6" w:rsidP="00251CB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251CB6" w:rsidRPr="002A514C" w:rsidRDefault="00251CB6" w:rsidP="00251CB6">
      <w:pPr>
        <w:jc w:val="center"/>
        <w:rPr>
          <w:b/>
          <w:sz w:val="24"/>
          <w:szCs w:val="24"/>
        </w:rPr>
      </w:pPr>
      <w:r w:rsidRPr="002A514C">
        <w:rPr>
          <w:b/>
          <w:sz w:val="24"/>
          <w:szCs w:val="24"/>
        </w:rPr>
        <w:t xml:space="preserve">Простейший электродвигатель </w:t>
      </w:r>
    </w:p>
    <w:p w:rsidR="00251CB6" w:rsidRPr="002A514C" w:rsidRDefault="00251CB6" w:rsidP="00251CB6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667125" cy="2266950"/>
            <wp:effectExtent l="0" t="0" r="9525" b="0"/>
            <wp:docPr id="7" name="Рисунок 7" descr="https://i.ytimg.com/vi/eRzsN6SZ2F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.ytimg.com/vi/eRzsN6SZ2F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8" t="1292" r="14076" b="1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B6" w:rsidRPr="002A514C" w:rsidRDefault="00251CB6" w:rsidP="00251CB6">
      <w:pPr>
        <w:jc w:val="center"/>
        <w:rPr>
          <w:b/>
          <w:sz w:val="24"/>
          <w:szCs w:val="24"/>
        </w:rPr>
      </w:pPr>
    </w:p>
    <w:p w:rsidR="00251CB6" w:rsidRPr="002A514C" w:rsidRDefault="00251CB6" w:rsidP="00251CB6">
      <w:pPr>
        <w:ind w:firstLine="459"/>
        <w:rPr>
          <w:rFonts w:eastAsia="Calibri"/>
          <w:bCs/>
          <w:sz w:val="24"/>
          <w:szCs w:val="24"/>
        </w:rPr>
      </w:pPr>
      <w:r w:rsidRPr="002A514C">
        <w:rPr>
          <w:rFonts w:eastAsia="Calibri"/>
          <w:bCs/>
          <w:sz w:val="24"/>
          <w:szCs w:val="24"/>
        </w:rPr>
        <w:t>Необходимые материалы: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Батарейка АА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Эмалированный медный провод 0.5 мм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Магнит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Две булавки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Канцелярский скотч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Пластилин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 xml:space="preserve">Канцелярский нож </w:t>
      </w:r>
    </w:p>
    <w:p w:rsidR="00251CB6" w:rsidRPr="002A514C" w:rsidRDefault="00251CB6" w:rsidP="00251CB6">
      <w:pPr>
        <w:ind w:firstLine="459"/>
        <w:rPr>
          <w:rFonts w:eastAsia="Calibri"/>
          <w:bCs/>
          <w:sz w:val="24"/>
          <w:szCs w:val="24"/>
        </w:rPr>
      </w:pPr>
    </w:p>
    <w:p w:rsidR="00251CB6" w:rsidRPr="002A514C" w:rsidRDefault="00251CB6" w:rsidP="00251CB6">
      <w:pPr>
        <w:ind w:firstLine="459"/>
        <w:jc w:val="center"/>
        <w:rPr>
          <w:rFonts w:eastAsia="Calibri"/>
          <w:b/>
          <w:bCs/>
          <w:sz w:val="24"/>
          <w:szCs w:val="24"/>
        </w:rPr>
      </w:pPr>
      <w:r w:rsidRPr="002A514C">
        <w:rPr>
          <w:rFonts w:eastAsia="Calibri"/>
          <w:b/>
          <w:bCs/>
          <w:sz w:val="24"/>
          <w:szCs w:val="24"/>
        </w:rPr>
        <w:t>Ход работы</w:t>
      </w:r>
    </w:p>
    <w:p w:rsidR="00251CB6" w:rsidRPr="002A514C" w:rsidRDefault="00251CB6" w:rsidP="00251CB6">
      <w:pPr>
        <w:ind w:firstLine="459"/>
        <w:jc w:val="center"/>
        <w:rPr>
          <w:rFonts w:eastAsia="Calibri"/>
          <w:b/>
          <w:bCs/>
          <w:sz w:val="24"/>
          <w:szCs w:val="24"/>
        </w:rPr>
      </w:pPr>
    </w:p>
    <w:p w:rsidR="00251CB6" w:rsidRPr="002A514C" w:rsidRDefault="00251CB6" w:rsidP="00251CB6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Наматываем катушку из эмалированного медного провода. Делаем 6-7 витков вокруг батарейки. Фиксируем катушку узелками. Затем зачищаем. Один конец проволоки полностью очищаем от изоляции, а другой только с одной стороны.  (На фото правый конец зачищен снизу)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750"/>
        <w:gridCol w:w="6769"/>
      </w:tblGrid>
      <w:tr w:rsidR="00251CB6" w:rsidRPr="002A514C" w:rsidTr="00BA466A">
        <w:tc>
          <w:tcPr>
            <w:tcW w:w="3120" w:type="dxa"/>
            <w:shd w:val="clear" w:color="auto" w:fill="auto"/>
          </w:tcPr>
          <w:p w:rsidR="00251CB6" w:rsidRPr="00A90B15" w:rsidRDefault="00251CB6" w:rsidP="00BA466A">
            <w:pPr>
              <w:pStyle w:val="a7"/>
              <w:ind w:left="744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62125" cy="12573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251CB6" w:rsidRPr="00A90B15" w:rsidRDefault="00251CB6" w:rsidP="00BA466A">
            <w:pPr>
              <w:pStyle w:val="a7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2858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CB6" w:rsidRPr="002A514C" w:rsidRDefault="00251CB6" w:rsidP="00251CB6">
      <w:pPr>
        <w:pStyle w:val="a7"/>
        <w:ind w:left="426"/>
        <w:rPr>
          <w:bCs/>
          <w:sz w:val="24"/>
          <w:szCs w:val="24"/>
        </w:rPr>
      </w:pPr>
    </w:p>
    <w:p w:rsidR="00251CB6" w:rsidRPr="002A514C" w:rsidRDefault="00251CB6" w:rsidP="00251CB6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Фиксируем скрепки на батарейке скотчем. Устанавливаем магнит. Крепим всю конструкцию на столе при помощи пластилина.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51CB6" w:rsidRPr="002A514C" w:rsidTr="00BA466A">
        <w:tc>
          <w:tcPr>
            <w:tcW w:w="4785" w:type="dxa"/>
            <w:shd w:val="clear" w:color="auto" w:fill="auto"/>
          </w:tcPr>
          <w:p w:rsidR="00251CB6" w:rsidRPr="00A90B15" w:rsidRDefault="00251CB6" w:rsidP="00BA466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2571750" cy="13620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251CB6" w:rsidRPr="00A90B15" w:rsidRDefault="00251CB6" w:rsidP="00BA466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38300" cy="1543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CB6" w:rsidRPr="002A514C" w:rsidRDefault="00251CB6" w:rsidP="00251CB6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Далее надо правильно поставить катушку. Когда катушка установлена, зачищенные концы должны касаться скрепки. В катушке возникает ма</w:t>
      </w:r>
      <w:r w:rsidRPr="002A514C">
        <w:rPr>
          <w:bCs/>
          <w:sz w:val="24"/>
          <w:szCs w:val="24"/>
        </w:rPr>
        <w:t>г</w:t>
      </w:r>
      <w:r w:rsidRPr="002A514C">
        <w:rPr>
          <w:bCs/>
          <w:sz w:val="24"/>
          <w:szCs w:val="24"/>
        </w:rPr>
        <w:t>нитное поле, у нас получается электромагнит. Полюса постоянного магнита и катушки должны быть одинаковыми, то есть они должны отталк</w:t>
      </w:r>
      <w:r w:rsidRPr="002A514C">
        <w:rPr>
          <w:bCs/>
          <w:sz w:val="24"/>
          <w:szCs w:val="24"/>
        </w:rPr>
        <w:t>и</w:t>
      </w:r>
      <w:r w:rsidRPr="002A514C">
        <w:rPr>
          <w:bCs/>
          <w:sz w:val="24"/>
          <w:szCs w:val="24"/>
        </w:rPr>
        <w:t>ваться. Сила отталкивания поворачивает катушку, один из концов теряет контакт и магнитное поле исчезает. По инерции катушка поворачив</w:t>
      </w:r>
      <w:r w:rsidRPr="002A514C">
        <w:rPr>
          <w:bCs/>
          <w:sz w:val="24"/>
          <w:szCs w:val="24"/>
        </w:rPr>
        <w:t>а</w:t>
      </w:r>
      <w:r w:rsidRPr="002A514C">
        <w:rPr>
          <w:bCs/>
          <w:sz w:val="24"/>
          <w:szCs w:val="24"/>
        </w:rPr>
        <w:t>ется, снова появляется контакт и цикл повторяется.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51CB6" w:rsidRPr="002A514C" w:rsidTr="00BA466A">
        <w:tc>
          <w:tcPr>
            <w:tcW w:w="4785" w:type="dxa"/>
            <w:shd w:val="clear" w:color="auto" w:fill="auto"/>
          </w:tcPr>
          <w:p w:rsidR="00251CB6" w:rsidRPr="00A90B15" w:rsidRDefault="00251CB6" w:rsidP="00BA466A">
            <w:pPr>
              <w:pStyle w:val="a7"/>
              <w:ind w:left="28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419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251CB6" w:rsidRPr="00A90B15" w:rsidRDefault="00251CB6" w:rsidP="00BA466A">
            <w:pPr>
              <w:pStyle w:val="a7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0" cy="1428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CB6" w:rsidRPr="002A514C" w:rsidRDefault="00251CB6" w:rsidP="00251CB6">
      <w:pPr>
        <w:pStyle w:val="a7"/>
        <w:ind w:left="426"/>
        <w:rPr>
          <w:bCs/>
          <w:sz w:val="24"/>
          <w:szCs w:val="24"/>
        </w:rPr>
      </w:pPr>
    </w:p>
    <w:p w:rsidR="00251CB6" w:rsidRPr="002A514C" w:rsidRDefault="00251CB6" w:rsidP="00251CB6">
      <w:pPr>
        <w:pStyle w:val="a7"/>
        <w:ind w:left="426"/>
        <w:rPr>
          <w:b/>
          <w:bCs/>
          <w:sz w:val="24"/>
          <w:szCs w:val="24"/>
        </w:rPr>
      </w:pPr>
      <w:r w:rsidRPr="002A514C">
        <w:rPr>
          <w:b/>
          <w:bCs/>
          <w:sz w:val="24"/>
          <w:szCs w:val="24"/>
        </w:rPr>
        <w:t>Вопросы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Объясните принцип вращения ротора.</w:t>
      </w:r>
    </w:p>
    <w:p w:rsidR="00251CB6" w:rsidRPr="002A514C" w:rsidRDefault="00251CB6" w:rsidP="00251CB6">
      <w:pPr>
        <w:ind w:firstLine="459"/>
        <w:jc w:val="both"/>
        <w:rPr>
          <w:rFonts w:eastAsia="Calibri"/>
          <w:bCs/>
          <w:sz w:val="24"/>
          <w:szCs w:val="24"/>
        </w:rPr>
      </w:pPr>
      <w:r w:rsidRPr="002A514C">
        <w:rPr>
          <w:rFonts w:eastAsia="Calibri"/>
          <w:bCs/>
          <w:sz w:val="24"/>
          <w:szCs w:val="24"/>
        </w:rPr>
        <w:t>Ротор — вращающаяся часть двигателей и рабочих машин, на которой расположены органы, получающие энергию от рабочего тела или отд</w:t>
      </w:r>
      <w:r w:rsidRPr="002A514C">
        <w:rPr>
          <w:rFonts w:eastAsia="Calibri"/>
          <w:bCs/>
          <w:sz w:val="24"/>
          <w:szCs w:val="24"/>
        </w:rPr>
        <w:t>а</w:t>
      </w:r>
      <w:r w:rsidRPr="002A514C">
        <w:rPr>
          <w:rFonts w:eastAsia="Calibri"/>
          <w:bCs/>
          <w:sz w:val="24"/>
          <w:szCs w:val="24"/>
        </w:rPr>
        <w:t>ющие её рабочему телу.</w:t>
      </w:r>
    </w:p>
    <w:p w:rsidR="00251CB6" w:rsidRPr="002A514C" w:rsidRDefault="00251CB6" w:rsidP="00251CB6">
      <w:pPr>
        <w:ind w:firstLine="459"/>
        <w:rPr>
          <w:rFonts w:eastAsia="Calibri"/>
          <w:bCs/>
          <w:sz w:val="24"/>
          <w:szCs w:val="24"/>
        </w:rPr>
      </w:pPr>
      <w:r w:rsidRPr="002A514C">
        <w:rPr>
          <w:rFonts w:eastAsia="Calibri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1CB6" w:rsidRPr="002A514C" w:rsidRDefault="00251CB6" w:rsidP="00251CB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Объясните, почему батарейка и другие элементы конструкции нагреваются.</w:t>
      </w:r>
    </w:p>
    <w:p w:rsidR="00251CB6" w:rsidRPr="002A514C" w:rsidRDefault="00251CB6" w:rsidP="00251CB6">
      <w:pPr>
        <w:rPr>
          <w:rFonts w:eastAsia="Calibri"/>
          <w:bCs/>
          <w:sz w:val="24"/>
          <w:szCs w:val="24"/>
        </w:rPr>
      </w:pPr>
      <w:r w:rsidRPr="002A514C">
        <w:rPr>
          <w:rFonts w:eastAsia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1CB6" w:rsidRPr="002A514C" w:rsidRDefault="00251CB6" w:rsidP="00251CB6">
      <w:pPr>
        <w:pStyle w:val="a7"/>
        <w:ind w:left="786"/>
        <w:rPr>
          <w:bCs/>
          <w:sz w:val="24"/>
          <w:szCs w:val="24"/>
        </w:rPr>
      </w:pPr>
    </w:p>
    <w:p w:rsidR="00251CB6" w:rsidRPr="002A514C" w:rsidRDefault="00251CB6" w:rsidP="00251CB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A514C">
        <w:rPr>
          <w:bCs/>
          <w:sz w:val="24"/>
          <w:szCs w:val="24"/>
        </w:rPr>
        <w:t>Объясните, зачем нужны электродвигатели и где они применяются в Вашей будущей специальности.</w:t>
      </w:r>
    </w:p>
    <w:p w:rsidR="00251CB6" w:rsidRPr="002A514C" w:rsidRDefault="00251CB6" w:rsidP="00251CB6">
      <w:pPr>
        <w:rPr>
          <w:rFonts w:eastAsia="Calibri"/>
          <w:bCs/>
          <w:sz w:val="24"/>
          <w:szCs w:val="24"/>
        </w:rPr>
      </w:pPr>
      <w:r w:rsidRPr="002A514C">
        <w:rPr>
          <w:rFonts w:eastAsia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1CB6" w:rsidRPr="002A514C" w:rsidRDefault="00251CB6" w:rsidP="00251CB6">
      <w:pPr>
        <w:rPr>
          <w:rFonts w:eastAsia="Calibri"/>
          <w:bCs/>
          <w:sz w:val="24"/>
          <w:szCs w:val="24"/>
        </w:rPr>
      </w:pPr>
    </w:p>
    <w:p w:rsidR="00251CB6" w:rsidRPr="002A514C" w:rsidRDefault="00251CB6" w:rsidP="00251CB6">
      <w:pPr>
        <w:rPr>
          <w:rFonts w:eastAsia="Calibri"/>
          <w:bCs/>
          <w:sz w:val="24"/>
          <w:szCs w:val="24"/>
        </w:rPr>
      </w:pPr>
    </w:p>
    <w:p w:rsidR="00251CB6" w:rsidRPr="002A514C" w:rsidRDefault="00251CB6" w:rsidP="00251CB6">
      <w:pPr>
        <w:rPr>
          <w:b/>
          <w:sz w:val="24"/>
          <w:szCs w:val="24"/>
        </w:rPr>
      </w:pPr>
      <w:r w:rsidRPr="002A514C">
        <w:rPr>
          <w:b/>
          <w:sz w:val="24"/>
          <w:szCs w:val="24"/>
        </w:rPr>
        <w:t xml:space="preserve">Задание 2. </w:t>
      </w:r>
    </w:p>
    <w:p w:rsidR="00251CB6" w:rsidRPr="002A514C" w:rsidRDefault="00251CB6" w:rsidP="00251CB6">
      <w:pPr>
        <w:jc w:val="center"/>
        <w:rPr>
          <w:sz w:val="24"/>
          <w:szCs w:val="24"/>
        </w:rPr>
      </w:pPr>
    </w:p>
    <w:p w:rsidR="00251CB6" w:rsidRPr="002A514C" w:rsidRDefault="00251CB6" w:rsidP="00251CB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691515</wp:posOffset>
            </wp:positionV>
            <wp:extent cx="947420" cy="825500"/>
            <wp:effectExtent l="0" t="0" r="508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14C">
        <w:rPr>
          <w:color w:val="000000"/>
        </w:rPr>
        <w:t>Квадратная рамка расположена в однородном магнитном поле в плоскости линий магнитной индукции (см. рисунок). Направление тока в рамке показано стрелками. Как направлена сила, действующая на сторону </w:t>
      </w:r>
      <w:r w:rsidRPr="002A514C">
        <w:rPr>
          <w:i/>
          <w:iCs/>
          <w:color w:val="000000"/>
        </w:rPr>
        <w:t>bc</w:t>
      </w:r>
      <w:r w:rsidRPr="002A514C">
        <w:rPr>
          <w:color w:val="000000"/>
        </w:rPr>
        <w:t> рамки со стороны внешнего магнитного поля?</w:t>
      </w:r>
    </w:p>
    <w:p w:rsidR="00251CB6" w:rsidRPr="002A514C" w:rsidRDefault="00251CB6" w:rsidP="00251CB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514C">
        <w:rPr>
          <w:color w:val="000000"/>
        </w:rPr>
        <w:t> </w:t>
      </w:r>
    </w:p>
    <w:p w:rsidR="00251CB6" w:rsidRPr="002A514C" w:rsidRDefault="00251CB6" w:rsidP="00251CB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A514C">
        <w:rPr>
          <w:color w:val="000000"/>
        </w:rPr>
        <w:t>1) перпендикулярно плоскости чертежа, от нас </w:t>
      </w:r>
    </w:p>
    <w:p w:rsidR="00251CB6" w:rsidRPr="002A514C" w:rsidRDefault="00251CB6" w:rsidP="00251CB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A514C">
        <w:rPr>
          <w:color w:val="000000"/>
        </w:rPr>
        <w:t>2) вдоль направления линий магнитной индукции </w:t>
      </w:r>
    </w:p>
    <w:p w:rsidR="00251CB6" w:rsidRPr="002A514C" w:rsidRDefault="00251CB6" w:rsidP="00251CB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A514C">
        <w:rPr>
          <w:color w:val="000000"/>
        </w:rPr>
        <w:t xml:space="preserve">3) </w:t>
      </w:r>
      <w:r w:rsidRPr="002A514C">
        <w:rPr>
          <w:color w:val="FF0000"/>
        </w:rPr>
        <w:t>сила равна нулю</w:t>
      </w:r>
    </w:p>
    <w:p w:rsidR="00251CB6" w:rsidRPr="00A66943" w:rsidRDefault="00251CB6" w:rsidP="00251CB6">
      <w:pPr>
        <w:pStyle w:val="a7"/>
        <w:shd w:val="clear" w:color="auto" w:fill="FFFFFF"/>
        <w:ind w:left="0" w:firstLine="375"/>
        <w:jc w:val="both"/>
        <w:rPr>
          <w:rFonts w:eastAsia="Calibri"/>
          <w:color w:val="000000"/>
          <w:sz w:val="24"/>
          <w:szCs w:val="24"/>
        </w:rPr>
      </w:pPr>
      <w:r w:rsidRPr="002A514C">
        <w:rPr>
          <w:color w:val="000000"/>
          <w:sz w:val="24"/>
          <w:szCs w:val="24"/>
        </w:rPr>
        <w:t xml:space="preserve">4) перпендикулярно плоскости чертежа, к нам </w:t>
      </w:r>
    </w:p>
    <w:p w:rsidR="00B30116" w:rsidRDefault="00251CB6">
      <w:bookmarkStart w:id="0" w:name="_GoBack"/>
      <w:bookmarkEnd w:id="0"/>
    </w:p>
    <w:sectPr w:rsidR="00B30116" w:rsidSect="00251CB6">
      <w:pgSz w:w="16834" w:h="11909" w:orient="landscape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CC0"/>
    <w:multiLevelType w:val="hybridMultilevel"/>
    <w:tmpl w:val="B4F0FEB6"/>
    <w:lvl w:ilvl="0" w:tplc="653C48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E83493"/>
    <w:multiLevelType w:val="hybridMultilevel"/>
    <w:tmpl w:val="42644586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6D186F60"/>
    <w:multiLevelType w:val="hybridMultilevel"/>
    <w:tmpl w:val="489AA340"/>
    <w:lvl w:ilvl="0" w:tplc="4976A2B6">
      <w:start w:val="1"/>
      <w:numFmt w:val="decimal"/>
      <w:lvlText w:val="%1."/>
      <w:lvlJc w:val="left"/>
      <w:pPr>
        <w:ind w:left="11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B6"/>
    <w:rsid w:val="00014091"/>
    <w:rsid w:val="00075273"/>
    <w:rsid w:val="00124E7E"/>
    <w:rsid w:val="001A2A60"/>
    <w:rsid w:val="001F7167"/>
    <w:rsid w:val="00251CB6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C355A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1C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51C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1C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51C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2019-11-07T09:02:00Z</dcterms:created>
  <dcterms:modified xsi:type="dcterms:W3CDTF">2019-11-07T09:02:00Z</dcterms:modified>
</cp:coreProperties>
</file>