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89" w:rsidRPr="00441F89" w:rsidRDefault="00441F89" w:rsidP="00441F89">
      <w:pPr>
        <w:jc w:val="right"/>
        <w:rPr>
          <w:b/>
          <w:sz w:val="24"/>
          <w:szCs w:val="24"/>
        </w:rPr>
      </w:pPr>
      <w:bookmarkStart w:id="0" w:name="_GoBack"/>
      <w:r w:rsidRPr="00441F89">
        <w:rPr>
          <w:b/>
          <w:sz w:val="24"/>
          <w:szCs w:val="24"/>
        </w:rPr>
        <w:t>Приложение 3</w:t>
      </w:r>
    </w:p>
    <w:bookmarkEnd w:id="0"/>
    <w:p w:rsidR="00441F89" w:rsidRPr="00CA1587" w:rsidRDefault="00441F89" w:rsidP="00441F89">
      <w:pPr>
        <w:rPr>
          <w:b/>
          <w:sz w:val="24"/>
          <w:szCs w:val="24"/>
        </w:rPr>
      </w:pPr>
      <w:r w:rsidRPr="00CA1587">
        <w:rPr>
          <w:b/>
          <w:sz w:val="24"/>
          <w:szCs w:val="24"/>
        </w:rPr>
        <w:t>Игра с мячо</w:t>
      </w:r>
      <w:r>
        <w:rPr>
          <w:b/>
          <w:sz w:val="24"/>
          <w:szCs w:val="24"/>
        </w:rPr>
        <w:t>м «Играй, играй, мяч не теряй».</w:t>
      </w:r>
    </w:p>
    <w:p w:rsidR="00441F89" w:rsidRPr="00CA1587" w:rsidRDefault="00441F89" w:rsidP="00441F89">
      <w:pPr>
        <w:rPr>
          <w:sz w:val="24"/>
          <w:szCs w:val="24"/>
        </w:rPr>
      </w:pPr>
      <w:r w:rsidRPr="00CA1587">
        <w:rPr>
          <w:sz w:val="24"/>
          <w:szCs w:val="24"/>
        </w:rPr>
        <w:t>Описание игры. Все дети располагаются на площадке, и каждый играет с мячом по своему усмотрению. По сигналу учителя все должны как можно быстрее поднять мяч вверх. Опоздавшие получат штрафное очко. Игра повторяется.</w:t>
      </w:r>
    </w:p>
    <w:p w:rsidR="00441F89" w:rsidRPr="00CA1587" w:rsidRDefault="00441F89" w:rsidP="00441F89">
      <w:pPr>
        <w:rPr>
          <w:sz w:val="24"/>
          <w:szCs w:val="24"/>
        </w:rPr>
      </w:pPr>
      <w:r w:rsidRPr="00CA1587">
        <w:rPr>
          <w:sz w:val="24"/>
          <w:szCs w:val="24"/>
        </w:rPr>
        <w:t>Варианты. После сигнала все игроки должны правильно держать мяч или принять стойку баскетболиста.</w:t>
      </w:r>
    </w:p>
    <w:p w:rsidR="00B30116" w:rsidRDefault="00441F89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89"/>
    <w:rsid w:val="00014091"/>
    <w:rsid w:val="00075273"/>
    <w:rsid w:val="00124E7E"/>
    <w:rsid w:val="001A2A60"/>
    <w:rsid w:val="001F7167"/>
    <w:rsid w:val="00314EB8"/>
    <w:rsid w:val="003975D5"/>
    <w:rsid w:val="00407125"/>
    <w:rsid w:val="00441F89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A55ED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2020-01-28T09:36:00Z</dcterms:created>
  <dcterms:modified xsi:type="dcterms:W3CDTF">2020-01-28T09:36:00Z</dcterms:modified>
</cp:coreProperties>
</file>