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021" w:rsidRDefault="00823021" w:rsidP="00823021">
      <w:pPr>
        <w:spacing w:before="240"/>
        <w:jc w:val="center"/>
        <w:outlineLvl w:val="0"/>
        <w:rPr>
          <w:rFonts w:eastAsia="Times New Roman" w:cs="Times New Roman"/>
          <w:b/>
          <w:bCs/>
          <w:kern w:val="36"/>
          <w:sz w:val="28"/>
          <w:szCs w:val="28"/>
          <w:lang w:eastAsia="ru-RU"/>
        </w:rPr>
      </w:pPr>
      <w:r w:rsidRPr="005B0D96">
        <w:rPr>
          <w:rFonts w:eastAsia="Times New Roman" w:cs="Times New Roman"/>
          <w:b/>
          <w:bCs/>
          <w:kern w:val="36"/>
          <w:sz w:val="28"/>
          <w:szCs w:val="28"/>
          <w:lang w:eastAsia="ru-RU"/>
        </w:rPr>
        <w:t>П</w:t>
      </w:r>
      <w:r>
        <w:rPr>
          <w:rFonts w:eastAsia="Times New Roman" w:cs="Times New Roman"/>
          <w:b/>
          <w:bCs/>
          <w:kern w:val="36"/>
          <w:sz w:val="28"/>
          <w:szCs w:val="28"/>
          <w:lang w:eastAsia="ru-RU"/>
        </w:rPr>
        <w:t xml:space="preserve">АВЛОПОСАДСКИЙ ПЛАТОК </w:t>
      </w:r>
    </w:p>
    <w:p w:rsidR="00823021" w:rsidRDefault="00823021" w:rsidP="00823021">
      <w:pPr>
        <w:spacing w:after="0"/>
        <w:jc w:val="center"/>
        <w:outlineLvl w:val="0"/>
        <w:rPr>
          <w:rFonts w:eastAsia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kern w:val="36"/>
          <w:sz w:val="28"/>
          <w:szCs w:val="28"/>
          <w:lang w:eastAsia="ru-RU"/>
        </w:rPr>
        <w:t xml:space="preserve">- </w:t>
      </w:r>
      <w:r w:rsidRPr="005B0D96">
        <w:rPr>
          <w:rFonts w:eastAsia="Times New Roman" w:cs="Times New Roman"/>
          <w:b/>
          <w:bCs/>
          <w:kern w:val="36"/>
          <w:sz w:val="28"/>
          <w:szCs w:val="28"/>
          <w:lang w:eastAsia="ru-RU"/>
        </w:rPr>
        <w:t>Московская область, г.Павловский Посад – П</w:t>
      </w:r>
      <w:r>
        <w:rPr>
          <w:rFonts w:eastAsia="Times New Roman" w:cs="Times New Roman"/>
          <w:b/>
          <w:bCs/>
          <w:kern w:val="36"/>
          <w:sz w:val="28"/>
          <w:szCs w:val="28"/>
          <w:lang w:eastAsia="ru-RU"/>
        </w:rPr>
        <w:t>авлопосадский платок</w:t>
      </w:r>
    </w:p>
    <w:p w:rsidR="00823021" w:rsidRPr="002C617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2C617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1. Красивый, яркий платок носила и царица, и крестьянка. Он хранил  тепло, дарил здоровье и хорошее настроение.</w:t>
      </w:r>
    </w:p>
    <w:p w:rsidR="00823021" w:rsidRPr="002C617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2C617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 xml:space="preserve">Издавна Россия славилась платками красивыми, яркими. Ведь на Руси ни одно народное гуляние, ни один хоровод не обходились без нарядного, узорчатого платка. Платок и шаль на Руси были самыми желанными подарками. Их носили и богатые и бедные. </w:t>
      </w:r>
    </w:p>
    <w:p w:rsidR="00823021" w:rsidRPr="002C617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2C617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 xml:space="preserve"> 2. Появились платки у нас впервые почти 200 лет назад. Их</w:t>
      </w:r>
      <w:r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 xml:space="preserve"> завезли купцы из Турции и Индии</w:t>
      </w:r>
      <w:r w:rsidRPr="002C617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.</w:t>
      </w:r>
      <w:r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 xml:space="preserve"> </w:t>
      </w:r>
      <w:r w:rsidRPr="002C617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Это были узорчатые платки, тканные из пуха тибетских коз.  Но русским модницам не нравились рисунки на этих платках, и вот в России стали выпускать свои платки. Русские платки были признаны самыми лучшими в мире благодаря труду талантливых художников и мастеров. Особенно славились Павловопосадские платки.</w:t>
      </w:r>
    </w:p>
    <w:p w:rsidR="00823021" w:rsidRPr="002C617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2C617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 xml:space="preserve">  4. Есть в Подмосковье небольшой городок – Павловский Посад. Слава о его платках разлетелась далеко по свету. Шерстяные и полушерстяные платки, украшали набивным орнаментом.  Первоначально они изготавливались методом ручной набивки, на ткани набивали рисунок из цветов деревянными резными формами, используя для этого доски двух типов: “манеры” и “цветы”.</w:t>
      </w:r>
    </w:p>
    <w:p w:rsidR="00823021" w:rsidRPr="002C617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2C617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 xml:space="preserve">  5.  А в 20 веке стали делать не вручную, а автоматически, с помощью специальных шёлковых или капроновых сетчатых шаблонов. Такая печать позволяет наносить большое число цветов и получать на ткани тонкий изящный контур.</w:t>
      </w:r>
    </w:p>
    <w:p w:rsidR="00823021" w:rsidRDefault="00823021" w:rsidP="00823021">
      <w:pPr>
        <w:spacing w:after="0"/>
        <w:outlineLvl w:val="0"/>
        <w:rPr>
          <w:rFonts w:eastAsia="Times New Roman" w:cs="Times New Roman"/>
          <w:b/>
          <w:bCs/>
          <w:i/>
          <w:kern w:val="36"/>
          <w:sz w:val="28"/>
          <w:szCs w:val="28"/>
          <w:lang w:eastAsia="ru-RU"/>
        </w:rPr>
      </w:pPr>
    </w:p>
    <w:p w:rsidR="00823021" w:rsidRDefault="00823021" w:rsidP="00823021">
      <w:pPr>
        <w:spacing w:after="0"/>
        <w:outlineLvl w:val="0"/>
        <w:rPr>
          <w:rFonts w:eastAsia="Times New Roman" w:cs="Times New Roman"/>
          <w:b/>
          <w:bCs/>
          <w:i/>
          <w:kern w:val="36"/>
          <w:sz w:val="28"/>
          <w:szCs w:val="28"/>
          <w:lang w:eastAsia="ru-RU"/>
        </w:rPr>
        <w:sectPr w:rsidR="00823021" w:rsidSect="00823021">
          <w:pgSz w:w="11906" w:h="16838"/>
          <w:pgMar w:top="720" w:right="720" w:bottom="720" w:left="720" w:header="708" w:footer="708" w:gutter="0"/>
          <w:pgBorders w:offsetFrom="page">
            <w:top w:val="thinThickSmallGap" w:sz="24" w:space="24" w:color="000066"/>
            <w:left w:val="thinThickSmallGap" w:sz="24" w:space="24" w:color="000066"/>
            <w:bottom w:val="thickThinSmallGap" w:sz="24" w:space="24" w:color="000066"/>
            <w:right w:val="thickThinSmallGap" w:sz="24" w:space="24" w:color="000066"/>
          </w:pgBorders>
          <w:cols w:space="708"/>
          <w:docGrid w:linePitch="360"/>
        </w:sectPr>
      </w:pPr>
    </w:p>
    <w:p w:rsidR="00823021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2C6176">
        <w:rPr>
          <w:rFonts w:eastAsia="Times New Roman" w:cs="Times New Roman"/>
          <w:b/>
          <w:bCs/>
          <w:i/>
          <w:kern w:val="36"/>
          <w:sz w:val="28"/>
          <w:szCs w:val="28"/>
          <w:lang w:eastAsia="ru-RU"/>
        </w:rPr>
        <w:lastRenderedPageBreak/>
        <w:t>Сценка.</w:t>
      </w:r>
      <w:r w:rsidRPr="002C617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 xml:space="preserve">    </w:t>
      </w:r>
    </w:p>
    <w:p w:rsidR="00823021" w:rsidRPr="002C617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2C617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Автор:-</w:t>
      </w:r>
    </w:p>
    <w:p w:rsidR="00823021" w:rsidRPr="002C6176" w:rsidRDefault="00823021" w:rsidP="00823021">
      <w:pPr>
        <w:spacing w:after="0"/>
        <w:ind w:left="708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2C617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Во времена былинные, стародавние</w:t>
      </w:r>
    </w:p>
    <w:p w:rsidR="00823021" w:rsidRPr="002C6176" w:rsidRDefault="00823021" w:rsidP="00823021">
      <w:pPr>
        <w:spacing w:after="0"/>
        <w:ind w:left="708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2C617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Собирался купец в страны дальние,</w:t>
      </w:r>
    </w:p>
    <w:p w:rsidR="00823021" w:rsidRPr="002C6176" w:rsidRDefault="00823021" w:rsidP="00823021">
      <w:pPr>
        <w:spacing w:after="0"/>
        <w:ind w:left="708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2C617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За товарами, за чудесными,</w:t>
      </w:r>
    </w:p>
    <w:p w:rsidR="00823021" w:rsidRPr="002C6176" w:rsidRDefault="00823021" w:rsidP="00823021">
      <w:pPr>
        <w:spacing w:after="0"/>
        <w:ind w:left="708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2C617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С дочерью прощался</w:t>
      </w:r>
    </w:p>
    <w:p w:rsidR="00823021" w:rsidRPr="002C6176" w:rsidRDefault="00823021" w:rsidP="00823021">
      <w:pPr>
        <w:spacing w:after="0"/>
        <w:ind w:left="708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2C617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И с такими к ней речами обращался.</w:t>
      </w:r>
    </w:p>
    <w:p w:rsidR="00823021" w:rsidRPr="002C617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2C617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Купец:</w:t>
      </w:r>
    </w:p>
    <w:p w:rsidR="00823021" w:rsidRPr="002C6176" w:rsidRDefault="00823021" w:rsidP="00823021">
      <w:pPr>
        <w:spacing w:after="0"/>
        <w:ind w:left="708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2C617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Ой, ты, доченька родная,</w:t>
      </w:r>
    </w:p>
    <w:p w:rsidR="00823021" w:rsidRPr="002C6176" w:rsidRDefault="00823021" w:rsidP="00823021">
      <w:pPr>
        <w:spacing w:after="0"/>
        <w:ind w:left="708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2C617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Уезжаю я в страны заморские,</w:t>
      </w:r>
    </w:p>
    <w:p w:rsidR="00823021" w:rsidRPr="002C6176" w:rsidRDefault="00823021" w:rsidP="00823021">
      <w:pPr>
        <w:spacing w:after="0"/>
        <w:ind w:left="708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2C617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Страны дивные,</w:t>
      </w:r>
    </w:p>
    <w:p w:rsidR="00823021" w:rsidRPr="002C6176" w:rsidRDefault="00823021" w:rsidP="00823021">
      <w:pPr>
        <w:spacing w:after="0"/>
        <w:ind w:left="708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2C617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Долго ль буду там, недолго –</w:t>
      </w:r>
    </w:p>
    <w:p w:rsidR="00823021" w:rsidRPr="002C6176" w:rsidRDefault="00823021" w:rsidP="00823021">
      <w:pPr>
        <w:spacing w:after="0"/>
        <w:ind w:left="708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2C617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Того не ведаю.</w:t>
      </w:r>
    </w:p>
    <w:p w:rsidR="00823021" w:rsidRPr="002C6176" w:rsidRDefault="00823021" w:rsidP="00823021">
      <w:pPr>
        <w:spacing w:after="0"/>
        <w:ind w:left="708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2C617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А думаю тебя порадовать –</w:t>
      </w:r>
    </w:p>
    <w:p w:rsidR="00823021" w:rsidRPr="002C6176" w:rsidRDefault="00823021" w:rsidP="00823021">
      <w:pPr>
        <w:spacing w:after="0"/>
        <w:ind w:left="708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2C617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Подарки, привести разные.</w:t>
      </w:r>
    </w:p>
    <w:p w:rsidR="00823021" w:rsidRPr="002C6176" w:rsidRDefault="00823021" w:rsidP="00823021">
      <w:pPr>
        <w:spacing w:after="0"/>
        <w:ind w:left="708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2C617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Что твоей душеньке угодно</w:t>
      </w:r>
    </w:p>
    <w:p w:rsidR="00823021" w:rsidRPr="002C6176" w:rsidRDefault="00823021" w:rsidP="00823021">
      <w:pPr>
        <w:spacing w:after="0"/>
        <w:ind w:left="708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2C617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Может, ларец весь резной</w:t>
      </w:r>
    </w:p>
    <w:p w:rsidR="00823021" w:rsidRPr="002C6176" w:rsidRDefault="00823021" w:rsidP="00823021">
      <w:pPr>
        <w:spacing w:after="0"/>
        <w:ind w:left="708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2C617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Или перстенек золотой.</w:t>
      </w:r>
    </w:p>
    <w:p w:rsidR="00823021" w:rsidRPr="002C617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2C617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lastRenderedPageBreak/>
        <w:t>Дочь:</w:t>
      </w:r>
    </w:p>
    <w:p w:rsidR="00823021" w:rsidRPr="002C6176" w:rsidRDefault="00823021" w:rsidP="00823021">
      <w:pPr>
        <w:spacing w:after="0"/>
        <w:ind w:left="708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2C617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Буду я и так молиться!</w:t>
      </w:r>
    </w:p>
    <w:p w:rsidR="00823021" w:rsidRPr="002C6176" w:rsidRDefault="00823021" w:rsidP="00823021">
      <w:pPr>
        <w:spacing w:after="0"/>
        <w:ind w:left="708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2C617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Чтоб ни буря, ни булат</w:t>
      </w:r>
    </w:p>
    <w:p w:rsidR="00823021" w:rsidRPr="002C6176" w:rsidRDefault="00823021" w:rsidP="00823021">
      <w:pPr>
        <w:spacing w:after="0"/>
        <w:ind w:left="708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2C617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Или чей – то черный взгляд</w:t>
      </w:r>
    </w:p>
    <w:p w:rsidR="00823021" w:rsidRPr="002C6176" w:rsidRDefault="00823021" w:rsidP="00823021">
      <w:pPr>
        <w:spacing w:after="0"/>
        <w:ind w:left="708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2C617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Не могли тебя сразить,</w:t>
      </w:r>
    </w:p>
    <w:p w:rsidR="00823021" w:rsidRPr="002C6176" w:rsidRDefault="00823021" w:rsidP="00823021">
      <w:pPr>
        <w:spacing w:after="0"/>
        <w:ind w:left="708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2C617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Чтоб тебе живому быть!</w:t>
      </w:r>
    </w:p>
    <w:p w:rsidR="00823021" w:rsidRPr="002C6176" w:rsidRDefault="00823021" w:rsidP="00823021">
      <w:pPr>
        <w:spacing w:after="0"/>
        <w:ind w:left="708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2C617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Ну, а коли про подарок…</w:t>
      </w:r>
    </w:p>
    <w:p w:rsidR="00823021" w:rsidRPr="002C6176" w:rsidRDefault="00823021" w:rsidP="00823021">
      <w:pPr>
        <w:spacing w:after="0"/>
        <w:ind w:left="708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2C617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То купи, пусть и неярок,</w:t>
      </w:r>
    </w:p>
    <w:p w:rsidR="00823021" w:rsidRPr="002C6176" w:rsidRDefault="00823021" w:rsidP="00823021">
      <w:pPr>
        <w:spacing w:after="0"/>
        <w:ind w:left="708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2C617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Мне платок всех красивей –</w:t>
      </w:r>
    </w:p>
    <w:p w:rsidR="00823021" w:rsidRDefault="00823021" w:rsidP="00823021">
      <w:pPr>
        <w:spacing w:after="0"/>
        <w:ind w:left="708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2C617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 xml:space="preserve">Как у царских дочерей! </w:t>
      </w:r>
    </w:p>
    <w:p w:rsidR="00823021" w:rsidRPr="002C6176" w:rsidRDefault="00823021" w:rsidP="00823021">
      <w:pPr>
        <w:spacing w:after="0"/>
        <w:ind w:left="708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2C617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(купец с дочерью расходятся)</w:t>
      </w:r>
    </w:p>
    <w:p w:rsidR="00823021" w:rsidRPr="002C617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2C617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Автор:-</w:t>
      </w:r>
    </w:p>
    <w:p w:rsidR="00823021" w:rsidRPr="002C6176" w:rsidRDefault="00823021" w:rsidP="00823021">
      <w:pPr>
        <w:spacing w:after="0"/>
        <w:ind w:left="708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2C617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Месяцок прошел, другой,</w:t>
      </w:r>
    </w:p>
    <w:p w:rsidR="00823021" w:rsidRPr="002C6176" w:rsidRDefault="00823021" w:rsidP="00823021">
      <w:pPr>
        <w:spacing w:after="0"/>
        <w:ind w:left="708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2C617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Следует отец домой.</w:t>
      </w:r>
    </w:p>
    <w:p w:rsidR="00823021" w:rsidRPr="002C617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2C617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Купец: (выходит купец с красивым платком)</w:t>
      </w:r>
    </w:p>
    <w:p w:rsidR="00823021" w:rsidRPr="002C6176" w:rsidRDefault="00823021" w:rsidP="00823021">
      <w:pPr>
        <w:spacing w:after="0"/>
        <w:ind w:left="708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2C617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За семью морями был,</w:t>
      </w:r>
    </w:p>
    <w:p w:rsidR="00823021" w:rsidRPr="002C6176" w:rsidRDefault="00823021" w:rsidP="00823021">
      <w:pPr>
        <w:spacing w:after="0"/>
        <w:ind w:left="708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2C617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Земли все исколесил.</w:t>
      </w:r>
    </w:p>
    <w:p w:rsidR="00823021" w:rsidRPr="002C6176" w:rsidRDefault="00823021" w:rsidP="00823021">
      <w:pPr>
        <w:spacing w:after="0"/>
        <w:ind w:left="708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2C617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Лишь платочек из Посада</w:t>
      </w:r>
    </w:p>
    <w:p w:rsidR="00823021" w:rsidRPr="002C6176" w:rsidRDefault="00823021" w:rsidP="00823021">
      <w:pPr>
        <w:spacing w:after="0"/>
        <w:ind w:left="708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2C617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Всей душою полюбил.</w:t>
      </w:r>
    </w:p>
    <w:p w:rsidR="00823021" w:rsidRPr="002C6176" w:rsidRDefault="00823021" w:rsidP="00823021">
      <w:pPr>
        <w:spacing w:after="0"/>
        <w:ind w:left="708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2C617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lastRenderedPageBreak/>
        <w:t>(Отец на плечи дочери кладёт платочек)</w:t>
      </w:r>
    </w:p>
    <w:p w:rsidR="00823021" w:rsidRPr="002C6176" w:rsidRDefault="00823021" w:rsidP="00823021">
      <w:pPr>
        <w:spacing w:after="0"/>
        <w:ind w:left="708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2C617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Носи, доченька, платок, не марай,</w:t>
      </w:r>
    </w:p>
    <w:p w:rsidR="00823021" w:rsidRPr="002C6176" w:rsidRDefault="00823021" w:rsidP="00823021">
      <w:pPr>
        <w:spacing w:after="0"/>
        <w:ind w:left="708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2C617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lastRenderedPageBreak/>
        <w:t>По праздникам одевай,</w:t>
      </w:r>
    </w:p>
    <w:p w:rsidR="00823021" w:rsidRPr="002C6176" w:rsidRDefault="00823021" w:rsidP="00823021">
      <w:pPr>
        <w:spacing w:after="0"/>
        <w:ind w:left="708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2C617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Без праздничка в сундук укладывай.</w:t>
      </w:r>
    </w:p>
    <w:p w:rsidR="00823021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sectPr w:rsidR="00823021" w:rsidSect="009A0971">
          <w:type w:val="continuous"/>
          <w:pgSz w:w="11906" w:h="16838"/>
          <w:pgMar w:top="720" w:right="720" w:bottom="720" w:left="720" w:header="708" w:footer="708" w:gutter="0"/>
          <w:pgBorders w:offsetFrom="page">
            <w:top w:val="thinThickSmallGap" w:sz="24" w:space="24" w:color="000066"/>
            <w:left w:val="thinThickSmallGap" w:sz="24" w:space="24" w:color="000066"/>
            <w:bottom w:val="thickThinSmallGap" w:sz="24" w:space="24" w:color="000066"/>
            <w:right w:val="thickThinSmallGap" w:sz="24" w:space="24" w:color="000066"/>
          </w:pgBorders>
          <w:cols w:num="2" w:space="708"/>
          <w:docGrid w:linePitch="360"/>
        </w:sectPr>
      </w:pPr>
    </w:p>
    <w:p w:rsidR="00823021" w:rsidRPr="002C617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lastRenderedPageBreak/>
        <w:t xml:space="preserve"> </w:t>
      </w:r>
    </w:p>
    <w:p w:rsidR="00823021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sectPr w:rsidR="00823021" w:rsidSect="002C6176">
          <w:type w:val="continuous"/>
          <w:pgSz w:w="11906" w:h="16838"/>
          <w:pgMar w:top="720" w:right="720" w:bottom="720" w:left="720" w:header="708" w:footer="708" w:gutter="0"/>
          <w:pgBorders w:offsetFrom="page">
            <w:top w:val="thinThickSmallGap" w:sz="24" w:space="24" w:color="000066"/>
            <w:left w:val="thinThickSmallGap" w:sz="24" w:space="24" w:color="000066"/>
            <w:bottom w:val="thickThinSmallGap" w:sz="24" w:space="24" w:color="000066"/>
            <w:right w:val="thickThinSmallGap" w:sz="24" w:space="24" w:color="000066"/>
          </w:pgBorders>
          <w:cols w:space="708"/>
          <w:docGrid w:linePitch="360"/>
        </w:sectPr>
      </w:pPr>
    </w:p>
    <w:p w:rsidR="00823021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lastRenderedPageBreak/>
        <w:t>Ученик_________</w:t>
      </w:r>
      <w:r w:rsidRPr="002C617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:</w:t>
      </w:r>
    </w:p>
    <w:p w:rsidR="00823021" w:rsidRPr="002C617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2C617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 xml:space="preserve"> Разноцветные платки,</w:t>
      </w:r>
    </w:p>
    <w:p w:rsidR="00823021" w:rsidRPr="002C617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2C617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Набивные шали</w:t>
      </w:r>
    </w:p>
    <w:p w:rsidR="00823021" w:rsidRPr="002C617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2C617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Скольких женщин на Руси</w:t>
      </w:r>
    </w:p>
    <w:p w:rsidR="00823021" w:rsidRPr="002C617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2C617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В праздник украшали.</w:t>
      </w:r>
    </w:p>
    <w:p w:rsidR="00823021" w:rsidRPr="002C617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2C617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Научились мастера</w:t>
      </w:r>
    </w:p>
    <w:p w:rsidR="00823021" w:rsidRPr="002C617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2C617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Павлова посада</w:t>
      </w:r>
    </w:p>
    <w:p w:rsidR="00823021" w:rsidRPr="002C617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2C617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Рисовать узор из трав</w:t>
      </w:r>
    </w:p>
    <w:p w:rsidR="00823021" w:rsidRPr="002C617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2C617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Леса, луга, сада.</w:t>
      </w:r>
    </w:p>
    <w:p w:rsidR="00823021" w:rsidRPr="002C617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2C617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Длинных нитей переплёт</w:t>
      </w:r>
    </w:p>
    <w:p w:rsidR="00823021" w:rsidRPr="002C617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2C617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В узелки вязали ­</w:t>
      </w:r>
    </w:p>
    <w:p w:rsidR="00823021" w:rsidRPr="002C617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2C617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Бахромою из кистей</w:t>
      </w:r>
    </w:p>
    <w:p w:rsidR="00823021" w:rsidRPr="002C617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2C617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Кромку украшали.</w:t>
      </w:r>
    </w:p>
    <w:p w:rsidR="00823021" w:rsidRPr="002C617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2C617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lastRenderedPageBreak/>
        <w:t>Аня: А как девицы пойдут –</w:t>
      </w:r>
    </w:p>
    <w:p w:rsidR="00823021" w:rsidRPr="002C617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2C617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Расцветает улица,</w:t>
      </w:r>
    </w:p>
    <w:p w:rsidR="00823021" w:rsidRPr="002C617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2C617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Лишь плечами поведут –</w:t>
      </w:r>
    </w:p>
    <w:p w:rsidR="00823021" w:rsidRPr="002C617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2C617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Хочется зажмуриться.</w:t>
      </w:r>
    </w:p>
    <w:p w:rsidR="00823021" w:rsidRPr="002C617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2C617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Разбегаются глаза</w:t>
      </w:r>
    </w:p>
    <w:p w:rsidR="00823021" w:rsidRPr="002C617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2C617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 xml:space="preserve">От такого дива, </w:t>
      </w:r>
    </w:p>
    <w:p w:rsidR="00823021" w:rsidRPr="002C617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2C617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Засмущается душа –</w:t>
      </w:r>
    </w:p>
    <w:p w:rsidR="00823021" w:rsidRPr="002C617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2C617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Чей платок красивей.</w:t>
      </w:r>
    </w:p>
    <w:p w:rsidR="00823021" w:rsidRPr="002C617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2C617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Скольких женщин на Руси</w:t>
      </w:r>
    </w:p>
    <w:p w:rsidR="00823021" w:rsidRPr="002C617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2C617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В праздник украшали</w:t>
      </w:r>
    </w:p>
    <w:p w:rsidR="00823021" w:rsidRPr="002C617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2C617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Разноцветные платки,</w:t>
      </w:r>
    </w:p>
    <w:p w:rsidR="00823021" w:rsidRPr="002C617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 xml:space="preserve">Набивные шали! </w:t>
      </w:r>
    </w:p>
    <w:p w:rsidR="00823021" w:rsidRDefault="00823021" w:rsidP="00823021">
      <w:pPr>
        <w:spacing w:before="240" w:line="240" w:lineRule="auto"/>
        <w:jc w:val="center"/>
        <w:outlineLvl w:val="0"/>
        <w:rPr>
          <w:rFonts w:eastAsia="Times New Roman" w:cs="Times New Roman"/>
          <w:b/>
          <w:bCs/>
          <w:kern w:val="36"/>
          <w:sz w:val="28"/>
          <w:szCs w:val="28"/>
          <w:lang w:eastAsia="ru-RU"/>
        </w:rPr>
        <w:sectPr w:rsidR="00823021" w:rsidSect="002C6176">
          <w:type w:val="continuous"/>
          <w:pgSz w:w="11906" w:h="16838"/>
          <w:pgMar w:top="720" w:right="720" w:bottom="720" w:left="720" w:header="708" w:footer="708" w:gutter="0"/>
          <w:pgBorders w:offsetFrom="page">
            <w:top w:val="thinThickSmallGap" w:sz="24" w:space="24" w:color="000066"/>
            <w:left w:val="thinThickSmallGap" w:sz="24" w:space="24" w:color="000066"/>
            <w:bottom w:val="thickThinSmallGap" w:sz="24" w:space="24" w:color="000066"/>
            <w:right w:val="thickThinSmallGap" w:sz="24" w:space="24" w:color="000066"/>
          </w:pgBorders>
          <w:cols w:num="2" w:space="708"/>
          <w:docGrid w:linePitch="360"/>
        </w:sectPr>
      </w:pPr>
    </w:p>
    <w:p w:rsidR="00823021" w:rsidRDefault="00823021" w:rsidP="00823021">
      <w:pPr>
        <w:spacing w:before="240" w:line="240" w:lineRule="auto"/>
        <w:jc w:val="center"/>
        <w:outlineLvl w:val="0"/>
        <w:rPr>
          <w:rFonts w:eastAsia="Times New Roman" w:cs="Times New Roman"/>
          <w:b/>
          <w:bCs/>
          <w:kern w:val="36"/>
          <w:sz w:val="28"/>
          <w:szCs w:val="28"/>
          <w:lang w:eastAsia="ru-RU"/>
        </w:rPr>
      </w:pPr>
    </w:p>
    <w:p w:rsidR="00823021" w:rsidRDefault="00823021" w:rsidP="00823021">
      <w:pPr>
        <w:spacing w:before="240" w:line="240" w:lineRule="auto"/>
        <w:jc w:val="center"/>
        <w:outlineLvl w:val="0"/>
        <w:rPr>
          <w:rFonts w:eastAsia="Times New Roman" w:cs="Times New Roman"/>
          <w:b/>
          <w:bCs/>
          <w:kern w:val="36"/>
          <w:sz w:val="28"/>
          <w:szCs w:val="28"/>
          <w:lang w:eastAsia="ru-RU"/>
        </w:rPr>
      </w:pPr>
    </w:p>
    <w:p w:rsidR="00823021" w:rsidRDefault="00823021" w:rsidP="00823021">
      <w:pPr>
        <w:spacing w:before="240" w:line="240" w:lineRule="auto"/>
        <w:jc w:val="center"/>
        <w:outlineLvl w:val="0"/>
        <w:rPr>
          <w:rFonts w:eastAsia="Times New Roman" w:cs="Times New Roman"/>
          <w:b/>
          <w:bCs/>
          <w:kern w:val="36"/>
          <w:sz w:val="28"/>
          <w:szCs w:val="28"/>
          <w:lang w:eastAsia="ru-RU"/>
        </w:rPr>
      </w:pPr>
      <w:r w:rsidRPr="005B0D96">
        <w:rPr>
          <w:rFonts w:eastAsia="Times New Roman" w:cs="Times New Roman"/>
          <w:b/>
          <w:bCs/>
          <w:kern w:val="36"/>
          <w:sz w:val="28"/>
          <w:szCs w:val="28"/>
          <w:lang w:eastAsia="ru-RU"/>
        </w:rPr>
        <w:t xml:space="preserve">ХОХЛОМА </w:t>
      </w:r>
    </w:p>
    <w:p w:rsidR="00823021" w:rsidRDefault="00823021" w:rsidP="00823021">
      <w:pPr>
        <w:spacing w:before="240" w:line="240" w:lineRule="auto"/>
        <w:jc w:val="center"/>
        <w:outlineLvl w:val="0"/>
        <w:rPr>
          <w:rFonts w:eastAsia="Times New Roman" w:cs="Times New Roman"/>
          <w:b/>
          <w:bCs/>
          <w:kern w:val="36"/>
          <w:sz w:val="28"/>
          <w:szCs w:val="28"/>
          <w:lang w:eastAsia="ru-RU"/>
        </w:rPr>
      </w:pPr>
      <w:r w:rsidRPr="005B0D96">
        <w:rPr>
          <w:rFonts w:eastAsia="Times New Roman" w:cs="Times New Roman"/>
          <w:b/>
          <w:bCs/>
          <w:kern w:val="36"/>
          <w:sz w:val="28"/>
          <w:szCs w:val="28"/>
          <w:lang w:eastAsia="ru-RU"/>
        </w:rPr>
        <w:t>- Нижегородск</w:t>
      </w:r>
      <w:r>
        <w:rPr>
          <w:rFonts w:eastAsia="Times New Roman" w:cs="Times New Roman"/>
          <w:b/>
          <w:bCs/>
          <w:kern w:val="36"/>
          <w:sz w:val="28"/>
          <w:szCs w:val="28"/>
          <w:lang w:eastAsia="ru-RU"/>
        </w:rPr>
        <w:t>ая область, г.Семёнов – Хохлома</w:t>
      </w:r>
    </w:p>
    <w:p w:rsidR="00823021" w:rsidRPr="00D90410" w:rsidRDefault="00823021" w:rsidP="00823021">
      <w:pPr>
        <w:spacing w:before="240" w:line="240" w:lineRule="auto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D90410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 xml:space="preserve">1. Что делали из хохломы? Разнообразие видов изделий удивляет: посуда, домашняя утварь и мебель. </w:t>
      </w:r>
    </w:p>
    <w:p w:rsidR="00823021" w:rsidRPr="00D90410" w:rsidRDefault="00823021" w:rsidP="00823021">
      <w:pPr>
        <w:spacing w:before="240" w:line="240" w:lineRule="auto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D90410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 xml:space="preserve">2. Легенда о возникновении промысла. Давным-давно поселился в лесу за Волгой весёлый мужичок-умелец. Избу поставил, стол да лавку сладил, посуду деревянную вырезал. Варил себе пшенную кашу и птицам пшена не забывал насыпать. Прилетела как-то к его порогу птица Жар. Он и её угостил. В благодарность птица-Жар задела золотым крылом чашку с кашей и чашка стала золотой. </w:t>
      </w:r>
    </w:p>
    <w:p w:rsidR="00823021" w:rsidRPr="00D90410" w:rsidRDefault="00823021" w:rsidP="00823021">
      <w:pPr>
        <w:spacing w:before="240" w:line="240" w:lineRule="auto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D90410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 xml:space="preserve">3. Хохломские предметы сделаны из дерева. </w:t>
      </w:r>
    </w:p>
    <w:p w:rsidR="00823021" w:rsidRPr="00D90410" w:rsidRDefault="00823021" w:rsidP="00823021">
      <w:pPr>
        <w:spacing w:before="240" w:line="240" w:lineRule="auto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D90410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 xml:space="preserve">4. Технология промысла: - «бельё» – выточенное неокрашенное изделие - грунтовка жидкой очищенной глиной и покрытие олифой чтобы на поверхности появилась липкая лаковая плёнка - лужение – втирание в поверхность изделия измельченного алюминиевого порошка - роспись изделия </w:t>
      </w:r>
    </w:p>
    <w:p w:rsidR="00823021" w:rsidRPr="00D90410" w:rsidRDefault="00823021" w:rsidP="00823021">
      <w:pPr>
        <w:spacing w:before="240" w:line="240" w:lineRule="auto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D90410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5. Обжиг в печи до образования масляно-лаковой плёнки золотистого цвета. Так получается «золотая хохлома»</w:t>
      </w:r>
    </w:p>
    <w:p w:rsidR="00823021" w:rsidRPr="00D90410" w:rsidRDefault="00823021" w:rsidP="00823021">
      <w:pPr>
        <w:spacing w:before="240" w:line="240" w:lineRule="auto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D90410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 xml:space="preserve">6. Традиционные цвета хохломской росписи – красный, желто-золотистый, зеленый, черный. </w:t>
      </w:r>
    </w:p>
    <w:p w:rsidR="00823021" w:rsidRPr="00D90410" w:rsidRDefault="00823021" w:rsidP="00823021">
      <w:pPr>
        <w:spacing w:before="240" w:line="240" w:lineRule="auto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D90410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 xml:space="preserve">7. Фоновая роспись. </w:t>
      </w:r>
    </w:p>
    <w:p w:rsidR="00823021" w:rsidRPr="00D90410" w:rsidRDefault="00823021" w:rsidP="00823021">
      <w:pPr>
        <w:spacing w:before="240" w:line="240" w:lineRule="auto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D90410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lastRenderedPageBreak/>
        <w:t>8. Основные элементы росписи: ягоды, листья, декоративные цветы, «травка», веточки, завитки.</w:t>
      </w:r>
    </w:p>
    <w:p w:rsidR="00823021" w:rsidRDefault="00823021" w:rsidP="00823021">
      <w:pPr>
        <w:spacing w:before="240" w:line="240" w:lineRule="auto"/>
        <w:jc w:val="center"/>
        <w:outlineLvl w:val="0"/>
        <w:rPr>
          <w:rFonts w:eastAsia="Times New Roman" w:cs="Times New Roman"/>
          <w:b/>
          <w:bCs/>
          <w:kern w:val="36"/>
          <w:sz w:val="28"/>
          <w:szCs w:val="28"/>
          <w:lang w:eastAsia="ru-RU"/>
        </w:rPr>
      </w:pPr>
      <w:r w:rsidRPr="005B0D96">
        <w:rPr>
          <w:rFonts w:eastAsia="Times New Roman" w:cs="Times New Roman"/>
          <w:b/>
          <w:bCs/>
          <w:kern w:val="36"/>
          <w:sz w:val="28"/>
          <w:szCs w:val="28"/>
          <w:lang w:eastAsia="ru-RU"/>
        </w:rPr>
        <w:t>ГЖЕЛЬ</w:t>
      </w:r>
    </w:p>
    <w:p w:rsidR="00823021" w:rsidRDefault="00823021" w:rsidP="00823021">
      <w:pPr>
        <w:spacing w:before="240" w:line="240" w:lineRule="auto"/>
        <w:jc w:val="center"/>
        <w:outlineLvl w:val="0"/>
        <w:rPr>
          <w:rFonts w:eastAsia="Times New Roman" w:cs="Times New Roman"/>
          <w:b/>
          <w:bCs/>
          <w:kern w:val="36"/>
          <w:sz w:val="28"/>
          <w:szCs w:val="28"/>
          <w:lang w:eastAsia="ru-RU"/>
        </w:rPr>
      </w:pPr>
      <w:r w:rsidRPr="005B0D96">
        <w:rPr>
          <w:rFonts w:eastAsia="Times New Roman" w:cs="Times New Roman"/>
          <w:b/>
          <w:bCs/>
          <w:kern w:val="36"/>
          <w:sz w:val="28"/>
          <w:szCs w:val="28"/>
          <w:lang w:eastAsia="ru-RU"/>
        </w:rPr>
        <w:t>- Моск</w:t>
      </w:r>
      <w:r>
        <w:rPr>
          <w:rFonts w:eastAsia="Times New Roman" w:cs="Times New Roman"/>
          <w:b/>
          <w:bCs/>
          <w:kern w:val="36"/>
          <w:sz w:val="28"/>
          <w:szCs w:val="28"/>
          <w:lang w:eastAsia="ru-RU"/>
        </w:rPr>
        <w:t>овская область, г.Гжель – Гжель</w:t>
      </w:r>
    </w:p>
    <w:p w:rsidR="00823021" w:rsidRPr="00D90410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D90410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 xml:space="preserve">1. Гжель - это посуда, статуэтки, игрушки, изделия интерьера: камины, люстры, часы и другие фарфоровые изделия. </w:t>
      </w:r>
    </w:p>
    <w:p w:rsidR="00823021" w:rsidRPr="00D90410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D90410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 xml:space="preserve">2. Изначально гжелью называлась местность, располагавшаяся на юго-востоке Московской области. Жители сёл и деревень, находившихся в этой местности, были прекрасными мастерами гончарного искусства. </w:t>
      </w:r>
    </w:p>
    <w:p w:rsidR="00823021" w:rsidRPr="00D90410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D90410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 xml:space="preserve">3. Свои произведения мастера изготавливают из глины. </w:t>
      </w:r>
    </w:p>
    <w:p w:rsidR="00823021" w:rsidRPr="00D90410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D90410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 xml:space="preserve">4. Все изделия обжигают в печи. </w:t>
      </w:r>
    </w:p>
    <w:p w:rsidR="00823021" w:rsidRPr="00D90410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D90410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 xml:space="preserve">5. После обжига изделия макают в специальный розовый раствор. Так легко найти дефекты и трещинки. </w:t>
      </w:r>
    </w:p>
    <w:p w:rsidR="00823021" w:rsidRPr="00D90410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D90410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 xml:space="preserve">6. Мастера Гжели для росписи применяют необычный мазок "мазок с тенью”. В нем виден постепенный переход от светлого к темному. </w:t>
      </w:r>
    </w:p>
    <w:p w:rsidR="00823021" w:rsidRPr="00D90410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D90410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 xml:space="preserve">7. Особенностью гжельской росписи является использование трёх основных цветов: белого, составляющего фон изделия, синего и голубого, которыми выполняется сам рисунок. </w:t>
      </w:r>
    </w:p>
    <w:p w:rsidR="00823021" w:rsidRPr="00D90410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D90410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8. Традиционная роспись - выполненные от руки растительные и геометрические орнаменты, сюжетные росписи.</w:t>
      </w:r>
    </w:p>
    <w:p w:rsidR="00823021" w:rsidRDefault="00823021" w:rsidP="00823021">
      <w:pPr>
        <w:spacing w:before="240" w:line="240" w:lineRule="auto"/>
        <w:jc w:val="center"/>
        <w:outlineLvl w:val="0"/>
        <w:rPr>
          <w:rFonts w:eastAsia="Times New Roman" w:cs="Times New Roman"/>
          <w:b/>
          <w:bCs/>
          <w:kern w:val="36"/>
          <w:sz w:val="28"/>
          <w:szCs w:val="28"/>
          <w:lang w:eastAsia="ru-RU"/>
        </w:rPr>
      </w:pPr>
      <w:r w:rsidRPr="005B0D96">
        <w:rPr>
          <w:rFonts w:eastAsia="Times New Roman" w:cs="Times New Roman"/>
          <w:b/>
          <w:bCs/>
          <w:kern w:val="36"/>
          <w:sz w:val="28"/>
          <w:szCs w:val="28"/>
          <w:lang w:eastAsia="ru-RU"/>
        </w:rPr>
        <w:t>ДЫМКОВСКАЯ ИГРУШКА</w:t>
      </w:r>
    </w:p>
    <w:p w:rsidR="00823021" w:rsidRPr="005B0D96" w:rsidRDefault="00823021" w:rsidP="00823021">
      <w:pPr>
        <w:spacing w:before="240" w:line="240" w:lineRule="auto"/>
        <w:jc w:val="center"/>
        <w:outlineLvl w:val="0"/>
        <w:rPr>
          <w:rFonts w:eastAsia="Times New Roman" w:cs="Times New Roman"/>
          <w:b/>
          <w:bCs/>
          <w:kern w:val="36"/>
          <w:sz w:val="28"/>
          <w:szCs w:val="28"/>
          <w:lang w:eastAsia="ru-RU"/>
        </w:rPr>
      </w:pPr>
      <w:r w:rsidRPr="005B0D96">
        <w:rPr>
          <w:rFonts w:eastAsia="Times New Roman" w:cs="Times New Roman"/>
          <w:b/>
          <w:bCs/>
          <w:kern w:val="36"/>
          <w:sz w:val="28"/>
          <w:szCs w:val="28"/>
          <w:lang w:eastAsia="ru-RU"/>
        </w:rPr>
        <w:t>- Кировская область,</w:t>
      </w:r>
      <w:r>
        <w:rPr>
          <w:rFonts w:eastAsia="Times New Roman" w:cs="Times New Roman"/>
          <w:b/>
          <w:bCs/>
          <w:kern w:val="36"/>
          <w:sz w:val="28"/>
          <w:szCs w:val="28"/>
          <w:lang w:eastAsia="ru-RU"/>
        </w:rPr>
        <w:t xml:space="preserve"> с.Дымково – Дымковская игрушка</w:t>
      </w:r>
    </w:p>
    <w:p w:rsidR="00823021" w:rsidRPr="00D90410" w:rsidRDefault="00823021" w:rsidP="00823021">
      <w:pPr>
        <w:spacing w:before="240" w:line="240" w:lineRule="auto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D90410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 xml:space="preserve">1. Разнообразие дымковских игрушек: звери, птицы, человек, сказочные персонажи, бытовые сценки. </w:t>
      </w:r>
    </w:p>
    <w:p w:rsidR="00823021" w:rsidRPr="00D90410" w:rsidRDefault="00823021" w:rsidP="00823021">
      <w:pPr>
        <w:spacing w:before="240" w:line="240" w:lineRule="auto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D90410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 xml:space="preserve">2. Когда-то очень давно на берегу реки Вятка появилось поселение – слобода. По утрам хозяйки топили печи и кудрявые дымки весело поднимались к небу. Так и назвали слободу Дымковской. </w:t>
      </w:r>
    </w:p>
    <w:p w:rsidR="00823021" w:rsidRPr="00D90410" w:rsidRDefault="00823021" w:rsidP="00823021">
      <w:pPr>
        <w:spacing w:before="240" w:line="240" w:lineRule="auto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D90410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 xml:space="preserve">Возникновение игрушки связывают с весенним праздником Свистунья, к которому женское население слободы Дымково лепило глиняные свистульки. </w:t>
      </w:r>
    </w:p>
    <w:p w:rsidR="00823021" w:rsidRPr="00D90410" w:rsidRDefault="00823021" w:rsidP="00823021">
      <w:pPr>
        <w:spacing w:before="240" w:line="240" w:lineRule="auto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D90410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 xml:space="preserve">3. Для производства используется местная красная глина. </w:t>
      </w:r>
    </w:p>
    <w:p w:rsidR="00823021" w:rsidRPr="00D90410" w:rsidRDefault="00823021" w:rsidP="00823021">
      <w:pPr>
        <w:spacing w:before="240" w:line="240" w:lineRule="auto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D90410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 xml:space="preserve">4. Фигурки лепят по частям, отдельные детали собирают и долепливают, используя жидкую глину как связующий материал. </w:t>
      </w:r>
    </w:p>
    <w:p w:rsidR="00823021" w:rsidRPr="00D90410" w:rsidRDefault="00823021" w:rsidP="00823021">
      <w:pPr>
        <w:spacing w:before="240" w:line="240" w:lineRule="auto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D90410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 xml:space="preserve">5. Обжигают в печи. </w:t>
      </w:r>
    </w:p>
    <w:p w:rsidR="00823021" w:rsidRPr="00D90410" w:rsidRDefault="00823021" w:rsidP="00823021">
      <w:pPr>
        <w:spacing w:before="240" w:line="240" w:lineRule="auto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D90410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 xml:space="preserve">6. Покрывают белилами. </w:t>
      </w:r>
    </w:p>
    <w:p w:rsidR="00823021" w:rsidRPr="00D90410" w:rsidRDefault="00823021" w:rsidP="00823021">
      <w:pPr>
        <w:spacing w:before="240" w:line="240" w:lineRule="auto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D90410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 xml:space="preserve">7. Использование широкой гаммы, в которой много красного, жёлтого, синего, зелёного, алого, придаёт дымковской игрушке особую яркость и нарядность. </w:t>
      </w:r>
    </w:p>
    <w:p w:rsidR="00823021" w:rsidRPr="00D90410" w:rsidRDefault="00823021" w:rsidP="00823021">
      <w:pPr>
        <w:spacing w:before="240" w:line="240" w:lineRule="auto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D90410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lastRenderedPageBreak/>
        <w:t>8. Геометрический орнамент строится по разнообразным композиционным схемам: клетки, полоски, круги, точки наносятся в различных сочетаниях.</w:t>
      </w:r>
    </w:p>
    <w:p w:rsidR="00823021" w:rsidRPr="005B0D96" w:rsidRDefault="00823021" w:rsidP="00823021">
      <w:pPr>
        <w:spacing w:before="240" w:line="240" w:lineRule="auto"/>
        <w:jc w:val="center"/>
        <w:outlineLvl w:val="0"/>
        <w:rPr>
          <w:rFonts w:eastAsia="Times New Roman" w:cs="Times New Roman"/>
          <w:b/>
          <w:bCs/>
          <w:kern w:val="36"/>
          <w:sz w:val="28"/>
          <w:szCs w:val="28"/>
          <w:lang w:eastAsia="ru-RU"/>
        </w:rPr>
      </w:pPr>
      <w:r w:rsidRPr="005B0D96">
        <w:rPr>
          <w:rFonts w:eastAsia="Times New Roman" w:cs="Times New Roman"/>
          <w:b/>
          <w:bCs/>
          <w:kern w:val="36"/>
          <w:sz w:val="28"/>
          <w:szCs w:val="28"/>
          <w:lang w:eastAsia="ru-RU"/>
        </w:rPr>
        <w:t>ЖОСТОВСКИЙ ПОДНОС</w:t>
      </w:r>
    </w:p>
    <w:p w:rsidR="00823021" w:rsidRDefault="00823021" w:rsidP="00823021">
      <w:pPr>
        <w:spacing w:before="240" w:line="240" w:lineRule="auto"/>
        <w:jc w:val="center"/>
        <w:outlineLvl w:val="0"/>
        <w:rPr>
          <w:rFonts w:eastAsia="Times New Roman" w:cs="Times New Roman"/>
          <w:b/>
          <w:bCs/>
          <w:kern w:val="36"/>
          <w:sz w:val="28"/>
          <w:szCs w:val="28"/>
          <w:lang w:eastAsia="ru-RU"/>
        </w:rPr>
      </w:pPr>
      <w:r w:rsidRPr="005B0D96">
        <w:rPr>
          <w:rFonts w:eastAsia="Times New Roman" w:cs="Times New Roman"/>
          <w:b/>
          <w:bCs/>
          <w:kern w:val="36"/>
          <w:sz w:val="28"/>
          <w:szCs w:val="28"/>
          <w:lang w:eastAsia="ru-RU"/>
        </w:rPr>
        <w:t>- Московская область</w:t>
      </w:r>
      <w:r>
        <w:rPr>
          <w:rFonts w:eastAsia="Times New Roman" w:cs="Times New Roman"/>
          <w:b/>
          <w:bCs/>
          <w:kern w:val="36"/>
          <w:sz w:val="28"/>
          <w:szCs w:val="28"/>
          <w:lang w:eastAsia="ru-RU"/>
        </w:rPr>
        <w:t>, с.Жостово – Жостовский поднос</w:t>
      </w:r>
    </w:p>
    <w:p w:rsidR="00823021" w:rsidRPr="005B0D9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5B0D9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1.</w:t>
      </w:r>
      <w:r w:rsidRPr="005B0D9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ab/>
        <w:t xml:space="preserve">Недалеко от Москвы, находится село Жостово. Это село знают все и не только у нас в стране, но и за рубежом. А знаменито оно тем, что никто лучше местных умельцев не может рисовать цветы на железных подносах.    </w:t>
      </w:r>
    </w:p>
    <w:p w:rsidR="00823021" w:rsidRPr="005B0D9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5B0D9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Когда на Руси появился заморский напиток – чай, возник целый ритуал чаепития. Тульские мастера ели успевали  изготавливать самовары. А непременными участниками чаепития стали – подносы.</w:t>
      </w:r>
    </w:p>
    <w:p w:rsidR="00823021" w:rsidRPr="005B0D9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5B0D9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2.</w:t>
      </w:r>
      <w:r w:rsidRPr="005B0D9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ab/>
        <w:t>Сначала были подносы из папье-маше. Папье-маше – это технология изготовления из смеси жёванной бумаги и клея. А после подмосковные мастера технологию лаковой обработки перенесли на железо.</w:t>
      </w:r>
    </w:p>
    <w:p w:rsidR="00823021" w:rsidRPr="005B0D9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5B0D9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3.</w:t>
      </w:r>
      <w:r w:rsidRPr="005B0D9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ab/>
        <w:t>Основным мотивом жостовской росписи стал цветочный букет на красном, зелёном, синем  и чёрном фоне. Букеты состоят из разных цветов- ромашек, роз, колокольчиков, васильков, маков, до чего же они хороши! Могут вместе с цветами изобразить фрукты, ягоды и даже птиц. Цветы и фрукты на подносах выглядят очень натурально. Они как настоящие. Их даже хочется понюхать, потрогать и съесть. Форма подносов тоже была разная: овальные, прямоугольные, восьмиугольные.</w:t>
      </w:r>
    </w:p>
    <w:p w:rsidR="00823021" w:rsidRPr="005B0D9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5B0D9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4.</w:t>
      </w:r>
      <w:r w:rsidRPr="005B0D9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ab/>
        <w:t xml:space="preserve">Перед росписью поднос тщательно шлифуется, затем покрывается двухслойным грунтом. После этого на него наносят несколько слоёв цветного лака с полировкой каждого слоя. </w:t>
      </w:r>
    </w:p>
    <w:p w:rsidR="00823021" w:rsidRPr="005B0D9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5B0D9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5.</w:t>
      </w:r>
      <w:r w:rsidRPr="005B0D9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ab/>
        <w:t>Только после этого поднос попадает к художнику, который начинает превращать его в настоящее произведение искусства. При росписи подносов используются масляные краски, которые наносят беличьими кисточками. Роспись выполняется в несколько этапов, но прежде чем наложить один цвет краски на другой, ей дают хорошенько высохнуть.</w:t>
      </w:r>
    </w:p>
    <w:p w:rsidR="00823021" w:rsidRPr="005B0D9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5B0D9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- Первый этап, с чего начинают рисовать называют « подмалёвок »- когда мастер набрасывает силуэт композиции (как бы предполагая, что он будет рисовать).</w:t>
      </w:r>
    </w:p>
    <w:p w:rsidR="00823021" w:rsidRPr="005B0D9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5B0D9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- Затем  наносит « тенёжку» - наносит цветные тени, у цветов появляется колорит и объём.</w:t>
      </w:r>
    </w:p>
    <w:p w:rsidR="00823021" w:rsidRPr="005B0D9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5B0D9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- После чего осуществляет « бликовку»- выполняет белой краской (белилами) блики на цветах и листьях, подчёркивая объём.</w:t>
      </w:r>
    </w:p>
    <w:p w:rsidR="00823021" w:rsidRPr="005B0D9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5B0D9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 xml:space="preserve">- Завершают работу « прорисовкой» - тонкими линиями прожилок, лепестков и мелких деталей. </w:t>
      </w:r>
    </w:p>
    <w:p w:rsidR="00823021" w:rsidRPr="005B0D9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5B0D9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 xml:space="preserve">- После этого в просветах между цветами и листьями выписывают травяной узор - делается « привязка». Борта (края) подноса украшают тонким декоративным орнаментом. </w:t>
      </w:r>
    </w:p>
    <w:p w:rsidR="00823021" w:rsidRPr="005B0D9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5B0D9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 xml:space="preserve">6. После завершения росписи поднос покрывают несколькими слоями лака и просушивают. </w:t>
      </w:r>
    </w:p>
    <w:p w:rsidR="00823021" w:rsidRPr="005B0D9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</w:p>
    <w:p w:rsidR="00823021" w:rsidRPr="009A0971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u w:val="single"/>
          <w:lang w:eastAsia="ru-RU"/>
        </w:rPr>
      </w:pPr>
      <w:r w:rsidRPr="009A0971">
        <w:rPr>
          <w:rFonts w:eastAsia="Times New Roman" w:cs="Times New Roman"/>
          <w:bCs/>
          <w:i/>
          <w:kern w:val="36"/>
          <w:sz w:val="28"/>
          <w:szCs w:val="28"/>
          <w:u w:val="single"/>
          <w:lang w:eastAsia="ru-RU"/>
        </w:rPr>
        <w:lastRenderedPageBreak/>
        <w:t xml:space="preserve">Сувенир из Жостова. </w:t>
      </w:r>
    </w:p>
    <w:p w:rsidR="00823021" w:rsidRPr="005B0D9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</w:p>
    <w:p w:rsidR="00823021" w:rsidRPr="005B0D9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5B0D9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Вот жостовский чёрный изящный поднос.</w:t>
      </w:r>
    </w:p>
    <w:p w:rsidR="00823021" w:rsidRPr="005B0D9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5B0D9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 xml:space="preserve">С букетом из лилий, пионов и роз. </w:t>
      </w:r>
    </w:p>
    <w:p w:rsidR="00823021" w:rsidRPr="005B0D9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5B0D9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 xml:space="preserve">В нём бликами летнее солнце играет, </w:t>
      </w:r>
    </w:p>
    <w:p w:rsidR="00823021" w:rsidRPr="005B0D9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5B0D9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 xml:space="preserve">Каймой золотистой по краю сверкает. </w:t>
      </w:r>
    </w:p>
    <w:p w:rsidR="00823021" w:rsidRPr="005B0D9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5B0D9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 xml:space="preserve">Чтоб круглым и гладким поднос получился, </w:t>
      </w:r>
    </w:p>
    <w:p w:rsidR="00823021" w:rsidRPr="005B0D9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5B0D9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 xml:space="preserve">Сначала жестянщик над формой трудился </w:t>
      </w:r>
    </w:p>
    <w:p w:rsidR="00823021" w:rsidRPr="005B0D9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5B0D9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 xml:space="preserve">И долго шпаклёвкой его грунтовал, </w:t>
      </w:r>
    </w:p>
    <w:p w:rsidR="00823021" w:rsidRPr="005B0D9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5B0D9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 xml:space="preserve">И лаком поверхность не раз заливал. </w:t>
      </w:r>
    </w:p>
    <w:p w:rsidR="00823021" w:rsidRPr="005B0D9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5B0D9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 xml:space="preserve">Чтоб роспись художник нанёс на металле, </w:t>
      </w:r>
    </w:p>
    <w:p w:rsidR="00823021" w:rsidRPr="005B0D9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5B0D9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 xml:space="preserve">Фон чёрный на нём должен быть или алым </w:t>
      </w:r>
    </w:p>
    <w:p w:rsidR="00823021" w:rsidRPr="005B0D9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5B0D9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 xml:space="preserve">И краски нежнейшие сада и луга. </w:t>
      </w:r>
    </w:p>
    <w:p w:rsidR="00823021" w:rsidRPr="005B0D9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5B0D9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 xml:space="preserve">Вот кисть живописца пустилась по кругу. </w:t>
      </w:r>
    </w:p>
    <w:p w:rsidR="00823021" w:rsidRPr="005B0D9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5B0D9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 xml:space="preserve">Вальсирует ловко и быстро кружится, </w:t>
      </w:r>
    </w:p>
    <w:p w:rsidR="00823021" w:rsidRPr="005B0D9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5B0D9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 xml:space="preserve">Мазками упругими краска ложится. </w:t>
      </w:r>
    </w:p>
    <w:p w:rsidR="00823021" w:rsidRPr="005B0D9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5B0D9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 xml:space="preserve">И вот разлетелись по чёрному лаку </w:t>
      </w:r>
    </w:p>
    <w:p w:rsidR="00823021" w:rsidRPr="005B0D9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5B0D9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 xml:space="preserve">Пионы, ромашки, розаны и маки. </w:t>
      </w:r>
    </w:p>
    <w:p w:rsidR="00823021" w:rsidRPr="005B0D9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5B0D9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 xml:space="preserve">Художник в работе не любит повторов, </w:t>
      </w:r>
    </w:p>
    <w:p w:rsidR="00823021" w:rsidRPr="005B0D9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5B0D9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 xml:space="preserve">У мастера много красивых узоров. </w:t>
      </w:r>
    </w:p>
    <w:p w:rsidR="00823021" w:rsidRPr="005B0D9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5B0D9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 xml:space="preserve">И как ни похожи букеты на них, </w:t>
      </w:r>
    </w:p>
    <w:p w:rsidR="00823021" w:rsidRPr="005B0D9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5B0D9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 xml:space="preserve">А в Жостово дважды не встретишь таких. </w:t>
      </w:r>
    </w:p>
    <w:p w:rsidR="00823021" w:rsidRPr="005B0D9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5B0D9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Когда за окном снегопад и мороз,</w:t>
      </w:r>
    </w:p>
    <w:p w:rsidR="00823021" w:rsidRPr="005B0D9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5B0D9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 xml:space="preserve">Живыми цветами усыпан поднос. </w:t>
      </w:r>
    </w:p>
    <w:p w:rsidR="00823021" w:rsidRPr="005B0D9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5B0D9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 xml:space="preserve">Посмотришь с улыбкой на дивный букет, </w:t>
      </w:r>
    </w:p>
    <w:p w:rsidR="00823021" w:rsidRPr="005B0D9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5B0D9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И кажется, лето нам шлёт свой привет.</w:t>
      </w:r>
    </w:p>
    <w:p w:rsidR="00823021" w:rsidRPr="005B0D9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</w:p>
    <w:p w:rsidR="00823021" w:rsidRPr="005B0D9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5B0D9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 xml:space="preserve">Вопросы к детям: </w:t>
      </w:r>
    </w:p>
    <w:p w:rsidR="00823021" w:rsidRPr="005B0D9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5B0D9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1. Какие мастера  расписывали подносы? (Жостово)</w:t>
      </w:r>
    </w:p>
    <w:p w:rsidR="00823021" w:rsidRPr="005B0D9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5B0D9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2. Что такое папье-маше? (Бумага. В переводе с франц. означает «жеваная, мятая бумага». Эту бумагу обрабатывают: кладут под пресс и пропитывают льняным маслом. Бумага становится твердой, как дерево.)</w:t>
      </w:r>
    </w:p>
    <w:p w:rsidR="00823021" w:rsidRPr="005B0D9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5B0D9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3. Что изображено на всех подносах? (Цветы, ягоды, фрукты)</w:t>
      </w:r>
    </w:p>
    <w:p w:rsidR="00823021" w:rsidRPr="005B0D9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5B0D9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4. Как  расположены цветы на подносах?</w:t>
      </w:r>
    </w:p>
    <w:p w:rsidR="00823021" w:rsidRPr="005B0D9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5B0D9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 xml:space="preserve"> 3. Какая форма у подносов?</w:t>
      </w:r>
    </w:p>
    <w:p w:rsidR="00823021" w:rsidRPr="005B0D9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</w:p>
    <w:p w:rsidR="00823021" w:rsidRPr="009A0971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u w:val="single"/>
          <w:lang w:eastAsia="ru-RU"/>
        </w:rPr>
      </w:pPr>
      <w:r w:rsidRPr="009A0971">
        <w:rPr>
          <w:rFonts w:eastAsia="Times New Roman" w:cs="Times New Roman"/>
          <w:bCs/>
          <w:i/>
          <w:kern w:val="36"/>
          <w:sz w:val="28"/>
          <w:szCs w:val="28"/>
          <w:u w:val="single"/>
          <w:lang w:eastAsia="ru-RU"/>
        </w:rPr>
        <w:t>В тиши родного края</w:t>
      </w:r>
    </w:p>
    <w:p w:rsidR="00823021" w:rsidRPr="005B0D9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5B0D9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 xml:space="preserve"> </w:t>
      </w:r>
    </w:p>
    <w:p w:rsidR="00823021" w:rsidRPr="005B0D9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5B0D9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Под сенью сосен древних</w:t>
      </w:r>
    </w:p>
    <w:p w:rsidR="00823021" w:rsidRPr="005B0D9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5B0D9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Живет одна простая</w:t>
      </w:r>
    </w:p>
    <w:p w:rsidR="00823021" w:rsidRPr="005B0D9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5B0D9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Российская деревня.</w:t>
      </w:r>
    </w:p>
    <w:p w:rsidR="00823021" w:rsidRPr="005B0D9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5B0D9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Проснется спозаранку</w:t>
      </w:r>
    </w:p>
    <w:p w:rsidR="00823021" w:rsidRPr="005B0D9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5B0D9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В любую непогоду</w:t>
      </w:r>
    </w:p>
    <w:p w:rsidR="00823021" w:rsidRPr="005B0D9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5B0D9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И стелет самобранку</w:t>
      </w:r>
    </w:p>
    <w:p w:rsidR="00823021" w:rsidRPr="005B0D9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5B0D9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lastRenderedPageBreak/>
        <w:t>Для праздника природы.</w:t>
      </w:r>
    </w:p>
    <w:p w:rsidR="00823021" w:rsidRPr="005B0D9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5B0D9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Черный фон сияет лаком</w:t>
      </w:r>
    </w:p>
    <w:p w:rsidR="00823021" w:rsidRPr="005B0D9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5B0D9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А на ней цветов краса.</w:t>
      </w:r>
    </w:p>
    <w:p w:rsidR="00823021" w:rsidRPr="005B0D9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5B0D9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Алых, желтых, с красным маком -</w:t>
      </w:r>
    </w:p>
    <w:p w:rsidR="00823021" w:rsidRPr="005B0D9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5B0D9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 xml:space="preserve">Это просто чудеса! </w:t>
      </w:r>
    </w:p>
    <w:p w:rsidR="00823021" w:rsidRPr="005B0D9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5B0D9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 xml:space="preserve"> </w:t>
      </w:r>
    </w:p>
    <w:p w:rsidR="00823021" w:rsidRPr="005B0D9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5B0D9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Полюбуйтесь на меня я поднос из Жостово,</w:t>
      </w:r>
    </w:p>
    <w:p w:rsidR="00823021" w:rsidRPr="005B0D9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5B0D9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В середине много роз, ярких как олово.</w:t>
      </w:r>
    </w:p>
    <w:p w:rsidR="00823021" w:rsidRPr="005B0D9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5B0D9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Рядом мак и василек, по бокам ромашки,</w:t>
      </w:r>
    </w:p>
    <w:p w:rsidR="00823021" w:rsidRPr="005B0D9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5B0D9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Вот такую красоту подарю Наташке.</w:t>
      </w:r>
    </w:p>
    <w:p w:rsidR="00823021" w:rsidRPr="005B0D96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5B0D9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Пусть посмотрит на поднос и представит лето,</w:t>
      </w:r>
    </w:p>
    <w:p w:rsidR="00823021" w:rsidRPr="005B0D96" w:rsidRDefault="00823021" w:rsidP="00823021">
      <w:pPr>
        <w:spacing w:after="0"/>
        <w:outlineLvl w:val="0"/>
        <w:rPr>
          <w:rFonts w:eastAsia="Times New Roman" w:cs="Times New Roman"/>
          <w:b/>
          <w:bCs/>
          <w:kern w:val="36"/>
          <w:sz w:val="28"/>
          <w:szCs w:val="28"/>
          <w:lang w:eastAsia="ru-RU"/>
        </w:rPr>
      </w:pPr>
      <w:r w:rsidRPr="005B0D96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Веет запах васильков, по тропинке где-то.</w:t>
      </w:r>
    </w:p>
    <w:p w:rsidR="00823021" w:rsidRDefault="00823021" w:rsidP="00823021">
      <w:pPr>
        <w:spacing w:before="240" w:line="240" w:lineRule="auto"/>
        <w:jc w:val="center"/>
        <w:outlineLvl w:val="0"/>
        <w:rPr>
          <w:rFonts w:eastAsia="Times New Roman" w:cs="Times New Roman"/>
          <w:b/>
          <w:bCs/>
          <w:kern w:val="36"/>
          <w:sz w:val="28"/>
          <w:szCs w:val="28"/>
          <w:lang w:eastAsia="ru-RU"/>
        </w:rPr>
      </w:pPr>
    </w:p>
    <w:p w:rsidR="00823021" w:rsidRPr="005B0D96" w:rsidRDefault="00823021" w:rsidP="00823021">
      <w:pPr>
        <w:spacing w:before="240" w:line="240" w:lineRule="auto"/>
        <w:jc w:val="center"/>
        <w:outlineLvl w:val="0"/>
        <w:rPr>
          <w:rFonts w:eastAsia="Times New Roman" w:cs="Times New Roman"/>
          <w:b/>
          <w:bCs/>
          <w:kern w:val="36"/>
          <w:sz w:val="28"/>
          <w:szCs w:val="28"/>
          <w:lang w:eastAsia="ru-RU"/>
        </w:rPr>
      </w:pPr>
      <w:r w:rsidRPr="005B0D96">
        <w:rPr>
          <w:rFonts w:eastAsia="Times New Roman" w:cs="Times New Roman"/>
          <w:b/>
          <w:bCs/>
          <w:kern w:val="36"/>
          <w:sz w:val="28"/>
          <w:szCs w:val="28"/>
          <w:lang w:eastAsia="ru-RU"/>
        </w:rPr>
        <w:t>ПАЛЕХ</w:t>
      </w:r>
    </w:p>
    <w:p w:rsidR="00823021" w:rsidRPr="005B0D96" w:rsidRDefault="00823021" w:rsidP="00823021">
      <w:pPr>
        <w:spacing w:before="240" w:line="240" w:lineRule="auto"/>
        <w:jc w:val="center"/>
        <w:outlineLvl w:val="0"/>
        <w:rPr>
          <w:rFonts w:eastAsia="Times New Roman" w:cs="Times New Roman"/>
          <w:b/>
          <w:bCs/>
          <w:kern w:val="36"/>
          <w:sz w:val="28"/>
          <w:szCs w:val="28"/>
          <w:lang w:eastAsia="ru-RU"/>
        </w:rPr>
      </w:pPr>
      <w:r w:rsidRPr="005B0D96">
        <w:rPr>
          <w:rFonts w:eastAsia="Times New Roman" w:cs="Times New Roman"/>
          <w:b/>
          <w:bCs/>
          <w:kern w:val="36"/>
          <w:sz w:val="28"/>
          <w:szCs w:val="28"/>
          <w:lang w:eastAsia="ru-RU"/>
        </w:rPr>
        <w:t>- Ивановская область, г.Палех – Палехская роспись;</w:t>
      </w:r>
    </w:p>
    <w:p w:rsidR="00823021" w:rsidRPr="00D90410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D90410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 xml:space="preserve">1. Палех – старинное селение близ Владимира в Ивановской области. Шкатулки знамениты на весь мир. Искусство художественного промысла Палеха уходит своими корнями в глубокую древность. Изначально Палех славился мастерами иконописного дела, те кто пишут иконы. Но намного позже, в начале 20 века этот художественный промысел возродился как лаковая миниатюрная живопись на изделиях из папье-маше.  </w:t>
      </w:r>
    </w:p>
    <w:p w:rsidR="00823021" w:rsidRPr="00D90410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D90410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2. Что такое папье-маше? (Бумага. В переводе с франц. означает «жеваная, мятая бумага». Эту бумагу обрабатывают: кладут под пресс и пропитывают льняным маслом. Бумага становится твердой, как дерево.)</w:t>
      </w:r>
    </w:p>
    <w:p w:rsidR="00823021" w:rsidRPr="00D90410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D90410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 xml:space="preserve">3. Какая красивая блестящая шкатулка – загляденье! </w:t>
      </w:r>
    </w:p>
    <w:p w:rsidR="00823021" w:rsidRPr="00D90410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D90410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- Ребята, для чего нужны шкатулки? (Хранить бусы, кольца, документы.)</w:t>
      </w:r>
    </w:p>
    <w:p w:rsidR="00823021" w:rsidRPr="00D90410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D90410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 xml:space="preserve">Никогда не скажешь, что эти шкатулки сделаны из бумаги. Сделали шкатулку из папье-маше, да ее надо и раскрасить. </w:t>
      </w:r>
    </w:p>
    <w:p w:rsidR="00823021" w:rsidRPr="00D90410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D90410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 xml:space="preserve">4. Покрыть черной краской снаружи, а внутри – красной. Теперь – главное: нанести на черную поверхность разноцветный узор от которого засветится, засияет вся шкатулка. </w:t>
      </w:r>
    </w:p>
    <w:p w:rsidR="00823021" w:rsidRPr="00D90410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D90410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5. На крышках шкатулок художники рисовали сюжеты из различных сказок, былин, песен: и Жар-птицу, и Конька-Горбунка, и Русалку….  «..Вьётся алый плащ богатыря, победившего злодея; по морю синему плывёт на всех парусах кораблик царевича Гвидона; в высоком тереме красна девица ждёт удалого молодца»…  Реальные, настоящие герои представлены на миниатюрах в образе былинных витязей. Так соединяется сказка с былью, фантазия с действительностью. Под кистью мастера рождаются пейзажи родной стороны – и сияет солнце золотое, текут быстрые реки…</w:t>
      </w:r>
    </w:p>
    <w:p w:rsidR="00823021" w:rsidRPr="00D90410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D90410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 xml:space="preserve">6. Рисунок палехских мастеров отличается плавностью, тонкостью, фигуры изящно удлиненные, гибкие. Широко используется золото. Такие шкатулки делают в Палехе. </w:t>
      </w:r>
    </w:p>
    <w:p w:rsidR="00823021" w:rsidRPr="00D90410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D90410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 xml:space="preserve">Плещутся звезды в мерцающих далях,  </w:t>
      </w:r>
    </w:p>
    <w:p w:rsidR="00823021" w:rsidRPr="00D90410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D90410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lastRenderedPageBreak/>
        <w:t xml:space="preserve">Светится снег, хоть в ладони бери.  </w:t>
      </w:r>
    </w:p>
    <w:p w:rsidR="00823021" w:rsidRPr="00D90410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D90410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 xml:space="preserve">Сказочный Палех, загадочный Палех  </w:t>
      </w:r>
    </w:p>
    <w:p w:rsidR="00823021" w:rsidRPr="00D90410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D90410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 xml:space="preserve">Скачет на тройке в отцветах зари.  </w:t>
      </w:r>
    </w:p>
    <w:p w:rsidR="00823021" w:rsidRPr="00D90410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D90410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 xml:space="preserve">Ожили краски и в душу запали,  </w:t>
      </w:r>
    </w:p>
    <w:p w:rsidR="00823021" w:rsidRPr="00D90410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D90410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 xml:space="preserve">Русским напевом заслушался мир.  </w:t>
      </w:r>
    </w:p>
    <w:p w:rsidR="00823021" w:rsidRPr="00D90410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D90410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 xml:space="preserve">Сколько кудесников вырастил Палех </w:t>
      </w:r>
    </w:p>
    <w:p w:rsidR="00823021" w:rsidRPr="00D90410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D90410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 xml:space="preserve">Сколько диковин красою затмил. </w:t>
      </w:r>
    </w:p>
    <w:p w:rsidR="00823021" w:rsidRPr="00D90410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D90410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 xml:space="preserve">Вешнее солнце в шкатулке хранится, </w:t>
      </w:r>
    </w:p>
    <w:p w:rsidR="00823021" w:rsidRPr="00D90410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D90410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 xml:space="preserve">Не увядает старинный секрет. </w:t>
      </w:r>
    </w:p>
    <w:p w:rsidR="00823021" w:rsidRPr="00D90410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D90410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 xml:space="preserve">Кисти взлетают, как крылья Жар-птицы. </w:t>
      </w:r>
    </w:p>
    <w:p w:rsidR="00823021" w:rsidRPr="00D90410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 w:rsidRPr="00D90410"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>Палех рисует России портрет.</w:t>
      </w:r>
    </w:p>
    <w:p w:rsidR="00823021" w:rsidRPr="00D90410" w:rsidRDefault="00823021" w:rsidP="00823021">
      <w:pPr>
        <w:spacing w:after="0"/>
        <w:outlineLvl w:val="0"/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noProof/>
          <w:color w:val="FF0000"/>
          <w:kern w:val="36"/>
          <w:sz w:val="32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2EA6AE5" wp14:editId="461381DF">
            <wp:simplePos x="0" y="0"/>
            <wp:positionH relativeFrom="column">
              <wp:posOffset>4410458</wp:posOffset>
            </wp:positionH>
            <wp:positionV relativeFrom="paragraph">
              <wp:posOffset>-266132</wp:posOffset>
            </wp:positionV>
            <wp:extent cx="2511655" cy="1883391"/>
            <wp:effectExtent l="0" t="0" r="3175" b="3175"/>
            <wp:wrapNone/>
            <wp:docPr id="30722" name="Рисунок 30722" descr="F:\8 флешка ПРОЕКТЫ ПМГ\Проект Народные промыслы\IMG_20191101_133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8 флешка ПРОЕКТЫ ПМГ\Проект Народные промыслы\IMG_20191101_1335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125" cy="18829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b/>
          <w:bCs/>
          <w:noProof/>
          <w:color w:val="FF0000"/>
          <w:kern w:val="36"/>
          <w:sz w:val="32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756A2811" wp14:editId="04900F23">
            <wp:simplePos x="0" y="0"/>
            <wp:positionH relativeFrom="column">
              <wp:posOffset>-184245</wp:posOffset>
            </wp:positionH>
            <wp:positionV relativeFrom="paragraph">
              <wp:posOffset>-156950</wp:posOffset>
            </wp:positionV>
            <wp:extent cx="3369412" cy="2538483"/>
            <wp:effectExtent l="114300" t="114300" r="135890" b="167005"/>
            <wp:wrapNone/>
            <wp:docPr id="30725" name="Рисунок 30725" descr="F:\8 флешка ПРОЕКТЫ ПМГ\Проект Народные промыслы\1549100826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8 флешка ПРОЕКТЫ ПМГ\Проект Народные промыслы\154910082672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649" cy="25386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bCs/>
          <w:i/>
          <w:kern w:val="36"/>
          <w:sz w:val="28"/>
          <w:szCs w:val="28"/>
          <w:lang w:eastAsia="ru-RU"/>
        </w:rPr>
        <w:t xml:space="preserve"> </w:t>
      </w:r>
    </w:p>
    <w:p w:rsidR="00823021" w:rsidRPr="005B0D96" w:rsidRDefault="00823021" w:rsidP="00823021">
      <w:pPr>
        <w:spacing w:after="0" w:line="240" w:lineRule="auto"/>
        <w:outlineLvl w:val="0"/>
        <w:rPr>
          <w:rFonts w:eastAsia="Times New Roman" w:cs="Times New Roman"/>
          <w:b/>
          <w:bCs/>
          <w:kern w:val="36"/>
          <w:sz w:val="28"/>
          <w:szCs w:val="28"/>
          <w:lang w:eastAsia="ru-RU"/>
        </w:rPr>
      </w:pPr>
    </w:p>
    <w:p w:rsidR="00823021" w:rsidRDefault="00823021" w:rsidP="00823021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b/>
          <w:bCs/>
          <w:color w:val="FF0000"/>
          <w:kern w:val="36"/>
          <w:sz w:val="32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23021" w:rsidRDefault="00823021" w:rsidP="00823021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b/>
          <w:bCs/>
          <w:color w:val="FF0000"/>
          <w:kern w:val="36"/>
          <w:sz w:val="32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eastAsia="Times New Roman" w:cs="Times New Roman"/>
          <w:b/>
          <w:bCs/>
          <w:noProof/>
          <w:color w:val="FF0000"/>
          <w:kern w:val="36"/>
          <w:sz w:val="32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A196543" wp14:editId="1B4E9ABA">
            <wp:simplePos x="0" y="0"/>
            <wp:positionH relativeFrom="column">
              <wp:posOffset>2967914</wp:posOffset>
            </wp:positionH>
            <wp:positionV relativeFrom="paragraph">
              <wp:posOffset>156845</wp:posOffset>
            </wp:positionV>
            <wp:extent cx="2583599" cy="1937982"/>
            <wp:effectExtent l="0" t="0" r="7620" b="5715"/>
            <wp:wrapNone/>
            <wp:docPr id="30724" name="Рисунок 30724" descr="F:\8 флешка ПРОЕКТЫ ПМГ\Проект Народные промыслы\IMG_20191101_133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8 флешка ПРОЕКТЫ ПМГ\Проект Народные промыслы\IMG_20191101_1336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599" cy="19379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3021" w:rsidRDefault="00823021" w:rsidP="00823021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b/>
          <w:bCs/>
          <w:color w:val="FF0000"/>
          <w:kern w:val="36"/>
          <w:sz w:val="32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23021" w:rsidRDefault="00823021" w:rsidP="00823021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b/>
          <w:bCs/>
          <w:color w:val="FF0000"/>
          <w:kern w:val="36"/>
          <w:sz w:val="32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23021" w:rsidRDefault="00823021" w:rsidP="00823021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b/>
          <w:bCs/>
          <w:color w:val="FF0000"/>
          <w:kern w:val="36"/>
          <w:sz w:val="32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eastAsia="Times New Roman" w:cs="Times New Roman"/>
          <w:b/>
          <w:bCs/>
          <w:noProof/>
          <w:color w:val="FF0000"/>
          <w:kern w:val="36"/>
          <w:sz w:val="32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0BFDC90" wp14:editId="5B7D2FAA">
            <wp:simplePos x="0" y="0"/>
            <wp:positionH relativeFrom="column">
              <wp:posOffset>20472</wp:posOffset>
            </wp:positionH>
            <wp:positionV relativeFrom="paragraph">
              <wp:posOffset>154210</wp:posOffset>
            </wp:positionV>
            <wp:extent cx="2550911" cy="1978926"/>
            <wp:effectExtent l="0" t="0" r="1905" b="2540"/>
            <wp:wrapNone/>
            <wp:docPr id="30723" name="Рисунок 30723" descr="F:\8 флешка ПРОЕКТЫ ПМГ\Проект Народные промыслы\IMG_20191101_133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8 флешка ПРОЕКТЫ ПМГ\Проект Народные промыслы\IMG_20191101_1335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62" r="15291" b="26607"/>
                    <a:stretch/>
                  </pic:blipFill>
                  <pic:spPr bwMode="auto">
                    <a:xfrm>
                      <a:off x="0" y="0"/>
                      <a:ext cx="2550774" cy="1978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3021" w:rsidRDefault="00823021" w:rsidP="00823021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b/>
          <w:bCs/>
          <w:color w:val="FF0000"/>
          <w:kern w:val="36"/>
          <w:sz w:val="32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eastAsia="Times New Roman" w:cs="Times New Roman"/>
          <w:b/>
          <w:bCs/>
          <w:noProof/>
          <w:color w:val="FF0000"/>
          <w:kern w:val="36"/>
          <w:sz w:val="32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EF3A3F3" wp14:editId="63E59FAE">
            <wp:simplePos x="0" y="0"/>
            <wp:positionH relativeFrom="column">
              <wp:posOffset>2844800</wp:posOffset>
            </wp:positionH>
            <wp:positionV relativeFrom="paragraph">
              <wp:posOffset>320675</wp:posOffset>
            </wp:positionV>
            <wp:extent cx="4080510" cy="3063240"/>
            <wp:effectExtent l="133350" t="114300" r="148590" b="156210"/>
            <wp:wrapNone/>
            <wp:docPr id="30" name="Рисунок 30" descr="F:\8 флешка ПРОЕКТЫ ПМГ\Проект Народные промыслы\Жостовский подн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8 флешка ПРОЕКТЫ ПМГ\Проект Народные промыслы\Жостовский поднос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510" cy="3063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3021" w:rsidRDefault="00823021" w:rsidP="00823021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b/>
          <w:bCs/>
          <w:color w:val="FF0000"/>
          <w:kern w:val="36"/>
          <w:sz w:val="32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23021" w:rsidRDefault="00823021" w:rsidP="00823021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b/>
          <w:bCs/>
          <w:color w:val="FF0000"/>
          <w:kern w:val="36"/>
          <w:sz w:val="32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eastAsia="Times New Roman" w:cs="Times New Roman"/>
          <w:b/>
          <w:bCs/>
          <w:noProof/>
          <w:color w:val="FF0000"/>
          <w:kern w:val="36"/>
          <w:sz w:val="32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B516007" wp14:editId="6BDDC076">
            <wp:simplePos x="0" y="0"/>
            <wp:positionH relativeFrom="column">
              <wp:posOffset>6350</wp:posOffset>
            </wp:positionH>
            <wp:positionV relativeFrom="paragraph">
              <wp:posOffset>7130415</wp:posOffset>
            </wp:positionV>
            <wp:extent cx="3343275" cy="2231390"/>
            <wp:effectExtent l="0" t="0" r="9525" b="0"/>
            <wp:wrapNone/>
            <wp:docPr id="30726" name="Рисунок 30726" descr="F:\8 флешка ПРОЕКТЫ ПМГ\Проект Народные промыслы\DSC_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8 флешка ПРОЕКТЫ ПМГ\Проект Народные промыслы\DSC_18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3021" w:rsidRDefault="00823021" w:rsidP="00823021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b/>
          <w:bCs/>
          <w:color w:val="FF0000"/>
          <w:kern w:val="36"/>
          <w:sz w:val="32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23021" w:rsidRDefault="00823021" w:rsidP="00823021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b/>
          <w:bCs/>
          <w:color w:val="FF0000"/>
          <w:kern w:val="36"/>
          <w:sz w:val="32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23021" w:rsidRDefault="00823021" w:rsidP="00823021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b/>
          <w:bCs/>
          <w:color w:val="FF0000"/>
          <w:kern w:val="36"/>
          <w:sz w:val="32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eastAsia="Times New Roman" w:cs="Times New Roman"/>
          <w:b/>
          <w:bCs/>
          <w:noProof/>
          <w:color w:val="FF0000"/>
          <w:kern w:val="36"/>
          <w:sz w:val="32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7B18A671" wp14:editId="7BB64052">
            <wp:simplePos x="0" y="0"/>
            <wp:positionH relativeFrom="column">
              <wp:posOffset>6350</wp:posOffset>
            </wp:positionH>
            <wp:positionV relativeFrom="paragraph">
              <wp:posOffset>188235</wp:posOffset>
            </wp:positionV>
            <wp:extent cx="2962479" cy="1978925"/>
            <wp:effectExtent l="133350" t="114300" r="142875" b="173990"/>
            <wp:wrapNone/>
            <wp:docPr id="30720" name="Рисунок 30720" descr="F:\8 флешка ПРОЕКТЫ ПМГ\Проект Народные промыслы\DSC_1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8 флешка ПРОЕКТЫ ПМГ\Проект Народные промыслы\DSC_17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479" cy="1978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3021" w:rsidRDefault="00823021" w:rsidP="00823021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b/>
          <w:bCs/>
          <w:color w:val="FF0000"/>
          <w:kern w:val="36"/>
          <w:sz w:val="32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23021" w:rsidRDefault="00823021" w:rsidP="00823021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b/>
          <w:bCs/>
          <w:color w:val="FF0000"/>
          <w:kern w:val="36"/>
          <w:sz w:val="32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23021" w:rsidRDefault="00823021" w:rsidP="00823021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b/>
          <w:bCs/>
          <w:color w:val="FF0000"/>
          <w:kern w:val="36"/>
          <w:sz w:val="32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eastAsia="Times New Roman" w:cs="Times New Roman"/>
          <w:b/>
          <w:bCs/>
          <w:noProof/>
          <w:color w:val="FF0000"/>
          <w:kern w:val="36"/>
          <w:sz w:val="32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16A5FC8" wp14:editId="78E96D8B">
            <wp:simplePos x="0" y="0"/>
            <wp:positionH relativeFrom="column">
              <wp:posOffset>4141470</wp:posOffset>
            </wp:positionH>
            <wp:positionV relativeFrom="paragraph">
              <wp:posOffset>81915</wp:posOffset>
            </wp:positionV>
            <wp:extent cx="2497455" cy="3315335"/>
            <wp:effectExtent l="133350" t="95250" r="150495" b="170815"/>
            <wp:wrapNone/>
            <wp:docPr id="31" name="Рисунок 31" descr="F:\8 флешка ПРОЕКТЫ ПМГ\Проект Народные промыслы\1549100827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8 флешка ПРОЕКТЫ ПМГ\Проект Народные промыслы\154910082707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55" cy="3315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3021" w:rsidRDefault="00823021" w:rsidP="00823021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b/>
          <w:bCs/>
          <w:color w:val="FF0000"/>
          <w:kern w:val="36"/>
          <w:sz w:val="32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23021" w:rsidRDefault="00823021" w:rsidP="00823021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b/>
          <w:bCs/>
          <w:color w:val="FF0000"/>
          <w:kern w:val="36"/>
          <w:sz w:val="32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eastAsia="Times New Roman" w:cs="Times New Roman"/>
          <w:b/>
          <w:bCs/>
          <w:noProof/>
          <w:color w:val="FF0000"/>
          <w:kern w:val="36"/>
          <w:sz w:val="32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BE7900B" wp14:editId="4D8DABB8">
            <wp:simplePos x="0" y="0"/>
            <wp:positionH relativeFrom="column">
              <wp:posOffset>22860</wp:posOffset>
            </wp:positionH>
            <wp:positionV relativeFrom="paragraph">
              <wp:posOffset>245110</wp:posOffset>
            </wp:positionV>
            <wp:extent cx="3343275" cy="2231390"/>
            <wp:effectExtent l="114300" t="114300" r="142875" b="168910"/>
            <wp:wrapNone/>
            <wp:docPr id="30721" name="Рисунок 30721" descr="F:\8 флешка ПРОЕКТЫ ПМГ\Проект Народные промыслы\DSC_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8 флешка ПРОЕКТЫ ПМГ\Проект Народные промыслы\DSC_18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2313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3021" w:rsidRDefault="00823021" w:rsidP="00823021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b/>
          <w:bCs/>
          <w:color w:val="FF0000"/>
          <w:kern w:val="36"/>
          <w:sz w:val="32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23021" w:rsidRDefault="00823021" w:rsidP="00823021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b/>
          <w:bCs/>
          <w:color w:val="FF0000"/>
          <w:kern w:val="36"/>
          <w:sz w:val="32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23021" w:rsidRDefault="00823021" w:rsidP="00823021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b/>
          <w:bCs/>
          <w:color w:val="FF0000"/>
          <w:kern w:val="36"/>
          <w:sz w:val="32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23021" w:rsidRPr="00023469" w:rsidRDefault="00823021" w:rsidP="00823021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b/>
          <w:bCs/>
          <w:color w:val="FF0000"/>
          <w:kern w:val="36"/>
          <w:sz w:val="32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eastAsia="Times New Roman" w:cs="Times New Roman"/>
          <w:b/>
          <w:bCs/>
          <w:color w:val="FF0000"/>
          <w:kern w:val="36"/>
          <w:sz w:val="32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Pr="00023469">
        <w:rPr>
          <w:rFonts w:eastAsia="Times New Roman" w:cs="Times New Roman"/>
          <w:b/>
          <w:bCs/>
          <w:color w:val="FF0000"/>
          <w:kern w:val="36"/>
          <w:sz w:val="32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 Социометрия</w:t>
      </w:r>
    </w:p>
    <w:p w:rsidR="00823021" w:rsidRPr="00023469" w:rsidRDefault="00823021" w:rsidP="00823021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b/>
          <w:bCs/>
          <w:color w:val="FF0000"/>
          <w:kern w:val="36"/>
          <w:sz w:val="32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23469">
        <w:rPr>
          <w:rFonts w:eastAsia="Times New Roman" w:cs="Times New Roman"/>
          <w:b/>
          <w:bCs/>
          <w:color w:val="FF0000"/>
          <w:kern w:val="36"/>
          <w:sz w:val="32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III. Создание отчётного мероприятия и презентация продукта проекта.</w:t>
      </w:r>
    </w:p>
    <w:p w:rsidR="00823021" w:rsidRDefault="00823021" w:rsidP="00823021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bCs/>
          <w:kern w:val="36"/>
          <w:sz w:val="28"/>
          <w:szCs w:val="28"/>
          <w:lang w:eastAsia="ru-RU"/>
        </w:rPr>
      </w:pPr>
      <w:r>
        <w:rPr>
          <w:rFonts w:eastAsia="Times New Roman" w:cs="Times New Roman"/>
          <w:bCs/>
          <w:noProof/>
          <w:kern w:val="36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5731AF06" wp14:editId="28145F75">
            <wp:simplePos x="0" y="0"/>
            <wp:positionH relativeFrom="column">
              <wp:posOffset>4406900</wp:posOffset>
            </wp:positionH>
            <wp:positionV relativeFrom="paragraph">
              <wp:posOffset>979170</wp:posOffset>
            </wp:positionV>
            <wp:extent cx="2496820" cy="1664970"/>
            <wp:effectExtent l="114300" t="190500" r="113030" b="182880"/>
            <wp:wrapNone/>
            <wp:docPr id="30733" name="Рисунок 30733" descr="F:\8 флешка ПРОЕКТЫ ПМГ\Проект Народные промыслы\2019_02_28 Защита проекта 2А класс\DSC_5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8 флешка ПРОЕКТЫ ПМГ\Проект Народные промыслы\2019_02_28 Защита проекта 2А класс\DSC_55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84839">
                      <a:off x="0" y="0"/>
                      <a:ext cx="2496820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bCs/>
          <w:kern w:val="36"/>
          <w:sz w:val="28"/>
          <w:szCs w:val="28"/>
          <w:lang w:eastAsia="ru-RU"/>
        </w:rPr>
        <w:t xml:space="preserve">  Презентация мероприятия является проектным продуктом. Отчётное мероприятие прошло в соответствии с графиком в положенное время и являлось открытым. Были приглашены ученики других классов, которые поучаствовали в интерактивном путешествии,  приняв участие в игре с картой русских народных промыслов.   </w:t>
      </w:r>
    </w:p>
    <w:p w:rsidR="00823021" w:rsidRDefault="00823021" w:rsidP="00823021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bCs/>
          <w:kern w:val="36"/>
          <w:sz w:val="28"/>
          <w:szCs w:val="28"/>
          <w:lang w:eastAsia="ru-RU"/>
        </w:rPr>
      </w:pPr>
      <w:r>
        <w:rPr>
          <w:rFonts w:eastAsia="Times New Roman" w:cs="Times New Roman"/>
          <w:bCs/>
          <w:noProof/>
          <w:kern w:val="36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5A7816A6" wp14:editId="4C09C45B">
            <wp:simplePos x="0" y="0"/>
            <wp:positionH relativeFrom="column">
              <wp:posOffset>2403972</wp:posOffset>
            </wp:positionH>
            <wp:positionV relativeFrom="paragraph">
              <wp:posOffset>129498</wp:posOffset>
            </wp:positionV>
            <wp:extent cx="2154942" cy="1437784"/>
            <wp:effectExtent l="152400" t="266700" r="169545" b="257810"/>
            <wp:wrapNone/>
            <wp:docPr id="30730" name="Рисунок 30730" descr="F:\8 флешка ПРОЕКТЫ ПМГ\Проект Народные промыслы\2019_02_28 Защита проекта 2А класс\DSC_5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8 флешка ПРОЕКТЫ ПМГ\Проект Народные промыслы\2019_02_28 Защита проекта 2А класс\DSC_55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14449">
                      <a:off x="0" y="0"/>
                      <a:ext cx="2154942" cy="143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bCs/>
          <w:noProof/>
          <w:kern w:val="36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2DBEC009" wp14:editId="09D9DF1B">
            <wp:simplePos x="0" y="0"/>
            <wp:positionH relativeFrom="column">
              <wp:posOffset>-332105</wp:posOffset>
            </wp:positionH>
            <wp:positionV relativeFrom="paragraph">
              <wp:posOffset>92075</wp:posOffset>
            </wp:positionV>
            <wp:extent cx="2577465" cy="1719580"/>
            <wp:effectExtent l="133350" t="209550" r="127635" b="223520"/>
            <wp:wrapNone/>
            <wp:docPr id="30731" name="Рисунок 30731" descr="F:\8 флешка ПРОЕКТЫ ПМГ\Проект Народные промыслы\2019_02_28 Защита проекта 2А класс\DSC_5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8 флешка ПРОЕКТЫ ПМГ\Проект Народные промыслы\2019_02_28 Защита проекта 2А класс\DSC_55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15032">
                      <a:off x="0" y="0"/>
                      <a:ext cx="2577465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3021" w:rsidRPr="00CE3AD8" w:rsidRDefault="00823021" w:rsidP="00823021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bCs/>
          <w:kern w:val="36"/>
          <w:sz w:val="28"/>
          <w:szCs w:val="28"/>
          <w:lang w:eastAsia="ru-RU"/>
        </w:rPr>
      </w:pPr>
    </w:p>
    <w:p w:rsidR="00823021" w:rsidRDefault="00823021" w:rsidP="00823021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b/>
          <w:bCs/>
          <w:color w:val="FF0000"/>
          <w:kern w:val="36"/>
          <w:sz w:val="32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eastAsia="Times New Roman" w:cs="Times New Roman"/>
          <w:bCs/>
          <w:noProof/>
          <w:kern w:val="36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0CD93503" wp14:editId="03D36D0A">
            <wp:simplePos x="0" y="0"/>
            <wp:positionH relativeFrom="column">
              <wp:posOffset>921225</wp:posOffset>
            </wp:positionH>
            <wp:positionV relativeFrom="paragraph">
              <wp:posOffset>351695</wp:posOffset>
            </wp:positionV>
            <wp:extent cx="4312692" cy="3183786"/>
            <wp:effectExtent l="133350" t="114300" r="145415" b="169545"/>
            <wp:wrapNone/>
            <wp:docPr id="30729" name="Рисунок 30729" descr="F:\8 флешка ПРОЕКТЫ ПМГ\Проект Народные промыслы\2019_02_28 Защита проекта 2А класс\PHOTO-2019-03-13-17-10-4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8 флешка ПРОЕКТЫ ПМГ\Проект Народные промыслы\2019_02_28 Защита проекта 2А класс\PHOTO-2019-03-13-17-10-46 (3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693" cy="31837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3021" w:rsidRDefault="00823021" w:rsidP="00823021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b/>
          <w:bCs/>
          <w:color w:val="FF0000"/>
          <w:kern w:val="36"/>
          <w:sz w:val="32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23021" w:rsidRDefault="00823021" w:rsidP="00823021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b/>
          <w:bCs/>
          <w:color w:val="FF0000"/>
          <w:kern w:val="36"/>
          <w:sz w:val="32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23021" w:rsidRDefault="00823021" w:rsidP="00823021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b/>
          <w:bCs/>
          <w:color w:val="FF0000"/>
          <w:kern w:val="36"/>
          <w:sz w:val="32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23021" w:rsidRDefault="00823021" w:rsidP="00823021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b/>
          <w:bCs/>
          <w:color w:val="FF0000"/>
          <w:kern w:val="36"/>
          <w:sz w:val="32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23021" w:rsidRDefault="00823021" w:rsidP="00823021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b/>
          <w:bCs/>
          <w:color w:val="FF0000"/>
          <w:kern w:val="36"/>
          <w:sz w:val="32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23021" w:rsidRDefault="00823021" w:rsidP="00823021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b/>
          <w:bCs/>
          <w:color w:val="FF0000"/>
          <w:kern w:val="36"/>
          <w:sz w:val="32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23021" w:rsidRDefault="00823021" w:rsidP="00823021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b/>
          <w:bCs/>
          <w:color w:val="FF0000"/>
          <w:kern w:val="36"/>
          <w:sz w:val="32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eastAsia="Times New Roman" w:cs="Times New Roman"/>
          <w:bCs/>
          <w:noProof/>
          <w:kern w:val="36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3EE8B43B" wp14:editId="00570864">
            <wp:simplePos x="0" y="0"/>
            <wp:positionH relativeFrom="column">
              <wp:posOffset>-246731</wp:posOffset>
            </wp:positionH>
            <wp:positionV relativeFrom="paragraph">
              <wp:posOffset>436169</wp:posOffset>
            </wp:positionV>
            <wp:extent cx="3147742" cy="2101755"/>
            <wp:effectExtent l="133350" t="114300" r="147955" b="165735"/>
            <wp:wrapNone/>
            <wp:docPr id="30734" name="Рисунок 30734" descr="F:\8 флешка ПРОЕКТЫ ПМГ\Проект Народные промыслы\2019_02_28 Защита проекта 2А класс\DSC_5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8 флешка ПРОЕКТЫ ПМГ\Проект Народные промыслы\2019_02_28 Защита проекта 2А класс\DSC_55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742" cy="21017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bCs/>
          <w:noProof/>
          <w:kern w:val="36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25E98659" wp14:editId="0AD3C9A5">
            <wp:simplePos x="0" y="0"/>
            <wp:positionH relativeFrom="column">
              <wp:posOffset>3496945</wp:posOffset>
            </wp:positionH>
            <wp:positionV relativeFrom="paragraph">
              <wp:posOffset>429260</wp:posOffset>
            </wp:positionV>
            <wp:extent cx="3018790" cy="2012950"/>
            <wp:effectExtent l="152400" t="247650" r="143510" b="234950"/>
            <wp:wrapNone/>
            <wp:docPr id="30732" name="Рисунок 30732" descr="F:\8 флешка ПРОЕКТЫ ПМГ\Проект Народные промыслы\2019_02_28 Защита проекта 2А класс\DSC_5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8 флешка ПРОЕКТЫ ПМГ\Проект Народные промыслы\2019_02_28 Защита проекта 2А класс\DSC_556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55696">
                      <a:off x="0" y="0"/>
                      <a:ext cx="301879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3021" w:rsidRDefault="00823021" w:rsidP="00823021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b/>
          <w:bCs/>
          <w:color w:val="FF0000"/>
          <w:kern w:val="36"/>
          <w:sz w:val="32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23021" w:rsidRDefault="00823021" w:rsidP="00823021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b/>
          <w:bCs/>
          <w:color w:val="FF0000"/>
          <w:kern w:val="36"/>
          <w:sz w:val="32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23021" w:rsidRDefault="00823021" w:rsidP="00823021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b/>
          <w:bCs/>
          <w:color w:val="FF0000"/>
          <w:kern w:val="36"/>
          <w:sz w:val="32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23021" w:rsidRDefault="00823021" w:rsidP="00823021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b/>
          <w:bCs/>
          <w:color w:val="FF0000"/>
          <w:kern w:val="36"/>
          <w:sz w:val="32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23021" w:rsidRDefault="00823021" w:rsidP="00823021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b/>
          <w:bCs/>
          <w:color w:val="FF0000"/>
          <w:kern w:val="36"/>
          <w:sz w:val="32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eastAsia="Times New Roman" w:cs="Times New Roman"/>
          <w:bCs/>
          <w:noProof/>
          <w:kern w:val="36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6FAC4E75" wp14:editId="404ADB1C">
            <wp:simplePos x="0" y="0"/>
            <wp:positionH relativeFrom="column">
              <wp:posOffset>-334645</wp:posOffset>
            </wp:positionH>
            <wp:positionV relativeFrom="paragraph">
              <wp:posOffset>79072</wp:posOffset>
            </wp:positionV>
            <wp:extent cx="3554730" cy="2372360"/>
            <wp:effectExtent l="133350" t="114300" r="140970" b="161290"/>
            <wp:wrapNone/>
            <wp:docPr id="30728" name="Рисунок 30728" descr="F:\8 флешка ПРОЕКТЫ ПМГ\Проект Народные промыслы\2019_02_28 Защита проекта 2А класс\DSC_5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8 флешка ПРОЕКТЫ ПМГ\Проект Народные промыслы\2019_02_28 Защита проекта 2А класс\DSC_56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730" cy="2372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bCs/>
          <w:noProof/>
          <w:kern w:val="36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12C49DB6" wp14:editId="1BE30F1C">
            <wp:simplePos x="0" y="0"/>
            <wp:positionH relativeFrom="column">
              <wp:posOffset>3404519</wp:posOffset>
            </wp:positionH>
            <wp:positionV relativeFrom="paragraph">
              <wp:posOffset>76238</wp:posOffset>
            </wp:positionV>
            <wp:extent cx="3589361" cy="2395400"/>
            <wp:effectExtent l="133350" t="114300" r="144780" b="157480"/>
            <wp:wrapNone/>
            <wp:docPr id="30727" name="Рисунок 30727" descr="F:\8 флешка ПРОЕКТЫ ПМГ\Проект Народные промыслы\2019_02_28 Защита проекта 2А класс\DSC_5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8 флешка ПРОЕКТЫ ПМГ\Проект Народные промыслы\2019_02_28 Защита проекта 2А класс\DSC_558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361" cy="2395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3021" w:rsidRDefault="00823021" w:rsidP="00823021">
      <w:pPr>
        <w:spacing w:before="100" w:beforeAutospacing="1" w:after="100" w:afterAutospacing="1" w:line="240" w:lineRule="auto"/>
        <w:outlineLvl w:val="0"/>
        <w:rPr>
          <w:rFonts w:eastAsia="Times New Roman" w:cs="Times New Roman"/>
          <w:b/>
          <w:bCs/>
          <w:color w:val="FF0000"/>
          <w:kern w:val="36"/>
          <w:sz w:val="32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23021" w:rsidRDefault="00823021" w:rsidP="00823021">
      <w:pPr>
        <w:spacing w:before="100" w:beforeAutospacing="1" w:after="100" w:afterAutospacing="1" w:line="240" w:lineRule="auto"/>
        <w:jc w:val="center"/>
        <w:outlineLvl w:val="0"/>
        <w:rPr>
          <w:rFonts w:eastAsia="Times New Roman" w:cs="Times New Roman"/>
          <w:b/>
          <w:bCs/>
          <w:color w:val="FF0000"/>
          <w:kern w:val="36"/>
          <w:sz w:val="32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23469">
        <w:rPr>
          <w:rFonts w:eastAsia="Times New Roman" w:cs="Times New Roman"/>
          <w:b/>
          <w:bCs/>
          <w:color w:val="FF0000"/>
          <w:kern w:val="36"/>
          <w:sz w:val="32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IV. Заключение.  Выводы о проделанной работе.</w:t>
      </w:r>
    </w:p>
    <w:p w:rsidR="00823021" w:rsidRPr="00E30504" w:rsidRDefault="00823021" w:rsidP="00823021">
      <w:pPr>
        <w:spacing w:before="100" w:beforeAutospacing="1" w:after="100" w:afterAutospacing="1" w:line="360" w:lineRule="auto"/>
        <w:outlineLvl w:val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Подводя итоги долгосрочной исследовательской проектной деятельности, можно смело сказать, что ц</w:t>
      </w:r>
      <w:r w:rsidRPr="003D1ECF">
        <w:rPr>
          <w:rFonts w:cs="Times New Roman"/>
          <w:sz w:val="28"/>
          <w:szCs w:val="28"/>
        </w:rPr>
        <w:t xml:space="preserve">ель </w:t>
      </w:r>
      <w:r>
        <w:rPr>
          <w:rFonts w:cs="Times New Roman"/>
          <w:sz w:val="28"/>
          <w:szCs w:val="28"/>
        </w:rPr>
        <w:t xml:space="preserve">и задачи проекта выполнены. Ребята изучили русские народные промыслы,  узнали, где появились, </w:t>
      </w:r>
      <w:r w:rsidRPr="003D1ECF">
        <w:rPr>
          <w:rFonts w:cs="Times New Roman"/>
          <w:sz w:val="28"/>
          <w:szCs w:val="28"/>
        </w:rPr>
        <w:t>распространяли</w:t>
      </w:r>
      <w:r>
        <w:rPr>
          <w:rFonts w:cs="Times New Roman"/>
          <w:sz w:val="28"/>
          <w:szCs w:val="28"/>
        </w:rPr>
        <w:t xml:space="preserve">сь, как со временем изменялись </w:t>
      </w:r>
      <w:r w:rsidRPr="003D1ECF">
        <w:rPr>
          <w:rFonts w:cs="Times New Roman"/>
          <w:sz w:val="28"/>
          <w:szCs w:val="28"/>
        </w:rPr>
        <w:t xml:space="preserve">ремёсла, </w:t>
      </w:r>
      <w:r>
        <w:rPr>
          <w:rFonts w:cs="Times New Roman"/>
          <w:sz w:val="28"/>
          <w:szCs w:val="28"/>
        </w:rPr>
        <w:t>такие как,  матрёшка, Павлопосадский</w:t>
      </w:r>
      <w:r w:rsidRPr="003D1ECF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 платок, хохломская и гжельская посуда, дымковская игрушка, жостовский поднос и палехская миниатюрная живопись на шкатулках. Этой работой была показана значимость</w:t>
      </w:r>
      <w:r w:rsidRPr="003D1ECF">
        <w:rPr>
          <w:rFonts w:cs="Times New Roman"/>
          <w:sz w:val="28"/>
          <w:szCs w:val="28"/>
        </w:rPr>
        <w:t xml:space="preserve"> проектной работы </w:t>
      </w:r>
      <w:r>
        <w:rPr>
          <w:rFonts w:cs="Times New Roman"/>
          <w:sz w:val="28"/>
          <w:szCs w:val="28"/>
        </w:rPr>
        <w:t xml:space="preserve">в этой тематике </w:t>
      </w:r>
      <w:r w:rsidRPr="003D1ECF">
        <w:rPr>
          <w:rFonts w:cs="Times New Roman"/>
          <w:sz w:val="28"/>
          <w:szCs w:val="28"/>
        </w:rPr>
        <w:t xml:space="preserve">и </w:t>
      </w:r>
      <w:r>
        <w:rPr>
          <w:rFonts w:cs="Times New Roman"/>
          <w:sz w:val="28"/>
          <w:szCs w:val="28"/>
        </w:rPr>
        <w:t xml:space="preserve">успешная защита, посредством внеклассного мероприятия с использованием презентации </w:t>
      </w:r>
      <w:r>
        <w:rPr>
          <w:rFonts w:cs="Times New Roman"/>
          <w:sz w:val="28"/>
          <w:szCs w:val="28"/>
          <w:lang w:val="en-US"/>
        </w:rPr>
        <w:t>Microsoft</w:t>
      </w:r>
      <w:r w:rsidRPr="003D1ECF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  <w:lang w:val="en-US"/>
        </w:rPr>
        <w:t>PowerPoint</w:t>
      </w:r>
      <w:r>
        <w:rPr>
          <w:rFonts w:cs="Times New Roman"/>
          <w:sz w:val="28"/>
          <w:szCs w:val="28"/>
        </w:rPr>
        <w:t>. Ребята научились</w:t>
      </w:r>
      <w:r w:rsidRPr="003D1ECF">
        <w:rPr>
          <w:rFonts w:cs="Times New Roman"/>
          <w:sz w:val="28"/>
          <w:szCs w:val="28"/>
        </w:rPr>
        <w:t xml:space="preserve"> ценить и помнить исторические ремёсла наших предков и </w:t>
      </w:r>
      <w:r>
        <w:rPr>
          <w:rFonts w:cs="Times New Roman"/>
          <w:sz w:val="28"/>
          <w:szCs w:val="28"/>
        </w:rPr>
        <w:t>возрождать</w:t>
      </w:r>
      <w:r w:rsidRPr="003D1ECF">
        <w:rPr>
          <w:rFonts w:cs="Times New Roman"/>
          <w:sz w:val="28"/>
          <w:szCs w:val="28"/>
        </w:rPr>
        <w:t xml:space="preserve"> современные традиции </w:t>
      </w:r>
      <w:r>
        <w:rPr>
          <w:rFonts w:cs="Times New Roman"/>
          <w:sz w:val="28"/>
          <w:szCs w:val="28"/>
        </w:rPr>
        <w:t>народных промыслов,  хотя бы путём заинтересованности</w:t>
      </w:r>
      <w:r w:rsidRPr="003D1ECF">
        <w:rPr>
          <w:rFonts w:cs="Times New Roman"/>
          <w:sz w:val="28"/>
          <w:szCs w:val="28"/>
        </w:rPr>
        <w:t xml:space="preserve"> других учеников  проблематикой собственной темы</w:t>
      </w:r>
      <w:r>
        <w:rPr>
          <w:rFonts w:cs="Times New Roman"/>
          <w:sz w:val="28"/>
          <w:szCs w:val="28"/>
        </w:rPr>
        <w:t>. Участники проекта стали с уважением относится</w:t>
      </w:r>
      <w:r w:rsidRPr="003D1ECF">
        <w:rPr>
          <w:rFonts w:cs="Times New Roman"/>
          <w:sz w:val="28"/>
          <w:szCs w:val="28"/>
        </w:rPr>
        <w:t xml:space="preserve"> к людям, чьи профессии причастны к создани</w:t>
      </w:r>
      <w:r>
        <w:rPr>
          <w:rFonts w:cs="Times New Roman"/>
          <w:sz w:val="28"/>
          <w:szCs w:val="28"/>
        </w:rPr>
        <w:t xml:space="preserve">ю русского культурного наследия. Гордостью своей работы стал выпуск проектного </w:t>
      </w:r>
      <w:r w:rsidRPr="003D1ECF">
        <w:rPr>
          <w:rFonts w:cs="Times New Roman"/>
          <w:sz w:val="28"/>
          <w:szCs w:val="28"/>
        </w:rPr>
        <w:t>продукт</w:t>
      </w:r>
      <w:r>
        <w:rPr>
          <w:rFonts w:cs="Times New Roman"/>
          <w:sz w:val="28"/>
          <w:szCs w:val="28"/>
        </w:rPr>
        <w:t>а – карта</w:t>
      </w:r>
      <w:r w:rsidRPr="003D1ECF">
        <w:rPr>
          <w:rFonts w:cs="Times New Roman"/>
          <w:sz w:val="28"/>
          <w:szCs w:val="28"/>
        </w:rPr>
        <w:t xml:space="preserve"> народных промыслов Центральной России.</w:t>
      </w:r>
      <w:r>
        <w:rPr>
          <w:rFonts w:cs="Times New Roman"/>
          <w:sz w:val="28"/>
          <w:szCs w:val="28"/>
        </w:rPr>
        <w:t xml:space="preserve"> </w:t>
      </w:r>
    </w:p>
    <w:p w:rsidR="00823021" w:rsidRPr="00AC25BB" w:rsidRDefault="00823021" w:rsidP="00823021">
      <w:pPr>
        <w:spacing w:before="100" w:beforeAutospacing="1" w:after="100" w:afterAutospacing="1"/>
        <w:jc w:val="center"/>
        <w:rPr>
          <w:rFonts w:cs="Times New Roman"/>
          <w:b/>
          <w:color w:val="FF0000"/>
          <w:sz w:val="36"/>
          <w:szCs w:val="36"/>
        </w:rPr>
      </w:pPr>
      <w:r w:rsidRPr="00CE3AD8">
        <w:rPr>
          <w:rFonts w:cs="Times New Roman"/>
          <w:b/>
          <w:color w:val="FF0000"/>
          <w:sz w:val="36"/>
          <w:szCs w:val="36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</w:t>
      </w:r>
      <w:r w:rsidRPr="00CE3AD8">
        <w:rPr>
          <w:rFonts w:cs="Times New Roman"/>
          <w:b/>
          <w:color w:val="FF00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.Список используемой литературы.</w:t>
      </w:r>
    </w:p>
    <w:p w:rsidR="00823021" w:rsidRPr="00540809" w:rsidRDefault="00823021" w:rsidP="00823021">
      <w:pPr>
        <w:pStyle w:val="a7"/>
        <w:numPr>
          <w:ilvl w:val="0"/>
          <w:numId w:val="1"/>
        </w:numPr>
        <w:spacing w:after="200" w:line="276" w:lineRule="auto"/>
        <w:rPr>
          <w:rFonts w:cs="Times New Roman"/>
          <w:sz w:val="28"/>
          <w:szCs w:val="28"/>
        </w:rPr>
      </w:pPr>
      <w:hyperlink r:id="rId22" w:history="1">
        <w:r w:rsidRPr="00540809">
          <w:rPr>
            <w:rStyle w:val="a8"/>
            <w:rFonts w:cs="Times New Roman"/>
            <w:color w:val="auto"/>
            <w:sz w:val="28"/>
            <w:szCs w:val="28"/>
          </w:rPr>
          <w:t>http://www.home-edu.ru/user/f/00000754/biblioteka/kniga/kniga.htm</w:t>
        </w:r>
      </w:hyperlink>
    </w:p>
    <w:p w:rsidR="00823021" w:rsidRPr="00540809" w:rsidRDefault="00823021" w:rsidP="00823021">
      <w:pPr>
        <w:pStyle w:val="a7"/>
        <w:numPr>
          <w:ilvl w:val="0"/>
          <w:numId w:val="1"/>
        </w:numPr>
        <w:spacing w:after="200" w:line="276" w:lineRule="auto"/>
        <w:rPr>
          <w:rFonts w:cs="Times New Roman"/>
          <w:sz w:val="28"/>
          <w:szCs w:val="28"/>
        </w:rPr>
      </w:pPr>
      <w:hyperlink r:id="rId23" w:history="1">
        <w:r w:rsidRPr="00540809">
          <w:rPr>
            <w:rStyle w:val="a8"/>
            <w:rFonts w:cs="Times New Roman"/>
            <w:color w:val="auto"/>
            <w:sz w:val="28"/>
            <w:szCs w:val="28"/>
          </w:rPr>
          <w:t>http://libr-sch-2.moy.su/publ/iz_opyta_raboty_bibliotekarja/bibliotechnye_uroki/istorija_sozdanija_knigi/52-1-0-323</w:t>
        </w:r>
      </w:hyperlink>
    </w:p>
    <w:p w:rsidR="00823021" w:rsidRPr="00540809" w:rsidRDefault="00823021" w:rsidP="00823021">
      <w:pPr>
        <w:pStyle w:val="a7"/>
        <w:numPr>
          <w:ilvl w:val="0"/>
          <w:numId w:val="1"/>
        </w:numPr>
        <w:spacing w:after="200" w:line="276" w:lineRule="auto"/>
        <w:rPr>
          <w:rStyle w:val="a8"/>
          <w:rFonts w:cs="Times New Roman"/>
          <w:color w:val="auto"/>
          <w:sz w:val="28"/>
          <w:szCs w:val="28"/>
        </w:rPr>
      </w:pPr>
      <w:hyperlink r:id="rId24" w:history="1">
        <w:r w:rsidRPr="00540809">
          <w:rPr>
            <w:rStyle w:val="a8"/>
            <w:rFonts w:cs="Times New Roman"/>
            <w:color w:val="auto"/>
            <w:sz w:val="28"/>
            <w:szCs w:val="28"/>
          </w:rPr>
          <w:t>http://www.youtube.com/watch?v=Lui8G0DKC2U</w:t>
        </w:r>
      </w:hyperlink>
    </w:p>
    <w:p w:rsidR="00823021" w:rsidRPr="00540809" w:rsidRDefault="00823021" w:rsidP="00823021">
      <w:pPr>
        <w:pStyle w:val="a7"/>
        <w:numPr>
          <w:ilvl w:val="0"/>
          <w:numId w:val="1"/>
        </w:numPr>
        <w:spacing w:after="200" w:line="276" w:lineRule="auto"/>
        <w:rPr>
          <w:rStyle w:val="a8"/>
          <w:rFonts w:cs="Times New Roman"/>
          <w:color w:val="auto"/>
          <w:sz w:val="28"/>
          <w:szCs w:val="28"/>
        </w:rPr>
      </w:pPr>
      <w:r w:rsidRPr="00540809">
        <w:rPr>
          <w:rStyle w:val="a8"/>
          <w:rFonts w:cs="Times New Roman"/>
          <w:color w:val="auto"/>
          <w:sz w:val="28"/>
          <w:szCs w:val="28"/>
        </w:rPr>
        <w:t>С.Прудовкая «История книги своими руками»</w:t>
      </w:r>
    </w:p>
    <w:p w:rsidR="00823021" w:rsidRPr="00540809" w:rsidRDefault="00823021" w:rsidP="00823021">
      <w:pPr>
        <w:pStyle w:val="a7"/>
        <w:numPr>
          <w:ilvl w:val="0"/>
          <w:numId w:val="1"/>
        </w:numPr>
        <w:spacing w:after="200" w:line="276" w:lineRule="auto"/>
        <w:rPr>
          <w:rFonts w:cs="Times New Roman"/>
          <w:sz w:val="28"/>
          <w:szCs w:val="28"/>
        </w:rPr>
      </w:pPr>
      <w:r w:rsidRPr="00540809">
        <w:rPr>
          <w:rStyle w:val="a8"/>
          <w:rFonts w:cs="Times New Roman"/>
          <w:color w:val="auto"/>
          <w:sz w:val="28"/>
          <w:szCs w:val="28"/>
        </w:rPr>
        <w:t>В.Соловьёв «Золотая книга русской культуры»</w:t>
      </w:r>
    </w:p>
    <w:p w:rsidR="00823021" w:rsidRDefault="00823021" w:rsidP="00823021">
      <w:pPr>
        <w:ind w:right="-24"/>
        <w:rPr>
          <w:rFonts w:cs="Times New Roman"/>
          <w:b/>
          <w:color w:val="FF0000"/>
          <w:sz w:val="36"/>
          <w:szCs w:val="36"/>
        </w:rPr>
      </w:pPr>
    </w:p>
    <w:p w:rsidR="00823021" w:rsidRDefault="00823021" w:rsidP="00823021">
      <w:pPr>
        <w:ind w:right="-24"/>
        <w:rPr>
          <w:rFonts w:cs="Times New Roman"/>
          <w:b/>
          <w:color w:val="FF0000"/>
          <w:sz w:val="36"/>
          <w:szCs w:val="36"/>
        </w:rPr>
      </w:pPr>
    </w:p>
    <w:p w:rsidR="00823021" w:rsidRPr="00CE3AD8" w:rsidRDefault="00823021" w:rsidP="00823021">
      <w:pPr>
        <w:jc w:val="center"/>
        <w:rPr>
          <w:rFonts w:cs="Times New Roman"/>
          <w:b/>
          <w:color w:val="00006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E3AD8">
        <w:rPr>
          <w:rFonts w:cs="Times New Roman"/>
          <w:b/>
          <w:color w:val="FF0000"/>
          <w:sz w:val="36"/>
          <w:szCs w:val="36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VI</w:t>
      </w:r>
      <w:r w:rsidRPr="00CE3AD8">
        <w:rPr>
          <w:rFonts w:cs="Times New Roman"/>
          <w:b/>
          <w:color w:val="FF00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.Приложение. </w:t>
      </w:r>
      <w:r w:rsidRPr="00CE3AD8">
        <w:rPr>
          <w:rFonts w:cs="Times New Roman"/>
          <w:b/>
          <w:color w:val="000066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Приложение №1</w:t>
      </w:r>
    </w:p>
    <w:p w:rsidR="00823021" w:rsidRPr="00CE3AD8" w:rsidRDefault="00823021" w:rsidP="00823021">
      <w:pPr>
        <w:ind w:right="-24"/>
        <w:jc w:val="center"/>
        <w:rPr>
          <w:rFonts w:cs="Times New Roman"/>
          <w:b/>
          <w:color w:val="FF00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E3AD8">
        <w:rPr>
          <w:rFonts w:cs="Times New Roman"/>
          <w:b/>
          <w:color w:val="FF00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Результаты социологического опроса.</w:t>
      </w:r>
    </w:p>
    <w:p w:rsidR="00823021" w:rsidRPr="00ED2045" w:rsidRDefault="00823021" w:rsidP="00823021">
      <w:pPr>
        <w:ind w:right="-24"/>
        <w:rPr>
          <w:rFonts w:cs="Times New Roman"/>
          <w:b/>
          <w:color w:val="FF0000"/>
          <w:sz w:val="36"/>
          <w:szCs w:val="36"/>
        </w:rPr>
      </w:pPr>
      <w:r w:rsidRPr="00ED2045">
        <w:rPr>
          <w:rFonts w:cs="Times New Roman"/>
          <w:b/>
          <w:color w:val="FF0000"/>
          <w:sz w:val="36"/>
          <w:szCs w:val="36"/>
        </w:rPr>
        <w:lastRenderedPageBreak/>
        <w:t xml:space="preserve">  </w:t>
      </w:r>
      <w:r w:rsidRPr="00540809">
        <w:rPr>
          <w:rFonts w:cs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 wp14:anchorId="26C2096E" wp14:editId="7CF0982D">
            <wp:extent cx="5628289" cy="3862552"/>
            <wp:effectExtent l="0" t="0" r="10795" b="24130"/>
            <wp:docPr id="30751" name="Диаграмма 307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 w:rsidRPr="00ED2045">
        <w:rPr>
          <w:rFonts w:cs="Times New Roman"/>
          <w:b/>
          <w:color w:val="FF0000"/>
          <w:sz w:val="36"/>
          <w:szCs w:val="36"/>
        </w:rPr>
        <w:t xml:space="preserve">          </w:t>
      </w:r>
    </w:p>
    <w:p w:rsidR="00B30116" w:rsidRDefault="00823021">
      <w:bookmarkStart w:id="0" w:name="_GoBack"/>
      <w:bookmarkEnd w:id="0"/>
    </w:p>
    <w:sectPr w:rsidR="00B30116" w:rsidSect="002C6176">
      <w:type w:val="continuous"/>
      <w:pgSz w:w="11906" w:h="16838"/>
      <w:pgMar w:top="720" w:right="720" w:bottom="720" w:left="720" w:header="708" w:footer="708" w:gutter="0"/>
      <w:pgBorders w:offsetFrom="page">
        <w:top w:val="thinThickSmallGap" w:sz="24" w:space="24" w:color="000066"/>
        <w:left w:val="thinThickSmallGap" w:sz="24" w:space="24" w:color="000066"/>
        <w:bottom w:val="thickThinSmallGap" w:sz="24" w:space="24" w:color="000066"/>
        <w:right w:val="thickThinSmallGap" w:sz="24" w:space="24" w:color="000066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CB4C09"/>
    <w:multiLevelType w:val="hybridMultilevel"/>
    <w:tmpl w:val="580662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21"/>
    <w:rsid w:val="00014091"/>
    <w:rsid w:val="00075273"/>
    <w:rsid w:val="00124E7E"/>
    <w:rsid w:val="001A2A60"/>
    <w:rsid w:val="001F7167"/>
    <w:rsid w:val="00314EB8"/>
    <w:rsid w:val="003975D5"/>
    <w:rsid w:val="00407125"/>
    <w:rsid w:val="00480A23"/>
    <w:rsid w:val="004C2E9F"/>
    <w:rsid w:val="00582CAF"/>
    <w:rsid w:val="005B22B7"/>
    <w:rsid w:val="006522F6"/>
    <w:rsid w:val="00671ADC"/>
    <w:rsid w:val="006A2E1A"/>
    <w:rsid w:val="006E35EF"/>
    <w:rsid w:val="00800344"/>
    <w:rsid w:val="00823021"/>
    <w:rsid w:val="008302A5"/>
    <w:rsid w:val="008607D8"/>
    <w:rsid w:val="0086370B"/>
    <w:rsid w:val="00B3474B"/>
    <w:rsid w:val="00C445EC"/>
    <w:rsid w:val="00C935F5"/>
    <w:rsid w:val="00D75DD5"/>
    <w:rsid w:val="00E506B6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82302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82302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chart" Target="charts/chart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://www.youtube.com/watch?v=Lui8G0DKC2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://libr-sch-2.moy.su/publ/iz_opyta_raboty_bibliotekarja/bibliotechnye_uroki/istorija_sozdanija_knigi/52-1-0-323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www.home-edu.ru/user/f/00000754/biblioteka/kniga/kniga.htm" TargetMode="External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 Какие</a:t>
            </a:r>
            <a:r>
              <a:rPr lang="ru-RU" baseline="0"/>
              <a:t> русские народные промыслы вы знаете?</a:t>
            </a:r>
            <a:endParaRPr lang="ru-RU"/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 Вы знаете, кто такие Кирилл и Мефодий, что они сделали? 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3200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7"/>
                <c:pt idx="0">
                  <c:v>Хохлома (24 человека)</c:v>
                </c:pt>
                <c:pt idx="1">
                  <c:v>Гжель (21 человек)</c:v>
                </c:pt>
                <c:pt idx="2">
                  <c:v>Матрёшка (Семёновская)</c:v>
                </c:pt>
                <c:pt idx="3">
                  <c:v>Павлопосадский поднос</c:v>
                </c:pt>
                <c:pt idx="4">
                  <c:v>Жостовский поднос</c:v>
                </c:pt>
                <c:pt idx="5">
                  <c:v>Дымковская игрушка</c:v>
                </c:pt>
                <c:pt idx="6">
                  <c:v>Палехская шкатулка 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24</c:v>
                </c:pt>
                <c:pt idx="1">
                  <c:v>21</c:v>
                </c:pt>
                <c:pt idx="2">
                  <c:v>37</c:v>
                </c:pt>
                <c:pt idx="3">
                  <c:v>6</c:v>
                </c:pt>
                <c:pt idx="4">
                  <c:v>4</c:v>
                </c:pt>
                <c:pt idx="5">
                  <c:v>9</c:v>
                </c:pt>
                <c:pt idx="6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D43-44EB-844B-F4B16C2D542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  <c:txPr>
        <a:bodyPr/>
        <a:lstStyle/>
        <a:p>
          <a:pPr>
            <a:defRPr sz="16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2161</Words>
  <Characters>12323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2020-02-06T11:49:00Z</dcterms:created>
  <dcterms:modified xsi:type="dcterms:W3CDTF">2020-02-06T11:49:00Z</dcterms:modified>
</cp:coreProperties>
</file>