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16" w:rsidRPr="00D76F16" w:rsidRDefault="00D76F16" w:rsidP="00D76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76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урока</w:t>
      </w:r>
    </w:p>
    <w:p w:rsidR="00F85D31" w:rsidRDefault="00F85D31" w:rsidP="00053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559"/>
        <w:gridCol w:w="3544"/>
        <w:gridCol w:w="3402"/>
        <w:gridCol w:w="992"/>
      </w:tblGrid>
      <w:tr w:rsidR="00FA031A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D76F16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D76F16" w:rsidRDefault="00354282" w:rsidP="003542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</w:t>
            </w:r>
            <w:r w:rsidR="00FA031A" w:rsidRPr="00D76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тапы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50" w:rsidRPr="00D76F16" w:rsidRDefault="00FA031A" w:rsidP="00D76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D76F16" w:rsidRDefault="002660A1" w:rsidP="003542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Деятельность учащих</w:t>
            </w:r>
            <w:r w:rsidR="00354282" w:rsidRPr="00D76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1A" w:rsidRPr="00D76F16" w:rsidRDefault="00354282" w:rsidP="003542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Время</w:t>
            </w:r>
          </w:p>
        </w:tc>
      </w:tr>
      <w:tr w:rsidR="00FA031A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Организационный момент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Default="00354282" w:rsidP="00B772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Здравствуйте! </w:t>
            </w:r>
          </w:p>
          <w:p w:rsidR="00354282" w:rsidRPr="00FA031A" w:rsidRDefault="00354282" w:rsidP="00B772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Запишите в тетради число, классная работа.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354282" w:rsidP="00B772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начала работы в классной тетради</w:t>
            </w:r>
            <w:r w:rsidR="003F7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1A" w:rsidRPr="00FA031A" w:rsidRDefault="00354282" w:rsidP="003F7D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мин</w:t>
            </w:r>
          </w:p>
        </w:tc>
      </w:tr>
      <w:tr w:rsidR="00FA031A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Сообщение темы и цели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3F7D50" w:rsidP="003F7D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3542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нашег</w:t>
            </w:r>
            <w:r w:rsidR="004A10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занятия</w:t>
            </w:r>
            <w:r w:rsidR="002F32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«</w:t>
            </w:r>
            <w:r w:rsidR="004C2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Знаки препинания при обращении</w:t>
            </w:r>
            <w:r w:rsidR="00FA031A"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FA031A" w:rsidRPr="00FA031A" w:rsidRDefault="00FA031A" w:rsidP="00B772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3542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Скажите, </w:t>
            </w:r>
            <w:r w:rsidR="004A10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 знакомы с темой урока</w:t>
            </w:r>
          </w:p>
          <w:p w:rsidR="00FA031A" w:rsidRPr="00FA031A" w:rsidRDefault="00354282" w:rsidP="004A10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4A10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Какую цель вы бы поставили себе на занятие?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A32" w:rsidRDefault="004A1067" w:rsidP="007A1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Тема знакома.</w:t>
            </w:r>
          </w:p>
          <w:p w:rsidR="004A1067" w:rsidRDefault="004A1067" w:rsidP="007A1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Цели обучающихся:</w:t>
            </w:r>
          </w:p>
          <w:p w:rsidR="004A1067" w:rsidRDefault="004A1067" w:rsidP="004A1067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теорию</w:t>
            </w:r>
          </w:p>
          <w:p w:rsidR="004A1067" w:rsidRPr="004A1067" w:rsidRDefault="004A1067" w:rsidP="00B8750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практике применить  знания, </w:t>
            </w:r>
            <w:r w:rsidR="00B8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приобретенные в 8 классе.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1A" w:rsidRPr="00FA031A" w:rsidRDefault="00114EA3" w:rsidP="003F7D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3542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FA031A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7A1D3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теории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073" w:rsidRDefault="00CB0073" w:rsidP="00CB00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805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Посколь</w:t>
            </w:r>
            <w:r w:rsidR="007A1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 основной материал по теме вам известен,</w:t>
            </w:r>
            <w:r w:rsidR="004A10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начнем занятие</w:t>
            </w:r>
            <w:r w:rsidRPr="003805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7A1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обобщения изученного материала в форме составления опорного конспекта</w:t>
            </w:r>
            <w:r w:rsidRPr="003805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1D3A" w:rsidRPr="004A1067" w:rsidRDefault="004A1067" w:rsidP="00CB00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106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Задания: </w:t>
            </w:r>
          </w:p>
          <w:p w:rsidR="0038051A" w:rsidRDefault="00CB0073" w:rsidP="00CB00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7A1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Прочитайте теоретический материал учебника в параграфе 91.</w:t>
            </w:r>
          </w:p>
          <w:p w:rsidR="00C53B42" w:rsidRDefault="007A1D3A" w:rsidP="00CB00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9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Изучите</w:t>
            </w:r>
            <w:r w:rsidR="00C53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презентацию.</w:t>
            </w:r>
          </w:p>
          <w:p w:rsidR="00FA031A" w:rsidRPr="00D76F16" w:rsidRDefault="00C53B42" w:rsidP="00D76F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7A1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оставьте опорный конспект (схему</w:t>
            </w:r>
            <w:r w:rsidR="007A1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4AE" w:rsidRDefault="00CB0073" w:rsidP="007A1D3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0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A1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Изучение материала параграфа 91 на странице 99.</w:t>
            </w:r>
          </w:p>
          <w:p w:rsidR="007A1D3A" w:rsidRDefault="007A1D3A" w:rsidP="007A1D3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53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презентации.</w:t>
            </w:r>
          </w:p>
          <w:p w:rsidR="00A320AB" w:rsidRDefault="00C53B42" w:rsidP="00C53B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Составление конспекта-схемы.</w:t>
            </w:r>
          </w:p>
          <w:p w:rsidR="00C53B42" w:rsidRDefault="00C53B42" w:rsidP="00C53B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Защита конспекта-схемы.</w:t>
            </w:r>
          </w:p>
          <w:p w:rsidR="00493D7B" w:rsidRDefault="00493D7B" w:rsidP="00C53B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3B42" w:rsidRPr="00177D20" w:rsidRDefault="00C53B42" w:rsidP="00C53B4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0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  <w:tbl>
            <w:tblPr>
              <w:tblStyle w:val="a6"/>
              <w:tblpPr w:leftFromText="180" w:rightFromText="180" w:vertAnchor="text" w:horzAnchor="margin" w:tblpXSpec="center" w:tblpY="149"/>
              <w:tblW w:w="2972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</w:tblGrid>
            <w:tr w:rsidR="00C53B42" w:rsidRPr="00177D20" w:rsidTr="00C53B42">
              <w:tc>
                <w:tcPr>
                  <w:tcW w:w="2972" w:type="dxa"/>
                </w:tcPr>
                <w:p w:rsidR="004A1067" w:rsidRDefault="004A1067" w:rsidP="00C53B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A1067" w:rsidRDefault="004A1067" w:rsidP="00C53B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53B42" w:rsidRPr="00177D20" w:rsidRDefault="00C53B42" w:rsidP="00C53B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53B42" w:rsidRPr="00177D20" w:rsidRDefault="004A1067" w:rsidP="00C5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49C2CE" wp14:editId="44C33EAA">
                      <wp:simplePos x="0" y="0"/>
                      <wp:positionH relativeFrom="column">
                        <wp:posOffset>1070766</wp:posOffset>
                      </wp:positionH>
                      <wp:positionV relativeFrom="paragraph">
                        <wp:posOffset>674466</wp:posOffset>
                      </wp:positionV>
                      <wp:extent cx="3175" cy="491706"/>
                      <wp:effectExtent l="76200" t="0" r="73025" b="6096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4917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84.3pt;margin-top:53.1pt;width:.2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" strokecolor="#4a7ebb">
                      <v:stroke endarrow="open"/>
                    </v:shape>
                  </w:pict>
                </mc:Fallback>
              </mc:AlternateContent>
            </w:r>
            <w:r w:rsidRPr="00177D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47D3D5" wp14:editId="0B963E37">
                      <wp:simplePos x="0" y="0"/>
                      <wp:positionH relativeFrom="column">
                        <wp:posOffset>1070766</wp:posOffset>
                      </wp:positionH>
                      <wp:positionV relativeFrom="paragraph">
                        <wp:posOffset>674466</wp:posOffset>
                      </wp:positionV>
                      <wp:extent cx="862641" cy="431165"/>
                      <wp:effectExtent l="0" t="0" r="71120" b="6413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41" cy="431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84.3pt;margin-top:53.1pt;width:67.9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Pr="00177D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D816D" wp14:editId="55BAE3F9">
                      <wp:simplePos x="0" y="0"/>
                      <wp:positionH relativeFrom="column">
                        <wp:posOffset>156366</wp:posOffset>
                      </wp:positionH>
                      <wp:positionV relativeFrom="paragraph">
                        <wp:posOffset>674466</wp:posOffset>
                      </wp:positionV>
                      <wp:extent cx="918090" cy="431321"/>
                      <wp:effectExtent l="38100" t="0" r="15875" b="6413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8090" cy="431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2.3pt;margin-top:53.1pt;width:72.3pt;height:33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</w:p>
          <w:p w:rsidR="00C53B42" w:rsidRPr="00177D20" w:rsidRDefault="00C53B42" w:rsidP="00C5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6"/>
              <w:tblW w:w="3147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134"/>
              <w:gridCol w:w="992"/>
            </w:tblGrid>
            <w:tr w:rsidR="004A1067" w:rsidRPr="00177D20" w:rsidTr="003371CA">
              <w:tc>
                <w:tcPr>
                  <w:tcW w:w="1021" w:type="dxa"/>
                </w:tcPr>
                <w:p w:rsidR="004A1067" w:rsidRPr="00177D20" w:rsidRDefault="004A1067" w:rsidP="003371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D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Функция </w:t>
                  </w:r>
                </w:p>
              </w:tc>
              <w:tc>
                <w:tcPr>
                  <w:tcW w:w="1134" w:type="dxa"/>
                </w:tcPr>
                <w:p w:rsidR="004A1067" w:rsidRDefault="004A1067" w:rsidP="003371CA">
                  <w:pPr>
                    <w:ind w:left="175" w:hanging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Способы</w:t>
                  </w:r>
                </w:p>
                <w:p w:rsidR="004A1067" w:rsidRPr="00177D20" w:rsidRDefault="004A1067" w:rsidP="003371CA">
                  <w:pPr>
                    <w:ind w:left="33" w:hanging="17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D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выражения</w:t>
                  </w:r>
                </w:p>
              </w:tc>
              <w:tc>
                <w:tcPr>
                  <w:tcW w:w="992" w:type="dxa"/>
                </w:tcPr>
                <w:p w:rsidR="004A1067" w:rsidRPr="00177D20" w:rsidRDefault="004A1067" w:rsidP="003371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D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Пунктуация </w:t>
                  </w:r>
                </w:p>
              </w:tc>
            </w:tr>
            <w:tr w:rsidR="004A1067" w:rsidRPr="00177D20" w:rsidTr="003371CA">
              <w:tc>
                <w:tcPr>
                  <w:tcW w:w="1021" w:type="dxa"/>
                </w:tcPr>
                <w:p w:rsidR="004A1067" w:rsidRPr="00177D20" w:rsidRDefault="004A1067" w:rsidP="003371CA">
                  <w:pPr>
                    <w:pStyle w:val="a5"/>
                    <w:ind w:left="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A1067" w:rsidRDefault="004A1067" w:rsidP="003371CA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A1067" w:rsidRDefault="004A1067" w:rsidP="003371CA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A1067" w:rsidRDefault="004A1067" w:rsidP="003371CA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A1067" w:rsidRPr="00177D20" w:rsidRDefault="004A1067" w:rsidP="003371CA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4A1067" w:rsidRPr="00177D20" w:rsidRDefault="004A1067" w:rsidP="003371CA">
                  <w:pPr>
                    <w:ind w:lef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8051A" w:rsidRPr="002660A1" w:rsidRDefault="0038051A" w:rsidP="002660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1A" w:rsidRPr="00FA031A" w:rsidRDefault="004A1067" w:rsidP="003F7D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282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6E1DBE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DBE" w:rsidRPr="00FA031A" w:rsidRDefault="006E1DBE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DBE" w:rsidRDefault="006E1DBE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повторения теории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DBE" w:rsidRDefault="006E1DBE" w:rsidP="00D76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DBE" w:rsidRDefault="006E1DBE" w:rsidP="007A1D3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Изучив материал параграфа 91 учебника и предложенную презентацию </w:t>
            </w:r>
            <w:r w:rsidRPr="006E1D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(Приложение 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6E1DBE" w:rsidRDefault="006E1DBE" w:rsidP="006E1D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нас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получилась схема, которую мы представляем:</w:t>
            </w:r>
          </w:p>
          <w:p w:rsidR="006E1DBE" w:rsidRDefault="006E1DBE" w:rsidP="006E1D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DBE" w:rsidRPr="006E1DBE" w:rsidRDefault="006E1DBE" w:rsidP="006E1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BE">
              <w:rPr>
                <w:rFonts w:ascii="Times New Roman" w:hAnsi="Times New Roman" w:cs="Times New Roman"/>
                <w:sz w:val="24"/>
                <w:szCs w:val="24"/>
              </w:rPr>
              <w:t>1. Обращение – это слово или сочетание слов, называющее лицо (предмет), к которому направлена речь.</w:t>
            </w: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Cs/>
                <w:color w:val="1F497D"/>
                <w:kern w:val="24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b/>
                <w:bCs/>
                <w:iCs/>
                <w:color w:val="1F497D"/>
                <w:kern w:val="24"/>
                <w:sz w:val="24"/>
                <w:szCs w:val="24"/>
                <w:lang w:eastAsia="ru-RU"/>
              </w:rPr>
              <w:t>ФУНКЦИИ:</w:t>
            </w:r>
          </w:p>
          <w:p w:rsidR="006E1DBE" w:rsidRPr="006E1DBE" w:rsidRDefault="006E1DBE" w:rsidP="006E1D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BE">
              <w:rPr>
                <w:rFonts w:ascii="Times New Roman" w:hAnsi="Times New Roman" w:cs="Times New Roman"/>
                <w:sz w:val="24"/>
                <w:szCs w:val="24"/>
              </w:rPr>
              <w:t xml:space="preserve">2. Основная функция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звательная,</w:t>
            </w: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бращение распространяет предложение, но не является его членом.</w:t>
            </w: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3. Обращение может не только привлечь внимание собеседника, но и выразить отношение к нему лица говорящего. Например: 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eastAsia="ru-RU"/>
              </w:rPr>
              <w:t>Степанушка, родной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t xml:space="preserve">, не 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lastRenderedPageBreak/>
              <w:t xml:space="preserve">выдай, 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eastAsia="ru-RU"/>
              </w:rPr>
              <w:t>милый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t xml:space="preserve">! (Кр.) Досуг мне разбирать вины твои, 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eastAsia="ru-RU"/>
              </w:rPr>
              <w:t>щенок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t xml:space="preserve"> (Кр.).</w:t>
            </w:r>
          </w:p>
          <w:p w:rsid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4. Обращение может передавать экспрессивно-эмоциональные отношения, такое обращение называется риторическим. Например,  </w:t>
            </w:r>
            <w:r w:rsidRPr="006E1DBE">
              <w:rPr>
                <w:rFonts w:ascii="Times New Roman" w:eastAsia="Times New Roman" w:hAnsi="Times New Roman" w:cs="Times New Roman"/>
                <w:b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t>Шуми, шуми</w:t>
            </w:r>
            <w:r w:rsidRPr="006E1DBE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6E1DBE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24"/>
                <w:sz w:val="24"/>
                <w:szCs w:val="24"/>
                <w:lang w:eastAsia="ru-RU"/>
              </w:rPr>
              <w:t>послушное ветрило</w:t>
            </w:r>
            <w:r w:rsidRPr="006E1DBE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6E1DBE">
              <w:rPr>
                <w:rFonts w:ascii="Times New Roman" w:eastAsia="Times New Roman" w:hAnsi="Times New Roman" w:cs="Times New Roman"/>
                <w:b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t>волнуйся подо мной</w:t>
            </w:r>
            <w:r w:rsidRPr="006E1DBE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6E1DBE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24"/>
                <w:sz w:val="24"/>
                <w:szCs w:val="24"/>
                <w:lang w:eastAsia="ru-RU"/>
              </w:rPr>
              <w:t>угрюмый океан</w:t>
            </w:r>
            <w:r w:rsidRPr="006E1DBE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 xml:space="preserve">. (А.С.Пушкин.) </w:t>
            </w: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Cs/>
                <w:color w:val="1F497D"/>
                <w:kern w:val="24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b/>
                <w:bCs/>
                <w:iCs/>
                <w:color w:val="1F497D"/>
                <w:kern w:val="24"/>
                <w:sz w:val="24"/>
                <w:szCs w:val="24"/>
                <w:lang w:eastAsia="ru-RU"/>
              </w:rPr>
              <w:t>СПОСОБЫ ВЫРАЖЕНИЯ:</w:t>
            </w: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5. В роли обращений чаще всего выступают собственные имена, названия лиц по родству, по общественному положению, по профессии, реже эту функцию выполняют клички животных или названия неодушевленных предметов.</w:t>
            </w:r>
          </w:p>
          <w:p w:rsidR="006E1DBE" w:rsidRPr="006E1DBE" w:rsidRDefault="006E1DBE" w:rsidP="006E1DBE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</w:rPr>
            </w:pPr>
            <w:r w:rsidRPr="006E1D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6. Обращение может быть выражено и другими частями речи, если они выступают в роли существительного. Сюда относятся прилагательные и причастия, значительно реже - числительные и местоимения. Например: </w:t>
            </w:r>
            <w:r w:rsidRPr="006E1DB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</w:rPr>
              <w:t>Хорошая, любимая, родная</w:t>
            </w:r>
            <w:r w:rsidRPr="006E1DBE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</w:rPr>
              <w:t>, мы друг от друга далеко живем (Щип.)</w:t>
            </w:r>
          </w:p>
          <w:p w:rsid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7. Личные местоимения 2-го лица чаще входят в состав особого оборота, выступающего в роли обращения и заключающего в себе качественную оценку лица. Например: 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t xml:space="preserve">Что вы такой герцогиней смотрите, 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eastAsia="ru-RU"/>
              </w:rPr>
              <w:t>красавица вы моя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t>? (А.</w:t>
            </w:r>
            <w:r w:rsidRPr="006E1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  <w:t>Остр.).</w:t>
            </w: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kern w:val="24"/>
                <w:sz w:val="24"/>
                <w:szCs w:val="24"/>
                <w:lang w:eastAsia="ru-RU"/>
              </w:rPr>
            </w:pP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Cs/>
                <w:color w:val="1F497D"/>
                <w:kern w:val="24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b/>
                <w:bCs/>
                <w:iCs/>
                <w:color w:val="1F497D"/>
                <w:kern w:val="24"/>
                <w:sz w:val="24"/>
                <w:szCs w:val="24"/>
                <w:lang w:eastAsia="ru-RU"/>
              </w:rPr>
              <w:t>ПУНКТУАЦИЯ:</w:t>
            </w: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hAnsi="Times New Roman" w:cs="Times New Roman"/>
                <w:sz w:val="24"/>
                <w:szCs w:val="24"/>
              </w:rPr>
              <w:t>Пунктуация выделения обращения на письме представлена в виде схем в 3 части конспекта.</w:t>
            </w:r>
          </w:p>
          <w:p w:rsidR="006E1DBE" w:rsidRP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Обращение может занимать место в начале, в середине и в конце предложения. На письме выделяется запятыми.</w:t>
            </w:r>
          </w:p>
          <w:p w:rsidR="006E1DBE" w:rsidRDefault="006E1DBE" w:rsidP="006E1DBE">
            <w:pPr>
              <w:pStyle w:val="a4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Если обращение произносится с </w:t>
            </w: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восклицательной интонацией, то после него ставится восклицательный знак.</w:t>
            </w:r>
          </w:p>
          <w:p w:rsidR="006E1DBE" w:rsidRPr="00954FD0" w:rsidRDefault="006E1DBE" w:rsidP="00954F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</w:t>
            </w:r>
            <w:r w:rsidRPr="006E1D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Частица О, стоящая перед об</w:t>
            </w:r>
            <w:r w:rsidR="00954FD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ращением, запятой не отделяется.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DBE" w:rsidRDefault="00D377C4" w:rsidP="003F7D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 мин</w:t>
            </w:r>
          </w:p>
        </w:tc>
      </w:tr>
      <w:tr w:rsidR="00954FD0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FD0" w:rsidRDefault="00954FD0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FD0" w:rsidRDefault="00954FD0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FD0" w:rsidRDefault="00954FD0" w:rsidP="00CB00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чего Вы сделали опорный конспект?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FD0" w:rsidRDefault="00954FD0" w:rsidP="007A1D3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того чтобы использовать на практике.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FD0" w:rsidRDefault="00954FD0" w:rsidP="003F7D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31A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B23F0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A86A56" w:rsidP="004A1067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Практическая </w:t>
            </w:r>
            <w:r w:rsidR="003F7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DBE" w:rsidRDefault="006E1DBE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E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Переходим к практической части занятия.</w:t>
            </w:r>
          </w:p>
          <w:p w:rsidR="00493D7B" w:rsidRPr="000A1AD1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</w:t>
            </w:r>
            <w:r w:rsidR="000A1AD1" w:rsidRPr="000A1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A1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Расставьте знаки препинания. 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Укажите номера  предложений, где нет обращения.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3. Укажите номер предложения, где обращение выражено не существительным, но выступает в роли существительного.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Крыши строений огородные гряды край забора самый двор были покрыты снегом.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2.Ты прощай мой сын прощай чадо, знать, пришла пора – ехать надо.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3.Чего же сероглазая ты не смеёшься?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Проказница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Мартышка Осёл Козёл да косолапый Мишка затеяли сыграть квартет.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Поля холмы знакомые дубравы </w:t>
            </w:r>
          </w:p>
          <w:p w:rsid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Забыты вы до сладостной поры. </w:t>
            </w:r>
          </w:p>
          <w:p w:rsidR="00A86A56" w:rsidRDefault="00A86A56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A56" w:rsidRDefault="00A86A56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FD0" w:rsidRDefault="00954FD0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FD0" w:rsidRDefault="00954FD0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FD0" w:rsidRPr="00493D7B" w:rsidRDefault="00954FD0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</w:t>
            </w:r>
            <w:r w:rsidR="000A1AD1" w:rsidRPr="000A1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A1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</w:t>
            </w:r>
            <w:r w:rsidRPr="00493D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Определите функции выделенных слов в предложениях.</w:t>
            </w:r>
          </w:p>
          <w:p w:rsidR="00493D7B" w:rsidRPr="00493D7B" w:rsidRDefault="00493D7B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</w:t>
            </w:r>
            <w:r w:rsidRPr="00493D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Сформулируйте ответ на вопрос: Что общего между подлежащим и обращением, чем обращение отличается от подлежащего?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Низкий дом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голубыми 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ставнями, не забыть мне тебя никогда (С. Есенин) 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Хочешь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пёс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тебя поцелую за пробуженный в сердце май (С.Есенин)</w:t>
            </w:r>
          </w:p>
          <w:p w:rsid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Низкий дом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меня ссутулился. Старый 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пёс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давно издох (С. Есенин)</w:t>
            </w:r>
          </w:p>
          <w:p w:rsidR="00A86A56" w:rsidRDefault="00A86A56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A56" w:rsidRDefault="00A86A56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A56" w:rsidRPr="00493D7B" w:rsidRDefault="00A86A56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FD0" w:rsidRDefault="00954FD0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</w:p>
          <w:p w:rsidR="00FA031A" w:rsidRPr="00954FD0" w:rsidRDefault="000A1AD1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Задание </w:t>
            </w:r>
            <w:r w:rsidRPr="00954FD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III</w:t>
            </w:r>
            <w:r w:rsidRPr="00954FD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22087F" w:rsidRPr="00954FD0" w:rsidRDefault="0022087F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  <w:t>Тестовое задание формата ЕГЭ.</w:t>
            </w:r>
          </w:p>
          <w:p w:rsidR="00A86A56" w:rsidRPr="00954FD0" w:rsidRDefault="00A86A56" w:rsidP="00373004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</w:pPr>
          </w:p>
          <w:p w:rsidR="00373004" w:rsidRPr="00954FD0" w:rsidRDefault="00373004" w:rsidP="00373004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1. Расставьте все недостающие знаки препинания: укажите цифру(-ы), на месте которой(-ых) в предложении должна(-ы) стоять запятая(-ые).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Пока свободою горим (1)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Пока сердца для чести живы(2)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Мой друг (3) отчизне посвятим (4)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Души прекрасные порывы!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Товарищ (5)верь: взойдет она,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Звезда пленительного счастья,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Россия вспрянет ото сна, 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 на обломках самовластья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Напишут наши имена!</w:t>
            </w:r>
            <w:r w:rsidRPr="00954F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(А.С.Пушкин)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 Расставьте все недостающие знаки препинания: укажите цифру(-ы), на месте которой(-ых) в предложении должна(-ы) стоять запятая(-ые).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Редеет облаков летучая гряда;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Звезда печальная(1)вечерняя звезда(2)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Твой луч осеребрил увядшие равнины(3)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 дремлющий залив (4) и черных скал вершины;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Люблю твой слабый свет в небесной вышине: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Он думы разбудил уснувшие во мне</w:t>
            </w:r>
            <w:r w:rsidRPr="00954F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(А.С.Пушкин)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3. Расставьте все недостающие знаки препинания: укажите цифру(-ы), на месте которой(-ых) в предложении должна(-ы) стоять запятая(-ые).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Слети к нам (1) тихий вечер (2)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На мирные поля!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Тебе поем мы песню (3)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Вечерняя заря.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Темнеет уж в долине (4)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И ночи близок час: 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На маковке березы (5)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Последний луч угас.</w:t>
            </w:r>
            <w:r w:rsidRPr="00954FD0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4FD0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4F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(Лев Модзалевский)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4. Расставьте все недостающие знаки препинания: укажите цифру(-ы), на месте которой(-ых) в предложении должна(-ы) стоять запятая(-ые).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Ты жива еще (1)моя старушка?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Жив и я. Привет тебе (2) привет!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Пусть струится над твоей избушкой (3)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Тот вечерний несказанный свет.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Пишут мне, что ты (4)тая тревогу (5)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Загрустила шибко обо мне,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Что ты часто ходишь на дорогу (6)</w:t>
            </w:r>
          </w:p>
          <w:p w:rsidR="00373004" w:rsidRPr="00954FD0" w:rsidRDefault="00373004" w:rsidP="00373004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 старомодном ветхом шушуне.</w:t>
            </w:r>
            <w:r w:rsidRPr="00954F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(С.Есенин)</w:t>
            </w:r>
          </w:p>
          <w:p w:rsidR="0022087F" w:rsidRPr="0022087F" w:rsidRDefault="0022087F" w:rsidP="0037300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092" w:rsidRDefault="00A86A56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Задание 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493D7B"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A1AD1" w:rsidRPr="00A86A56" w:rsidRDefault="000A1AD1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Крыши строений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огородные гряды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 забора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самый двор были покрыты снегом.</w:t>
            </w:r>
            <w:r w:rsidR="0095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(Знаки препинания стоят при однородных подлежащих).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2.Ты прощай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сын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прощай</w:t>
            </w:r>
            <w:r w:rsidR="0005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чадо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знать, пришла пора – ехать надо.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3.Чего же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сероглазая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не смеёшься?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Проказница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Мартышка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Осёл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Козёл да косолапый Мишка затеяли сыграть квартет.</w:t>
            </w:r>
            <w:r w:rsidR="0095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(Знаки препинания стоят при однородных подлежащих).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Поля</w:t>
            </w:r>
            <w:r w:rsidR="000A1AD1"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холмы</w:t>
            </w:r>
            <w:r w:rsidR="000A1AD1"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знакомые дубравы</w:t>
            </w:r>
            <w:r w:rsidR="000A1AD1" w:rsidRPr="00057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3D7B" w:rsidRPr="00493D7B" w:rsidRDefault="00493D7B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Забыты вы до сладостной поры. </w:t>
            </w:r>
          </w:p>
          <w:p w:rsidR="00962092" w:rsidRDefault="00954FD0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954FD0" w:rsidRPr="00954FD0" w:rsidRDefault="00954FD0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В предложениях 2,3,5 запятые выделяют обращения.</w:t>
            </w:r>
          </w:p>
          <w:p w:rsidR="00954FD0" w:rsidRDefault="00954FD0" w:rsidP="0095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Нет обращений в предложениях: 1, 4.</w:t>
            </w:r>
          </w:p>
          <w:p w:rsidR="00954FD0" w:rsidRDefault="00954FD0" w:rsidP="0095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предложении 3 обращение выражено прилагательным, выступающим в роли существительного.</w:t>
            </w:r>
          </w:p>
          <w:p w:rsidR="000A1AD1" w:rsidRDefault="000A1AD1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FA031A" w:rsidRDefault="00A86A56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Задание 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0A1A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86A56" w:rsidRDefault="00A86A56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6A56" w:rsidRDefault="00A86A56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A1AD1" w:rsidRPr="00493D7B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Низкий дом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голубыми ставнями, не забыть мне тебя никогда (С. Есенин)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обращение.</w:t>
            </w:r>
          </w:p>
          <w:p w:rsidR="000A1AD1" w:rsidRPr="00493D7B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Хочешь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пёс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тебя поцелую за пробуженный в сердце май (С.Есенин)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обращение.</w:t>
            </w:r>
          </w:p>
          <w:p w:rsidR="000A1AD1" w:rsidRPr="00493D7B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Низкий дом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меня 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ссутулился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Старый </w:t>
            </w:r>
            <w:r w:rsidRPr="00493D7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пёс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давно 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 xml:space="preserve">издох </w:t>
            </w:r>
            <w:r w:rsidRPr="0049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Есенин)</w:t>
            </w:r>
          </w:p>
          <w:p w:rsidR="00A86A56" w:rsidRDefault="00A86A56" w:rsidP="00A86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54FD0" w:rsidRPr="00954FD0" w:rsidRDefault="00954FD0" w:rsidP="00A8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ОТВЕТ:</w:t>
            </w:r>
          </w:p>
          <w:p w:rsidR="00954FD0" w:rsidRPr="00954FD0" w:rsidRDefault="00954FD0" w:rsidP="00A8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 первом и втором предложениях выделенные слова являются обращением.</w:t>
            </w:r>
          </w:p>
          <w:p w:rsidR="00954FD0" w:rsidRPr="00954FD0" w:rsidRDefault="00954FD0" w:rsidP="00A8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 третьем предложении – подлежащим.</w:t>
            </w:r>
          </w:p>
          <w:p w:rsidR="00954FD0" w:rsidRDefault="00954FD0" w:rsidP="00A8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  <w:p w:rsidR="00954FD0" w:rsidRDefault="00954FD0" w:rsidP="00A8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A86A56" w:rsidRPr="00954FD0" w:rsidRDefault="00A86A56" w:rsidP="00A8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Задание </w:t>
            </w: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>III</w:t>
            </w: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0A1AD1" w:rsidRPr="00954FD0" w:rsidRDefault="000A1AD1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373004" w:rsidRPr="00954FD0" w:rsidRDefault="00373004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C272F" w:rsidRPr="00954FD0" w:rsidRDefault="00373004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9C272F"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  <w:r w:rsidR="009C272F"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Пока свободою горим, (1)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Пока сердца для чести живы,(2)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Мой друг, (3) отчизне посвятим (4)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Души прекрасные порывы!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Товарищ, (5)верь: взойдет она,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Звезда пленительного счастья,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Россия вспрянет ото сна, 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 на обломках самовластья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Напишут наши имена!</w:t>
            </w:r>
            <w:r w:rsidRPr="00954F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(А.С.Пушкин)</w:t>
            </w:r>
          </w:p>
          <w:p w:rsidR="00373004" w:rsidRPr="00954FD0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ОТВЕТ:  1235</w:t>
            </w:r>
          </w:p>
          <w:p w:rsidR="009C272F" w:rsidRPr="00954FD0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Редеет облаков летучая гряда;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Звезда печальная,(1)вечерняя звезда,(2)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Твой луч осеребрил увядшие равнины(3)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 дремлющий залив, (4) и черных скал вершины;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Люблю твой слабый свет в небесной вышине: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Он думы разбудил уснувшие </w:t>
            </w: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во мне</w:t>
            </w:r>
            <w:r w:rsidRPr="00954F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(А.С.Пушкин)</w:t>
            </w:r>
          </w:p>
          <w:p w:rsidR="009C272F" w:rsidRPr="00954FD0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ОТВЕТ: 124</w:t>
            </w:r>
          </w:p>
          <w:p w:rsidR="009C272F" w:rsidRPr="00954FD0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C272F" w:rsidRPr="00954FD0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C272F" w:rsidRPr="00954FD0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Слети к нам, (1) тихий вечер, (2)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На мирные поля!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Тебе поем мы песню, (3)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Вечерняя заря.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Темнеет уж в долине, (4)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И ночи близок час: 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На маковке березы (5)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Последний луч угас.</w:t>
            </w:r>
            <w:r w:rsidRPr="00954FD0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4FD0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4F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(Лев Модзалевский)</w:t>
            </w:r>
          </w:p>
          <w:p w:rsidR="009C272F" w:rsidRPr="00954FD0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ОТВЕТ: 1234</w:t>
            </w:r>
          </w:p>
          <w:p w:rsidR="009C272F" w:rsidRPr="00954FD0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4FD0" w:rsidRDefault="00954FD0" w:rsidP="009C272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4. </w:t>
            </w: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Ты жива еще, (1)моя старушка?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Жив и я. Привет тебе, (2) привет!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Пусть струится над твоей избушкой (3)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Тот вечерний несказанный свет.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Пишут мне, что ты, (4)тая тревогу, (5)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Загрустила шибко обо мне,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Что ты часто ходишь на дорогу (6)</w:t>
            </w:r>
          </w:p>
          <w:p w:rsidR="009C272F" w:rsidRPr="00954FD0" w:rsidRDefault="009C272F" w:rsidP="009C272F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4FD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 старомодном ветхом шушуне.</w:t>
            </w:r>
            <w:r w:rsidRPr="00954F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(С.Есенин)</w:t>
            </w:r>
          </w:p>
          <w:p w:rsidR="009C272F" w:rsidRPr="000A1AD1" w:rsidRDefault="009C272F" w:rsidP="00493D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4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ОТВЕТ: 1245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72E1" w:rsidRDefault="00B772E1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72E1" w:rsidRPr="00FA031A" w:rsidRDefault="005C5CCC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B772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954FD0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FD0" w:rsidRDefault="00954FD0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FD0" w:rsidRDefault="00B87501" w:rsidP="004A1067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Вывод: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FD0" w:rsidRPr="00B87501" w:rsidRDefault="00B87501" w:rsidP="004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теоретический материал вы использовали в работе?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FD0" w:rsidRDefault="00B87501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875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Выполняя задания, мы использовали материал опорного конспекта: способы выражения обращений и пунктуационные схемы.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FD0" w:rsidRDefault="00954FD0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23F0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F0" w:rsidRDefault="00FB23F0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F0" w:rsidRDefault="00FB23F0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Контрольное тестирование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AA" w:rsidRDefault="00114EA3" w:rsidP="00B772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Пройдите контрольное тестирование в режиме онлайн.</w:t>
            </w:r>
          </w:p>
          <w:p w:rsidR="00FB23F0" w:rsidRDefault="00387CAA" w:rsidP="00B772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387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https://saharina.ru/tests/test.php?name=test511.xml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F0" w:rsidRDefault="00114EA3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теста  проверкой.</w:t>
            </w:r>
          </w:p>
          <w:p w:rsidR="00F40A48" w:rsidRDefault="00F40A48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1. 24567                    6. 23</w:t>
            </w:r>
          </w:p>
          <w:p w:rsidR="00F40A48" w:rsidRDefault="00F40A48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2. 24578                    7. 1234</w:t>
            </w:r>
          </w:p>
          <w:p w:rsidR="00F40A48" w:rsidRDefault="00F40A48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3. 1235                      8. 23456</w:t>
            </w:r>
          </w:p>
          <w:p w:rsidR="00F40A48" w:rsidRDefault="00F40A48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4. 124                        9. 29</w:t>
            </w:r>
          </w:p>
          <w:p w:rsidR="00F40A48" w:rsidRDefault="00F40A48" w:rsidP="00962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5. 1234                      10.1278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F0" w:rsidRDefault="00114EA3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минут</w:t>
            </w:r>
          </w:p>
        </w:tc>
      </w:tr>
      <w:tr w:rsidR="00FA031A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B23F0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730" w:rsidRDefault="00151C0B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Подведение итогов</w:t>
            </w:r>
          </w:p>
          <w:p w:rsidR="00E77730" w:rsidRPr="00FA031A" w:rsidRDefault="00E77730" w:rsidP="00D76F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E7F" w:rsidRDefault="002C6E7F" w:rsidP="00B8750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B875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Итак, вернемся к цели занятия</w:t>
            </w:r>
          </w:p>
          <w:p w:rsidR="00B772E1" w:rsidRDefault="00B772E1" w:rsidP="00B772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77730" w:rsidRDefault="00E77730" w:rsidP="00B875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7501" w:rsidRDefault="00B87501" w:rsidP="00B875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7501" w:rsidRDefault="00B87501" w:rsidP="00B875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7501" w:rsidRDefault="00B87501" w:rsidP="00B875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7501" w:rsidRDefault="00B87501" w:rsidP="00B875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 достигли этих целей?</w:t>
            </w:r>
          </w:p>
          <w:p w:rsidR="00B87501" w:rsidRPr="00FA031A" w:rsidRDefault="00B87501" w:rsidP="00B875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Теорию повторили? На практике все получилось?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730" w:rsidRDefault="00B87501" w:rsidP="00E777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Сегодня на занятие мы поставили цели:</w:t>
            </w:r>
          </w:p>
          <w:p w:rsidR="00B87501" w:rsidRDefault="00B87501" w:rsidP="00E777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Повторить теорию</w:t>
            </w:r>
          </w:p>
          <w:p w:rsidR="00B87501" w:rsidRDefault="00B87501" w:rsidP="00E777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На практике применить знания, приобретенные в 8 классе.</w:t>
            </w:r>
          </w:p>
          <w:p w:rsidR="00B87501" w:rsidRDefault="00B87501" w:rsidP="00E777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Да.</w:t>
            </w:r>
          </w:p>
          <w:p w:rsidR="00B87501" w:rsidRDefault="00B87501" w:rsidP="00E777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A031A" w:rsidRPr="00FA031A" w:rsidRDefault="00B87501" w:rsidP="00E777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2CBE" w:rsidRDefault="00B72CBE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2CBE" w:rsidRPr="00FA031A" w:rsidRDefault="00114EA3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B72C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FA031A" w:rsidRPr="00FA031A" w:rsidTr="004A106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A031A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B3D" w:rsidRDefault="00795B3D" w:rsidP="00B772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Домашнее задание </w:t>
            </w:r>
            <w:r w:rsidR="00B875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предлагается творческого характера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выбору</w:t>
            </w:r>
            <w:r w:rsidR="00B875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FA031A" w:rsidRDefault="002C6E7F" w:rsidP="002C6E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B772E1" w:rsidRPr="002C6E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FA031A" w:rsidRPr="002C6E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оставь</w:t>
            </w:r>
            <w:r w:rsidR="00795B3D" w:rsidRPr="002C6E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 </w:t>
            </w:r>
            <w:r w:rsidR="00B875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мини-эссе с использованием обращений.</w:t>
            </w:r>
          </w:p>
          <w:p w:rsidR="00834B66" w:rsidRDefault="002C6E7F" w:rsidP="00114E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2. </w:t>
            </w:r>
            <w:r w:rsidR="00151C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Выпишите</w:t>
            </w:r>
            <w:r w:rsidR="00374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романа М.А. Шолохова «Тихий Дон</w:t>
            </w:r>
            <w:r w:rsidRPr="002C6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предложений с обращением</w:t>
            </w:r>
            <w:r w:rsidRPr="002C6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1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Составьте схемы предложений </w:t>
            </w:r>
            <w:r w:rsidR="00374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обращением и определите</w:t>
            </w:r>
            <w:r w:rsidR="0011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их роль.</w:t>
            </w:r>
          </w:p>
          <w:p w:rsidR="00B87501" w:rsidRPr="00114EA3" w:rsidRDefault="00B87501" w:rsidP="00114EA3">
            <w:pPr>
              <w:pStyle w:val="a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Спасибо за работу!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1A" w:rsidRPr="00FA031A" w:rsidRDefault="00FA031A" w:rsidP="00B772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CBE" w:rsidRDefault="00B72CBE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A031A" w:rsidRPr="00FA031A" w:rsidRDefault="00B72CBE" w:rsidP="00FA03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мин</w:t>
            </w:r>
          </w:p>
        </w:tc>
      </w:tr>
    </w:tbl>
    <w:p w:rsidR="00B87501" w:rsidRDefault="00B87501" w:rsidP="00FA03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B87501" w:rsidSect="00D76F16">
      <w:pgSz w:w="11906" w:h="16838"/>
      <w:pgMar w:top="1276" w:right="993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lef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left"/>
      <w:pPr>
        <w:tabs>
          <w:tab w:val="num" w:pos="7260"/>
        </w:tabs>
        <w:ind w:left="7260" w:hanging="180"/>
      </w:pPr>
    </w:lvl>
  </w:abstractNum>
  <w:abstractNum w:abstractNumId="1">
    <w:nsid w:val="02D26883"/>
    <w:multiLevelType w:val="hybridMultilevel"/>
    <w:tmpl w:val="0E4E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95048"/>
    <w:multiLevelType w:val="hybridMultilevel"/>
    <w:tmpl w:val="BF02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25724"/>
    <w:multiLevelType w:val="hybridMultilevel"/>
    <w:tmpl w:val="EC32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2AA69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E327C"/>
    <w:multiLevelType w:val="hybridMultilevel"/>
    <w:tmpl w:val="0F30DF32"/>
    <w:lvl w:ilvl="0" w:tplc="B980F1C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230382C"/>
    <w:multiLevelType w:val="hybridMultilevel"/>
    <w:tmpl w:val="AEB4B408"/>
    <w:lvl w:ilvl="0" w:tplc="DE8C43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2261F"/>
    <w:multiLevelType w:val="hybridMultilevel"/>
    <w:tmpl w:val="53B47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D2848"/>
    <w:multiLevelType w:val="multilevel"/>
    <w:tmpl w:val="399A4F5C"/>
    <w:lvl w:ilvl="0">
      <w:start w:val="1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751"/>
        </w:tabs>
        <w:ind w:left="1751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471"/>
        </w:tabs>
        <w:ind w:left="2471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191"/>
        </w:tabs>
        <w:ind w:left="3191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11"/>
        </w:tabs>
        <w:ind w:left="3911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31"/>
        </w:tabs>
        <w:ind w:left="4631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351"/>
        </w:tabs>
        <w:ind w:left="5351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071"/>
        </w:tabs>
        <w:ind w:left="6071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791"/>
        </w:tabs>
        <w:ind w:left="6791" w:hanging="360"/>
      </w:pPr>
    </w:lvl>
  </w:abstractNum>
  <w:abstractNum w:abstractNumId="8">
    <w:nsid w:val="3C2E7338"/>
    <w:multiLevelType w:val="hybridMultilevel"/>
    <w:tmpl w:val="0EA04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F46EB"/>
    <w:multiLevelType w:val="hybridMultilevel"/>
    <w:tmpl w:val="AEBE3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2239F"/>
    <w:multiLevelType w:val="hybridMultilevel"/>
    <w:tmpl w:val="449C97E4"/>
    <w:lvl w:ilvl="0" w:tplc="991E82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A6CC4"/>
    <w:multiLevelType w:val="multilevel"/>
    <w:tmpl w:val="399A4F5C"/>
    <w:lvl w:ilvl="0">
      <w:start w:val="1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751"/>
        </w:tabs>
        <w:ind w:left="1751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471"/>
        </w:tabs>
        <w:ind w:left="2471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191"/>
        </w:tabs>
        <w:ind w:left="3191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11"/>
        </w:tabs>
        <w:ind w:left="3911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31"/>
        </w:tabs>
        <w:ind w:left="4631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351"/>
        </w:tabs>
        <w:ind w:left="5351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071"/>
        </w:tabs>
        <w:ind w:left="6071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791"/>
        </w:tabs>
        <w:ind w:left="6791" w:hanging="360"/>
      </w:pPr>
    </w:lvl>
  </w:abstractNum>
  <w:abstractNum w:abstractNumId="12">
    <w:nsid w:val="57AD5D02"/>
    <w:multiLevelType w:val="multilevel"/>
    <w:tmpl w:val="AA7C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07B8D"/>
    <w:multiLevelType w:val="hybridMultilevel"/>
    <w:tmpl w:val="D2328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D4DB6"/>
    <w:multiLevelType w:val="hybridMultilevel"/>
    <w:tmpl w:val="CE4C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A1EF9"/>
    <w:multiLevelType w:val="hybridMultilevel"/>
    <w:tmpl w:val="D8E8C0E2"/>
    <w:lvl w:ilvl="0" w:tplc="3634E6E0">
      <w:start w:val="1"/>
      <w:numFmt w:val="decimal"/>
      <w:lvlText w:val="%1)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3E44D43"/>
    <w:multiLevelType w:val="hybridMultilevel"/>
    <w:tmpl w:val="02A27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81F2A"/>
    <w:multiLevelType w:val="hybridMultilevel"/>
    <w:tmpl w:val="A3FC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15996"/>
    <w:multiLevelType w:val="multilevel"/>
    <w:tmpl w:val="3A4E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11"/>
  </w:num>
  <w:num w:numId="6">
    <w:abstractNumId w:val="1"/>
  </w:num>
  <w:num w:numId="7">
    <w:abstractNumId w:val="14"/>
  </w:num>
  <w:num w:numId="8">
    <w:abstractNumId w:val="6"/>
  </w:num>
  <w:num w:numId="9">
    <w:abstractNumId w:val="16"/>
  </w:num>
  <w:num w:numId="10">
    <w:abstractNumId w:val="15"/>
  </w:num>
  <w:num w:numId="11">
    <w:abstractNumId w:val="4"/>
  </w:num>
  <w:num w:numId="12">
    <w:abstractNumId w:val="13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CE"/>
    <w:rsid w:val="0004662F"/>
    <w:rsid w:val="00053D80"/>
    <w:rsid w:val="00054814"/>
    <w:rsid w:val="00057538"/>
    <w:rsid w:val="000948C4"/>
    <w:rsid w:val="000A1AD1"/>
    <w:rsid w:val="000C5343"/>
    <w:rsid w:val="0010772E"/>
    <w:rsid w:val="00114EA3"/>
    <w:rsid w:val="00151C0B"/>
    <w:rsid w:val="0022087F"/>
    <w:rsid w:val="002660A1"/>
    <w:rsid w:val="002827C5"/>
    <w:rsid w:val="002C3CAF"/>
    <w:rsid w:val="002C6E7F"/>
    <w:rsid w:val="002D14AE"/>
    <w:rsid w:val="002F32EB"/>
    <w:rsid w:val="00354282"/>
    <w:rsid w:val="00373004"/>
    <w:rsid w:val="00374FA1"/>
    <w:rsid w:val="0038051A"/>
    <w:rsid w:val="00387CAA"/>
    <w:rsid w:val="003A5FD1"/>
    <w:rsid w:val="003E6F1F"/>
    <w:rsid w:val="003E7A6C"/>
    <w:rsid w:val="003F7D50"/>
    <w:rsid w:val="00493D7B"/>
    <w:rsid w:val="004A1067"/>
    <w:rsid w:val="004B5B80"/>
    <w:rsid w:val="004C22DE"/>
    <w:rsid w:val="005C5CCC"/>
    <w:rsid w:val="005F75D0"/>
    <w:rsid w:val="0062045B"/>
    <w:rsid w:val="00680041"/>
    <w:rsid w:val="006E1DBE"/>
    <w:rsid w:val="00795B3D"/>
    <w:rsid w:val="007A1D3A"/>
    <w:rsid w:val="00830057"/>
    <w:rsid w:val="00834B66"/>
    <w:rsid w:val="00856A32"/>
    <w:rsid w:val="009254E9"/>
    <w:rsid w:val="00954FD0"/>
    <w:rsid w:val="00962092"/>
    <w:rsid w:val="009A38CE"/>
    <w:rsid w:val="009C272F"/>
    <w:rsid w:val="009D77DC"/>
    <w:rsid w:val="00A320AB"/>
    <w:rsid w:val="00A54E0E"/>
    <w:rsid w:val="00A86A56"/>
    <w:rsid w:val="00AF0AA3"/>
    <w:rsid w:val="00B1446D"/>
    <w:rsid w:val="00B61779"/>
    <w:rsid w:val="00B72CBE"/>
    <w:rsid w:val="00B772E1"/>
    <w:rsid w:val="00B87501"/>
    <w:rsid w:val="00BF20EC"/>
    <w:rsid w:val="00C53B42"/>
    <w:rsid w:val="00CB0073"/>
    <w:rsid w:val="00CC153B"/>
    <w:rsid w:val="00D02143"/>
    <w:rsid w:val="00D377C4"/>
    <w:rsid w:val="00D76F16"/>
    <w:rsid w:val="00D86B0C"/>
    <w:rsid w:val="00E40244"/>
    <w:rsid w:val="00E40EAD"/>
    <w:rsid w:val="00E77730"/>
    <w:rsid w:val="00E83CC4"/>
    <w:rsid w:val="00EF5F55"/>
    <w:rsid w:val="00F073DA"/>
    <w:rsid w:val="00F40A48"/>
    <w:rsid w:val="00F85D31"/>
    <w:rsid w:val="00FA031A"/>
    <w:rsid w:val="00F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75D0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 Spacing"/>
    <w:next w:val="a"/>
    <w:uiPriority w:val="1"/>
    <w:qFormat/>
    <w:rsid w:val="00FA03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5B3D"/>
    <w:pPr>
      <w:ind w:left="720"/>
      <w:contextualSpacing/>
    </w:pPr>
  </w:style>
  <w:style w:type="table" w:styleId="a6">
    <w:name w:val="Table Grid"/>
    <w:basedOn w:val="a1"/>
    <w:uiPriority w:val="59"/>
    <w:rsid w:val="00C5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75D0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 Spacing"/>
    <w:next w:val="a"/>
    <w:uiPriority w:val="1"/>
    <w:qFormat/>
    <w:rsid w:val="00FA03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5B3D"/>
    <w:pPr>
      <w:ind w:left="720"/>
      <w:contextualSpacing/>
    </w:pPr>
  </w:style>
  <w:style w:type="table" w:styleId="a6">
    <w:name w:val="Table Grid"/>
    <w:basedOn w:val="a1"/>
    <w:uiPriority w:val="59"/>
    <w:rsid w:val="00C5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D55C-B670-4A9A-8A93-4232441A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 Пронская</cp:lastModifiedBy>
  <cp:revision>2</cp:revision>
  <dcterms:created xsi:type="dcterms:W3CDTF">2020-02-13T12:43:00Z</dcterms:created>
  <dcterms:modified xsi:type="dcterms:W3CDTF">2020-02-13T12:43:00Z</dcterms:modified>
</cp:coreProperties>
</file>