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8F" w:rsidRDefault="00CB548F" w:rsidP="00635ECA">
      <w:pPr>
        <w:jc w:val="center"/>
        <w:rPr>
          <w:b/>
        </w:rPr>
      </w:pPr>
      <w:r w:rsidRPr="00F90C04">
        <w:rPr>
          <w:b/>
        </w:rPr>
        <w:t>Сценарий урока</w:t>
      </w:r>
    </w:p>
    <w:p w:rsidR="00635ECA" w:rsidRPr="00F90C04" w:rsidRDefault="00635ECA" w:rsidP="00F90C04">
      <w:pPr>
        <w:rPr>
          <w:b/>
        </w:rPr>
      </w:pP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845"/>
        <w:gridCol w:w="4320"/>
        <w:gridCol w:w="2396"/>
        <w:gridCol w:w="1440"/>
        <w:gridCol w:w="2700"/>
        <w:gridCol w:w="1204"/>
      </w:tblGrid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Этапы урока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Обучающие и развивающие компоненты, задания и упражнения</w:t>
            </w:r>
          </w:p>
        </w:tc>
        <w:tc>
          <w:tcPr>
            <w:tcW w:w="432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2396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Осуществляемая деятельность учащихся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Формы организации взаимодействия</w:t>
            </w:r>
          </w:p>
        </w:tc>
        <w:tc>
          <w:tcPr>
            <w:tcW w:w="270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Формируемые умения</w:t>
            </w:r>
            <w:r w:rsidR="00635ECA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Pr="00E03941">
              <w:rPr>
                <w:sz w:val="20"/>
                <w:szCs w:val="20"/>
              </w:rPr>
              <w:t>(универсальные учебные действия)</w:t>
            </w:r>
          </w:p>
        </w:tc>
        <w:tc>
          <w:tcPr>
            <w:tcW w:w="1204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Промежуточный контроль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1.Мотивация (самоопределение) к учебной деятельности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320" w:type="dxa"/>
          </w:tcPr>
          <w:p w:rsidR="00CB548F" w:rsidRPr="008C4121" w:rsidRDefault="00CB548F" w:rsidP="00A95347">
            <w:pPr>
              <w:rPr>
                <w:sz w:val="20"/>
                <w:szCs w:val="20"/>
              </w:rPr>
            </w:pPr>
            <w:r w:rsidRPr="008C4121">
              <w:rPr>
                <w:sz w:val="20"/>
                <w:szCs w:val="20"/>
              </w:rPr>
              <w:t xml:space="preserve">Здравствуйте, ребята! Посмотрите, пожалуйста, друг на друга и улыбнитесь.  Мы с вами рады видеть друг друга, а </w:t>
            </w:r>
            <w:proofErr w:type="gramStart"/>
            <w:r w:rsidRPr="008C4121">
              <w:rPr>
                <w:sz w:val="20"/>
                <w:szCs w:val="20"/>
              </w:rPr>
              <w:t>значит</w:t>
            </w:r>
            <w:proofErr w:type="gramEnd"/>
            <w:r w:rsidRPr="008C4121">
              <w:rPr>
                <w:sz w:val="20"/>
                <w:szCs w:val="20"/>
              </w:rPr>
              <w:t xml:space="preserve"> у нас все получится.</w:t>
            </w:r>
          </w:p>
          <w:p w:rsidR="00CB548F" w:rsidRPr="00791B60" w:rsidRDefault="00CB548F" w:rsidP="00A95347">
            <w:pPr>
              <w:rPr>
                <w:sz w:val="20"/>
                <w:szCs w:val="20"/>
              </w:rPr>
            </w:pPr>
            <w:r w:rsidRPr="008C4121">
              <w:t> </w:t>
            </w:r>
            <w:r w:rsidRPr="00791B60">
              <w:rPr>
                <w:sz w:val="20"/>
                <w:szCs w:val="20"/>
              </w:rPr>
              <w:t>– Поднимите правую руку те, кто хочет сегодня писать без ошибок…</w:t>
            </w:r>
          </w:p>
          <w:p w:rsidR="00CB548F" w:rsidRPr="002169B3" w:rsidRDefault="00CB548F" w:rsidP="00635ECA">
            <w:r w:rsidRPr="00791B60">
              <w:rPr>
                <w:sz w:val="20"/>
                <w:szCs w:val="20"/>
              </w:rPr>
              <w:t> – Поднимите левую руку те, кто хочет сегодня отвечать у доски…</w:t>
            </w:r>
          </w:p>
        </w:tc>
        <w:tc>
          <w:tcPr>
            <w:tcW w:w="2396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8C4121">
              <w:rPr>
                <w:sz w:val="20"/>
                <w:szCs w:val="20"/>
              </w:rPr>
              <w:t>Ученики смотрят друг на друга, улыбаются. Создается атмосфера доброжелательности и творческой активности.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w="2700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proofErr w:type="gramStart"/>
            <w:r w:rsidRPr="0038780E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38780E">
              <w:rPr>
                <w:b/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осознают учебно-познавательную задачу.</w:t>
            </w:r>
          </w:p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 w:rsidRPr="0038780E">
              <w:rPr>
                <w:b/>
                <w:i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планируют необходимые действия.</w:t>
            </w:r>
          </w:p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proofErr w:type="gramStart"/>
            <w:r w:rsidRPr="0038780E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38780E">
              <w:rPr>
                <w:b/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работают в парах (обмениваются мнениями, учатся понимать позицию партнёра, в том числе и отличную от своей).</w:t>
            </w:r>
          </w:p>
        </w:tc>
        <w:tc>
          <w:tcPr>
            <w:tcW w:w="1204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Листы обратной связи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2.Актуализация и пробное учебное действие</w:t>
            </w:r>
          </w:p>
        </w:tc>
        <w:tc>
          <w:tcPr>
            <w:tcW w:w="1845" w:type="dxa"/>
          </w:tcPr>
          <w:p w:rsidR="00CB548F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Воспроизведение ранее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, установление преемственных связей прежних и новых знаний и применение их в новых ситуациях. </w:t>
            </w:r>
            <w:proofErr w:type="spellStart"/>
            <w:r>
              <w:rPr>
                <w:sz w:val="20"/>
                <w:szCs w:val="20"/>
              </w:rPr>
              <w:lastRenderedPageBreak/>
              <w:t>Инсценирование</w:t>
            </w:r>
            <w:proofErr w:type="spellEnd"/>
            <w:r>
              <w:rPr>
                <w:sz w:val="20"/>
                <w:szCs w:val="20"/>
              </w:rPr>
              <w:t>, эвристическая беседа по теме урока</w:t>
            </w:r>
          </w:p>
        </w:tc>
        <w:tc>
          <w:tcPr>
            <w:tcW w:w="4320" w:type="dxa"/>
          </w:tcPr>
          <w:p w:rsidR="00CB548F" w:rsidRDefault="00CB548F" w:rsidP="00A95347">
            <w:pPr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  <w:u w:val="single"/>
              </w:rPr>
              <w:lastRenderedPageBreak/>
              <w:t>Вступительное слово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D51176">
              <w:rPr>
                <w:sz w:val="20"/>
                <w:szCs w:val="20"/>
              </w:rPr>
              <w:t>Сегодняшний урок мне хотелось бы начать со сказки.</w:t>
            </w:r>
            <w:r>
              <w:rPr>
                <w:sz w:val="20"/>
                <w:szCs w:val="20"/>
              </w:rPr>
              <w:t xml:space="preserve"> Приложение 1</w:t>
            </w:r>
          </w:p>
          <w:p w:rsidR="00CB548F" w:rsidRPr="002169B3" w:rsidRDefault="00CB548F" w:rsidP="00A95347">
            <w:pPr>
              <w:rPr>
                <w:sz w:val="20"/>
                <w:szCs w:val="20"/>
              </w:rPr>
            </w:pPr>
            <w:r w:rsidRPr="002169B3">
              <w:rPr>
                <w:sz w:val="20"/>
                <w:szCs w:val="20"/>
              </w:rPr>
              <w:t xml:space="preserve">- О чем эта сказка? </w:t>
            </w:r>
          </w:p>
          <w:p w:rsidR="00CB548F" w:rsidRDefault="00CB548F" w:rsidP="00A95347">
            <w:pPr>
              <w:rPr>
                <w:sz w:val="20"/>
                <w:szCs w:val="20"/>
              </w:rPr>
            </w:pPr>
            <w:r w:rsidRPr="002169B3">
              <w:rPr>
                <w:sz w:val="20"/>
                <w:szCs w:val="20"/>
              </w:rPr>
              <w:t xml:space="preserve">-Сформулируйте тему  урока. </w:t>
            </w:r>
          </w:p>
          <w:p w:rsidR="00CB548F" w:rsidRPr="00EC6678" w:rsidRDefault="00CB548F" w:rsidP="00A95347">
            <w:pPr>
              <w:rPr>
                <w:i/>
                <w:sz w:val="20"/>
                <w:szCs w:val="20"/>
              </w:rPr>
            </w:pPr>
            <w:r w:rsidRPr="00EC6678">
              <w:rPr>
                <w:i/>
                <w:sz w:val="20"/>
                <w:szCs w:val="20"/>
              </w:rPr>
              <w:t>Выслушивает варианты ответов учащихся</w:t>
            </w:r>
          </w:p>
          <w:p w:rsidR="00CB548F" w:rsidRPr="00635ECA" w:rsidRDefault="00CB548F" w:rsidP="00A95347">
            <w:pPr>
              <w:rPr>
                <w:sz w:val="20"/>
                <w:szCs w:val="20"/>
              </w:rPr>
            </w:pPr>
            <w:r w:rsidRPr="002169B3">
              <w:rPr>
                <w:sz w:val="20"/>
                <w:szCs w:val="20"/>
              </w:rPr>
              <w:lastRenderedPageBreak/>
              <w:t>Запишите тему в тетрадях: «</w:t>
            </w:r>
            <w:r w:rsidRPr="002169B3">
              <w:rPr>
                <w:i/>
                <w:sz w:val="20"/>
                <w:szCs w:val="20"/>
              </w:rPr>
              <w:t>Что такое причастие?»</w:t>
            </w:r>
          </w:p>
        </w:tc>
        <w:tc>
          <w:tcPr>
            <w:tcW w:w="2396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Воспринимают на слух информацию. Обдумывают ответы на вопросы и понимают, что знаний у них недостаточно для полных ответов. Формулируют тему </w:t>
            </w:r>
            <w:r>
              <w:rPr>
                <w:sz w:val="20"/>
                <w:szCs w:val="20"/>
              </w:rPr>
              <w:lastRenderedPageBreak/>
              <w:t>урока.</w:t>
            </w:r>
          </w:p>
        </w:tc>
        <w:tc>
          <w:tcPr>
            <w:tcW w:w="1440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Фронтальная</w:t>
            </w:r>
          </w:p>
        </w:tc>
        <w:tc>
          <w:tcPr>
            <w:tcW w:w="2700" w:type="dxa"/>
          </w:tcPr>
          <w:p w:rsidR="00CB548F" w:rsidRPr="00C13A60" w:rsidRDefault="00CB548F" w:rsidP="00A9534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 xml:space="preserve">Личностные: </w:t>
            </w:r>
            <w:r w:rsidRPr="00C13A60">
              <w:rPr>
                <w:sz w:val="20"/>
                <w:szCs w:val="20"/>
              </w:rPr>
              <w:t>имеют мотивацию к учебной деятельности</w:t>
            </w:r>
            <w:proofErr w:type="gramEnd"/>
          </w:p>
          <w:p w:rsidR="00CB548F" w:rsidRDefault="00CB548F" w:rsidP="00A95347">
            <w:pPr>
              <w:rPr>
                <w:sz w:val="20"/>
                <w:szCs w:val="20"/>
              </w:rPr>
            </w:pPr>
            <w:r w:rsidRPr="0038780E">
              <w:rPr>
                <w:b/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 xml:space="preserve"> выполняют учебно-познавательные действия в материализованной и </w:t>
            </w:r>
            <w:r>
              <w:rPr>
                <w:sz w:val="20"/>
                <w:szCs w:val="20"/>
              </w:rPr>
              <w:lastRenderedPageBreak/>
              <w:t>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связи.</w:t>
            </w:r>
          </w:p>
          <w:p w:rsidR="00CB548F" w:rsidRDefault="00CB548F" w:rsidP="00A95347">
            <w:pPr>
              <w:rPr>
                <w:sz w:val="20"/>
                <w:szCs w:val="20"/>
              </w:rPr>
            </w:pPr>
            <w:proofErr w:type="gramStart"/>
            <w:r w:rsidRPr="0038780E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38780E">
              <w:rPr>
                <w:b/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принимают и сохраняют учебную задачу.</w:t>
            </w:r>
          </w:p>
          <w:p w:rsidR="00CB548F" w:rsidRPr="0038780E" w:rsidRDefault="00CB548F" w:rsidP="00A95347">
            <w:pPr>
              <w:jc w:val="both"/>
              <w:rPr>
                <w:b/>
                <w:i/>
                <w:sz w:val="20"/>
                <w:szCs w:val="20"/>
              </w:rPr>
            </w:pPr>
            <w:r w:rsidRPr="0038780E">
              <w:rPr>
                <w:b/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</w:rPr>
              <w:t xml:space="preserve"> слушают, задают вопросы, отвечают на вопросы других, формулируют собственные мысли, высказывают и обосновывают свою точку зрения.</w:t>
            </w:r>
          </w:p>
        </w:tc>
        <w:tc>
          <w:tcPr>
            <w:tcW w:w="1204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Устные ответы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3.Выявление места и причины затруднения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CB548F" w:rsidRPr="002169B3" w:rsidRDefault="00CB548F" w:rsidP="00A95347">
            <w:pPr>
              <w:rPr>
                <w:sz w:val="20"/>
                <w:szCs w:val="20"/>
              </w:rPr>
            </w:pPr>
            <w:r w:rsidRPr="00B929C5">
              <w:rPr>
                <w:bCs/>
                <w:sz w:val="20"/>
                <w:szCs w:val="20"/>
              </w:rPr>
              <w:t>Для того чтобы вы смогли сформулировать цель урока предлагаю вам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выразить</w:t>
            </w:r>
            <w:r w:rsidRPr="002169B3">
              <w:rPr>
                <w:sz w:val="20"/>
                <w:szCs w:val="20"/>
              </w:rPr>
              <w:t xml:space="preserve"> свое отношение к ряду утверждений по правилу: согласен</w:t>
            </w:r>
            <w:proofErr w:type="gramStart"/>
            <w:r w:rsidRPr="002169B3">
              <w:rPr>
                <w:sz w:val="20"/>
                <w:szCs w:val="20"/>
              </w:rPr>
              <w:t xml:space="preserve"> – «+», </w:t>
            </w:r>
            <w:proofErr w:type="gramEnd"/>
            <w:r w:rsidRPr="002169B3">
              <w:rPr>
                <w:sz w:val="20"/>
                <w:szCs w:val="20"/>
              </w:rPr>
              <w:t>не согласен – «-»</w:t>
            </w:r>
          </w:p>
          <w:p w:rsidR="00CB548F" w:rsidRPr="00FB3E2E" w:rsidRDefault="00CB548F" w:rsidP="00A95347">
            <w:pPr>
              <w:rPr>
                <w:sz w:val="20"/>
                <w:szCs w:val="20"/>
              </w:rPr>
            </w:pPr>
            <w:r w:rsidRPr="00FB3E2E">
              <w:rPr>
                <w:sz w:val="20"/>
                <w:szCs w:val="20"/>
              </w:rPr>
              <w:t xml:space="preserve">- Причастие - это самостоятельная часть речи. </w:t>
            </w:r>
          </w:p>
          <w:p w:rsidR="00CB548F" w:rsidRPr="00EC6678" w:rsidRDefault="00CB548F" w:rsidP="00A95347">
            <w:pPr>
              <w:rPr>
                <w:sz w:val="20"/>
                <w:szCs w:val="20"/>
              </w:rPr>
            </w:pPr>
            <w:r w:rsidRPr="00FB3E2E">
              <w:rPr>
                <w:sz w:val="20"/>
                <w:szCs w:val="20"/>
              </w:rPr>
              <w:t xml:space="preserve">- Причастия совмещают в себе признаки глагола и прилагательного. </w:t>
            </w:r>
          </w:p>
          <w:p w:rsidR="00CB548F" w:rsidRPr="00FB3E2E" w:rsidRDefault="00CB548F" w:rsidP="00A95347">
            <w:pPr>
              <w:rPr>
                <w:sz w:val="20"/>
                <w:szCs w:val="20"/>
              </w:rPr>
            </w:pPr>
            <w:r w:rsidRPr="00FB3E2E">
              <w:rPr>
                <w:sz w:val="20"/>
                <w:szCs w:val="20"/>
              </w:rPr>
              <w:t xml:space="preserve">- Причастия бывают 1 и 2 спряжения. </w:t>
            </w:r>
          </w:p>
          <w:p w:rsidR="00CB548F" w:rsidRPr="00FB3E2E" w:rsidRDefault="00CB548F" w:rsidP="00A95347">
            <w:pPr>
              <w:rPr>
                <w:sz w:val="20"/>
                <w:szCs w:val="20"/>
              </w:rPr>
            </w:pPr>
            <w:r w:rsidRPr="00FB3E2E">
              <w:rPr>
                <w:sz w:val="20"/>
                <w:szCs w:val="20"/>
              </w:rPr>
              <w:t xml:space="preserve">- Причастия бывают совершенного и </w:t>
            </w:r>
            <w:r w:rsidRPr="00FB3E2E">
              <w:rPr>
                <w:sz w:val="20"/>
                <w:szCs w:val="20"/>
              </w:rPr>
              <w:lastRenderedPageBreak/>
              <w:t xml:space="preserve">несовершенного вида. </w:t>
            </w:r>
          </w:p>
          <w:p w:rsidR="00CB548F" w:rsidRPr="00635ECA" w:rsidRDefault="00CB548F" w:rsidP="00635ECA">
            <w:r w:rsidRPr="00FB3E2E">
              <w:rPr>
                <w:sz w:val="20"/>
                <w:szCs w:val="20"/>
              </w:rPr>
              <w:t>- Причастия могут быть действительными и страдательными.</w:t>
            </w:r>
          </w:p>
        </w:tc>
        <w:tc>
          <w:tcPr>
            <w:tcW w:w="2396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Обдумывают ответы на вопросы и осознают, что знаний недостаточно для полных ответов. Отвечают на вопросы.</w:t>
            </w:r>
          </w:p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Формулируют цель учебной деятельности. 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w="2700" w:type="dxa"/>
          </w:tcPr>
          <w:p w:rsidR="00CB548F" w:rsidRDefault="00CB548F" w:rsidP="00A95347">
            <w:pPr>
              <w:rPr>
                <w:sz w:val="20"/>
                <w:szCs w:val="20"/>
              </w:rPr>
            </w:pPr>
            <w:r w:rsidRPr="00A35AA4">
              <w:rPr>
                <w:b/>
                <w:i/>
                <w:sz w:val="20"/>
                <w:szCs w:val="20"/>
              </w:rPr>
              <w:t>Личностные:</w:t>
            </w:r>
            <w:r>
              <w:rPr>
                <w:sz w:val="20"/>
                <w:szCs w:val="20"/>
              </w:rPr>
              <w:t xml:space="preserve"> положительно относятся к учению, познавательной деятельности, желают приобретать новые знания, умения совершенствовать имеющиеся.</w:t>
            </w:r>
          </w:p>
          <w:p w:rsidR="00CB548F" w:rsidRDefault="00CB548F" w:rsidP="00A95347">
            <w:pPr>
              <w:rPr>
                <w:sz w:val="20"/>
                <w:szCs w:val="20"/>
              </w:rPr>
            </w:pPr>
            <w:proofErr w:type="gramStart"/>
            <w:r w:rsidRPr="00A35AA4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A35AA4">
              <w:rPr>
                <w:b/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понимают познавательную задачу.</w:t>
            </w:r>
          </w:p>
          <w:p w:rsidR="00CB548F" w:rsidRPr="00E03941" w:rsidRDefault="00CB548F" w:rsidP="00A95347">
            <w:pPr>
              <w:rPr>
                <w:sz w:val="20"/>
                <w:szCs w:val="20"/>
              </w:rPr>
            </w:pPr>
            <w:r w:rsidRPr="00A35AA4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>
              <w:rPr>
                <w:sz w:val="20"/>
                <w:szCs w:val="20"/>
              </w:rPr>
              <w:t xml:space="preserve"> планируют необходимые действия, операции</w:t>
            </w:r>
          </w:p>
        </w:tc>
        <w:tc>
          <w:tcPr>
            <w:tcW w:w="1204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Устные ответы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4.Целеполагание и построение проекта выхода из затруднения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и анализ языковых средств, заполнение концептуальной таблицы</w:t>
            </w:r>
          </w:p>
        </w:tc>
        <w:tc>
          <w:tcPr>
            <w:tcW w:w="4320" w:type="dxa"/>
          </w:tcPr>
          <w:p w:rsidR="00CB548F" w:rsidRPr="00100640" w:rsidRDefault="00CB548F" w:rsidP="00A95347">
            <w:pPr>
              <w:jc w:val="both"/>
              <w:rPr>
                <w:sz w:val="20"/>
                <w:szCs w:val="20"/>
              </w:rPr>
            </w:pPr>
            <w:r w:rsidRPr="00100640">
              <w:rPr>
                <w:sz w:val="20"/>
                <w:szCs w:val="20"/>
              </w:rPr>
              <w:t>Ребята я предлагаю вам побыть исследователями</w:t>
            </w:r>
          </w:p>
          <w:p w:rsidR="00CB548F" w:rsidRPr="00C43424" w:rsidRDefault="00CB548F" w:rsidP="00A95347">
            <w:pPr>
              <w:jc w:val="both"/>
              <w:rPr>
                <w:b/>
                <w:i/>
                <w:sz w:val="20"/>
                <w:szCs w:val="20"/>
              </w:rPr>
            </w:pPr>
            <w:r w:rsidRPr="00C43424">
              <w:rPr>
                <w:b/>
                <w:i/>
                <w:sz w:val="20"/>
                <w:szCs w:val="20"/>
              </w:rPr>
              <w:t>Лингвистические наблюдения</w:t>
            </w:r>
          </w:p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Ребята, на доске дана концептуальная таблица, которую вы должны заполнить в группах, опираясь на текст учебника.</w:t>
            </w:r>
          </w:p>
          <w:p w:rsidR="00CB548F" w:rsidRDefault="00CB548F" w:rsidP="00A95347">
            <w:pPr>
              <w:jc w:val="both"/>
              <w:rPr>
                <w:b/>
                <w:i/>
                <w:sz w:val="20"/>
                <w:szCs w:val="20"/>
              </w:rPr>
            </w:pPr>
            <w:r w:rsidRPr="00B702E6">
              <w:rPr>
                <w:b/>
                <w:i/>
                <w:sz w:val="20"/>
                <w:szCs w:val="20"/>
              </w:rPr>
              <w:t>Беседа</w:t>
            </w:r>
          </w:p>
          <w:p w:rsidR="00CB548F" w:rsidRDefault="00CB548F" w:rsidP="00CB54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Определите общее значение прилагательного и глагола.</w:t>
            </w:r>
          </w:p>
          <w:p w:rsidR="00CB548F" w:rsidRDefault="00CB548F" w:rsidP="00CB54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Определите морфологические признаки прилагательного и глагола</w:t>
            </w:r>
          </w:p>
          <w:p w:rsidR="00CB548F" w:rsidRDefault="00CB548F" w:rsidP="00CB54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Определите синтаксическую роль прилагательного и глагола</w:t>
            </w:r>
          </w:p>
          <w:p w:rsidR="00CB548F" w:rsidRDefault="00CB548F" w:rsidP="00CB54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Найдите признаки в характеристике причастия, свойственные прилагательному и глаголу</w:t>
            </w:r>
          </w:p>
          <w:p w:rsidR="00CB548F" w:rsidRPr="00B702E6" w:rsidRDefault="00CB548F" w:rsidP="00635E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"/>
              <w:gridCol w:w="1022"/>
              <w:gridCol w:w="1022"/>
              <w:gridCol w:w="1023"/>
            </w:tblGrid>
            <w:tr w:rsidR="00CB548F" w:rsidRPr="003C251F" w:rsidTr="00A95347"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План характеристики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Синий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Синеющий</w:t>
                  </w:r>
                </w:p>
              </w:tc>
              <w:tc>
                <w:tcPr>
                  <w:tcW w:w="1023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Синеет</w:t>
                  </w:r>
                </w:p>
              </w:tc>
            </w:tr>
            <w:tr w:rsidR="00CB548F" w:rsidRPr="003C251F" w:rsidTr="00A95347"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  <w:lang w:val="en-US"/>
                    </w:rPr>
                    <w:t>I</w:t>
                  </w:r>
                  <w:r w:rsidRPr="003C251F">
                    <w:rPr>
                      <w:sz w:val="16"/>
                      <w:szCs w:val="16"/>
                    </w:rPr>
                    <w:t>.Общее значение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Признак предмета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Признак предмета по действию</w:t>
                  </w:r>
                </w:p>
              </w:tc>
              <w:tc>
                <w:tcPr>
                  <w:tcW w:w="1023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Действие</w:t>
                  </w:r>
                </w:p>
              </w:tc>
            </w:tr>
            <w:tr w:rsidR="00CB548F" w:rsidRPr="003C251F" w:rsidTr="00A95347"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  <w:lang w:val="en-US"/>
                    </w:rPr>
                    <w:t>II</w:t>
                  </w:r>
                  <w:r w:rsidRPr="003C251F">
                    <w:rPr>
                      <w:sz w:val="16"/>
                      <w:szCs w:val="16"/>
                    </w:rPr>
                    <w:t>.Морфоло</w:t>
                  </w:r>
                  <w:r w:rsidRPr="003C251F">
                    <w:rPr>
                      <w:sz w:val="16"/>
                      <w:szCs w:val="16"/>
                    </w:rPr>
                    <w:lastRenderedPageBreak/>
                    <w:t>гические признаки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lastRenderedPageBreak/>
                    <w:t>Постоянны</w:t>
                  </w:r>
                  <w:r w:rsidRPr="003C251F">
                    <w:rPr>
                      <w:sz w:val="16"/>
                      <w:szCs w:val="16"/>
                    </w:rPr>
                    <w:lastRenderedPageBreak/>
                    <w:t>е: качественное.</w:t>
                  </w:r>
                </w:p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Непостоянные: ед.ч.</w:t>
                  </w:r>
                  <w:proofErr w:type="gramStart"/>
                  <w:r w:rsidRPr="003C251F">
                    <w:rPr>
                      <w:sz w:val="16"/>
                      <w:szCs w:val="16"/>
                    </w:rPr>
                    <w:t>,м</w:t>
                  </w:r>
                  <w:proofErr w:type="gramEnd"/>
                  <w:r w:rsidRPr="003C251F">
                    <w:rPr>
                      <w:sz w:val="16"/>
                      <w:szCs w:val="16"/>
                    </w:rPr>
                    <w:t>уж.р.,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И.п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3C251F">
                    <w:rPr>
                      <w:sz w:val="16"/>
                      <w:szCs w:val="16"/>
                    </w:rPr>
                    <w:lastRenderedPageBreak/>
                    <w:t>Постоянны</w:t>
                  </w:r>
                  <w:r w:rsidRPr="003C251F">
                    <w:rPr>
                      <w:sz w:val="16"/>
                      <w:szCs w:val="16"/>
                    </w:rPr>
                    <w:lastRenderedPageBreak/>
                    <w:t>е</w:t>
                  </w:r>
                  <w:proofErr w:type="gramStart"/>
                  <w:r w:rsidRPr="003C251F">
                    <w:rPr>
                      <w:sz w:val="16"/>
                      <w:szCs w:val="16"/>
                    </w:rPr>
                    <w:t>:н</w:t>
                  </w:r>
                  <w:proofErr w:type="gramEnd"/>
                  <w:r w:rsidRPr="003C251F">
                    <w:rPr>
                      <w:sz w:val="16"/>
                      <w:szCs w:val="16"/>
                    </w:rPr>
                    <w:t>есов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, вид,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неперех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невозвр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наст.вр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>.</w:t>
                  </w:r>
                </w:p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Непостоянные: ед</w:t>
                  </w:r>
                  <w:proofErr w:type="gramStart"/>
                  <w:r w:rsidRPr="003C251F">
                    <w:rPr>
                      <w:sz w:val="16"/>
                      <w:szCs w:val="16"/>
                    </w:rPr>
                    <w:t>,ч</w:t>
                  </w:r>
                  <w:proofErr w:type="gramEnd"/>
                  <w:r w:rsidRPr="003C251F">
                    <w:rPr>
                      <w:sz w:val="16"/>
                      <w:szCs w:val="16"/>
                    </w:rPr>
                    <w:t>.,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муж.р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И.п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3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3C251F">
                    <w:rPr>
                      <w:sz w:val="16"/>
                      <w:szCs w:val="16"/>
                    </w:rPr>
                    <w:lastRenderedPageBreak/>
                    <w:t>Постоянны</w:t>
                  </w:r>
                  <w:r w:rsidRPr="003C251F">
                    <w:rPr>
                      <w:sz w:val="16"/>
                      <w:szCs w:val="16"/>
                    </w:rPr>
                    <w:lastRenderedPageBreak/>
                    <w:t>е</w:t>
                  </w:r>
                  <w:proofErr w:type="gramEnd"/>
                  <w:r w:rsidRPr="003C251F">
                    <w:rPr>
                      <w:sz w:val="16"/>
                      <w:szCs w:val="16"/>
                    </w:rPr>
                    <w:t xml:space="preserve">: несов. вид,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неперех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невозвр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>.</w:t>
                  </w:r>
                </w:p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 xml:space="preserve">Непостоянные: изъяв. Наклонение, наст </w:t>
                  </w:r>
                  <w:proofErr w:type="spellStart"/>
                  <w:r w:rsidRPr="003C251F">
                    <w:rPr>
                      <w:sz w:val="16"/>
                      <w:szCs w:val="16"/>
                    </w:rPr>
                    <w:t>вр</w:t>
                  </w:r>
                  <w:proofErr w:type="spellEnd"/>
                  <w:r w:rsidRPr="003C251F">
                    <w:rPr>
                      <w:sz w:val="16"/>
                      <w:szCs w:val="16"/>
                    </w:rPr>
                    <w:t xml:space="preserve">., 3-е лицо </w:t>
                  </w:r>
                </w:p>
              </w:tc>
            </w:tr>
            <w:tr w:rsidR="00CB548F" w:rsidRPr="003C251F" w:rsidTr="00A95347"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  <w:lang w:val="en-US"/>
                    </w:rPr>
                    <w:lastRenderedPageBreak/>
                    <w:t>III</w:t>
                  </w:r>
                  <w:r w:rsidRPr="003C251F">
                    <w:rPr>
                      <w:sz w:val="16"/>
                      <w:szCs w:val="16"/>
                    </w:rPr>
                    <w:t>. Синтаксическая роль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Определение</w:t>
                  </w:r>
                </w:p>
              </w:tc>
              <w:tc>
                <w:tcPr>
                  <w:tcW w:w="1022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 w:rsidRPr="003C251F">
                    <w:rPr>
                      <w:sz w:val="16"/>
                      <w:szCs w:val="16"/>
                    </w:rPr>
                    <w:t>Определение</w:t>
                  </w:r>
                </w:p>
              </w:tc>
              <w:tc>
                <w:tcPr>
                  <w:tcW w:w="1023" w:type="dxa"/>
                </w:tcPr>
                <w:p w:rsidR="00CB548F" w:rsidRPr="003C251F" w:rsidRDefault="00CB548F" w:rsidP="00635EC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Сказуемое</w:t>
                  </w:r>
                </w:p>
              </w:tc>
            </w:tr>
          </w:tbl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Знакомятся с заданием.</w:t>
            </w:r>
          </w:p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сотрудничестве с одноклассниками заполняют таблицу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Парная</w:t>
            </w:r>
          </w:p>
        </w:tc>
        <w:tc>
          <w:tcPr>
            <w:tcW w:w="2700" w:type="dxa"/>
          </w:tcPr>
          <w:p w:rsidR="00CB548F" w:rsidRDefault="00CB548F" w:rsidP="00A95347">
            <w:pPr>
              <w:rPr>
                <w:sz w:val="20"/>
                <w:szCs w:val="20"/>
              </w:rPr>
            </w:pPr>
            <w:r w:rsidRPr="00A35AA4">
              <w:rPr>
                <w:b/>
                <w:i/>
                <w:sz w:val="20"/>
                <w:szCs w:val="20"/>
              </w:rPr>
              <w:t>Личностные: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A9437A">
              <w:rPr>
                <w:sz w:val="20"/>
                <w:szCs w:val="20"/>
              </w:rPr>
              <w:t xml:space="preserve">осознают свои возможности в учении; способны адекватно </w:t>
            </w:r>
            <w:proofErr w:type="spellStart"/>
            <w:r w:rsidRPr="00A9437A">
              <w:rPr>
                <w:sz w:val="20"/>
                <w:szCs w:val="20"/>
              </w:rPr>
              <w:t>рассуждатьо</w:t>
            </w:r>
            <w:proofErr w:type="spellEnd"/>
            <w:r w:rsidRPr="00A9437A">
              <w:rPr>
                <w:sz w:val="20"/>
                <w:szCs w:val="20"/>
              </w:rPr>
              <w:t xml:space="preserve"> причинах своего </w:t>
            </w:r>
            <w:proofErr w:type="spellStart"/>
            <w:r w:rsidRPr="00A9437A">
              <w:rPr>
                <w:sz w:val="20"/>
                <w:szCs w:val="20"/>
              </w:rPr>
              <w:t>успехаили</w:t>
            </w:r>
            <w:proofErr w:type="spellEnd"/>
            <w:r w:rsidRPr="00A9437A">
              <w:rPr>
                <w:sz w:val="20"/>
                <w:szCs w:val="20"/>
              </w:rPr>
              <w:t xml:space="preserve"> неуспеха в учении, связывая </w:t>
            </w:r>
            <w:proofErr w:type="spellStart"/>
            <w:r w:rsidRPr="00A9437A">
              <w:rPr>
                <w:sz w:val="20"/>
                <w:szCs w:val="20"/>
              </w:rPr>
              <w:t>успкхи</w:t>
            </w:r>
            <w:proofErr w:type="spellEnd"/>
            <w:r w:rsidRPr="00A9437A">
              <w:rPr>
                <w:sz w:val="20"/>
                <w:szCs w:val="20"/>
              </w:rPr>
              <w:t xml:space="preserve"> с усилиями, трудолюбием</w:t>
            </w:r>
          </w:p>
          <w:p w:rsidR="00CB548F" w:rsidRPr="00F72099" w:rsidRDefault="00CB548F" w:rsidP="00A95347">
            <w:pPr>
              <w:rPr>
                <w:sz w:val="20"/>
                <w:szCs w:val="20"/>
              </w:rPr>
            </w:pPr>
            <w:r w:rsidRPr="00A35AA4">
              <w:rPr>
                <w:b/>
                <w:i/>
                <w:sz w:val="20"/>
                <w:szCs w:val="20"/>
              </w:rPr>
              <w:t>Познавательные: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A9437A">
              <w:rPr>
                <w:sz w:val="20"/>
                <w:szCs w:val="20"/>
              </w:rPr>
              <w:t xml:space="preserve">извлекают </w:t>
            </w:r>
            <w:proofErr w:type="gramStart"/>
            <w:r w:rsidRPr="00A9437A">
              <w:rPr>
                <w:sz w:val="20"/>
                <w:szCs w:val="20"/>
              </w:rPr>
              <w:t>необходимую</w:t>
            </w:r>
            <w:proofErr w:type="gramEnd"/>
            <w:r w:rsidRPr="00A9437A">
              <w:rPr>
                <w:sz w:val="20"/>
                <w:szCs w:val="20"/>
              </w:rPr>
              <w:t xml:space="preserve"> </w:t>
            </w:r>
            <w:proofErr w:type="spellStart"/>
            <w:r w:rsidRPr="00A9437A">
              <w:rPr>
                <w:sz w:val="20"/>
                <w:szCs w:val="20"/>
              </w:rPr>
              <w:t>информациюиз</w:t>
            </w:r>
            <w:proofErr w:type="spellEnd"/>
            <w:r w:rsidRPr="00A9437A">
              <w:rPr>
                <w:sz w:val="20"/>
                <w:szCs w:val="20"/>
              </w:rPr>
              <w:t xml:space="preserve"> прослушанного </w:t>
            </w:r>
            <w:proofErr w:type="spellStart"/>
            <w:r w:rsidRPr="00A9437A">
              <w:rPr>
                <w:sz w:val="20"/>
                <w:szCs w:val="20"/>
              </w:rPr>
              <w:t>объясненияучителя</w:t>
            </w:r>
            <w:proofErr w:type="spellEnd"/>
            <w:r w:rsidRPr="00A9437A">
              <w:rPr>
                <w:sz w:val="20"/>
                <w:szCs w:val="20"/>
              </w:rPr>
              <w:t>, высказываний одноклассников, систематизируют собственные знания</w:t>
            </w:r>
          </w:p>
        </w:tc>
        <w:tc>
          <w:tcPr>
            <w:tcW w:w="1204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5.Творчекая практическая деятельность по реализации построения проекта</w:t>
            </w:r>
          </w:p>
        </w:tc>
        <w:tc>
          <w:tcPr>
            <w:tcW w:w="1845" w:type="dxa"/>
          </w:tcPr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 xml:space="preserve">Раскрытие сущности новых понятий, усвоение новых способов учебной и умственной деятельности учащихся. </w:t>
            </w:r>
          </w:p>
        </w:tc>
        <w:tc>
          <w:tcPr>
            <w:tcW w:w="4320" w:type="dxa"/>
          </w:tcPr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color w:val="000000"/>
                <w:sz w:val="20"/>
                <w:szCs w:val="20"/>
              </w:rPr>
              <w:t xml:space="preserve">Сравните пары предложений, сделайте вывод о роли причастий в речи (устно). </w:t>
            </w:r>
            <w:proofErr w:type="gramStart"/>
            <w:r w:rsidRPr="009D2868">
              <w:rPr>
                <w:rStyle w:val="c6"/>
                <w:color w:val="000000"/>
                <w:sz w:val="20"/>
                <w:szCs w:val="20"/>
              </w:rPr>
              <w:t>Записаны</w:t>
            </w:r>
            <w:proofErr w:type="gramEnd"/>
            <w:r w:rsidRPr="009D2868">
              <w:rPr>
                <w:rStyle w:val="c6"/>
                <w:color w:val="000000"/>
                <w:sz w:val="20"/>
                <w:szCs w:val="20"/>
              </w:rPr>
              <w:t xml:space="preserve"> на доске.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Мы встретили старика,        Мы встретили старика,        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Который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 xml:space="preserve"> жил в избе,        Который жил в избе,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Которая стояла на опушке леса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        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тоящей на опушке леса.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Книга, которая лежит на        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Лежащая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 xml:space="preserve"> на столе книга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столе, уже прочитана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        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у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же прочитана.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За столом сидят ученики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        З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а столом сидят ученики,          </w:t>
            </w:r>
          </w:p>
          <w:p w:rsidR="00CB548F" w:rsidRPr="009D2868" w:rsidRDefault="00CB548F" w:rsidP="00A9534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и читают книгу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        </w:t>
            </w:r>
            <w:proofErr w:type="gramStart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ч</w:t>
            </w:r>
            <w:proofErr w:type="gramEnd"/>
            <w:r w:rsidRPr="009D2868">
              <w:rPr>
                <w:rStyle w:val="c6"/>
                <w:i/>
                <w:iCs/>
                <w:color w:val="000000"/>
                <w:sz w:val="20"/>
                <w:szCs w:val="20"/>
              </w:rPr>
              <w:t>итающие книгу.        </w:t>
            </w:r>
          </w:p>
          <w:p w:rsidR="00CB548F" w:rsidRPr="00635ECA" w:rsidRDefault="00CB548F" w:rsidP="00635ECA">
            <w:pPr>
              <w:pStyle w:val="c13"/>
              <w:shd w:val="clear" w:color="auto" w:fill="FFFFFF"/>
              <w:spacing w:before="0" w:beforeAutospacing="0" w:after="0" w:afterAutospacing="0"/>
              <w:ind w:left="992" w:hanging="992"/>
              <w:jc w:val="both"/>
              <w:rPr>
                <w:color w:val="000000"/>
                <w:sz w:val="20"/>
                <w:szCs w:val="20"/>
              </w:rPr>
            </w:pPr>
            <w:r w:rsidRPr="009D2868">
              <w:rPr>
                <w:rStyle w:val="c6"/>
                <w:b/>
                <w:color w:val="000000"/>
                <w:sz w:val="20"/>
                <w:szCs w:val="20"/>
              </w:rPr>
              <w:t xml:space="preserve">Вывод: </w:t>
            </w:r>
            <w:r w:rsidRPr="009D2868">
              <w:rPr>
                <w:rStyle w:val="c6"/>
                <w:color w:val="000000"/>
                <w:sz w:val="20"/>
                <w:szCs w:val="20"/>
              </w:rPr>
              <w:t>У</w:t>
            </w:r>
            <w:r>
              <w:rPr>
                <w:rStyle w:val="c6"/>
                <w:color w:val="000000"/>
                <w:sz w:val="20"/>
                <w:szCs w:val="20"/>
              </w:rPr>
              <w:t xml:space="preserve">потребление причастий позволяет </w:t>
            </w:r>
            <w:r w:rsidRPr="009D2868">
              <w:rPr>
                <w:rStyle w:val="c6"/>
                <w:color w:val="000000"/>
                <w:sz w:val="20"/>
                <w:szCs w:val="20"/>
              </w:rPr>
              <w:t>избегать повтора слов, делает речь более яркой, выразительной.</w:t>
            </w:r>
          </w:p>
        </w:tc>
        <w:tc>
          <w:tcPr>
            <w:tcW w:w="2396" w:type="dxa"/>
          </w:tcPr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Формулируют собственные мысли, высказывают и обосновывают свою точку зрения. В сотрудничестве с учителем и одноклассниками делают выводы. Работают с учебными пособиями.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Фронтальная, индивидуальная</w:t>
            </w:r>
          </w:p>
        </w:tc>
        <w:tc>
          <w:tcPr>
            <w:tcW w:w="2700" w:type="dxa"/>
          </w:tcPr>
          <w:p w:rsidR="00CB548F" w:rsidRPr="00F974B4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b/>
                <w:i/>
                <w:sz w:val="20"/>
                <w:szCs w:val="20"/>
              </w:rPr>
              <w:t>Личностные:</w:t>
            </w:r>
            <w:r w:rsidRPr="00F974B4">
              <w:rPr>
                <w:sz w:val="20"/>
                <w:szCs w:val="20"/>
              </w:rPr>
              <w:t xml:space="preserve"> приобретают новые знания, умения, совершенствуют имеющиеся.</w:t>
            </w:r>
          </w:p>
          <w:p w:rsidR="00CB548F" w:rsidRPr="00F974B4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b/>
                <w:i/>
                <w:sz w:val="20"/>
                <w:szCs w:val="20"/>
              </w:rPr>
              <w:t>Познавательные:</w:t>
            </w:r>
            <w:r w:rsidRPr="00F974B4">
              <w:rPr>
                <w:sz w:val="20"/>
                <w:szCs w:val="20"/>
              </w:rPr>
              <w:t xml:space="preserve">  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CB548F" w:rsidRPr="00F974B4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b/>
                <w:i/>
                <w:sz w:val="20"/>
                <w:szCs w:val="20"/>
              </w:rPr>
              <w:t>Коммуникативные:</w:t>
            </w:r>
            <w:r w:rsidRPr="00F974B4">
              <w:rPr>
                <w:sz w:val="20"/>
                <w:szCs w:val="20"/>
              </w:rPr>
              <w:t xml:space="preserve"> осуществляют совместную деятельность в парах с учётом конкретных учебно-познавательных задач, </w:t>
            </w:r>
            <w:r w:rsidRPr="00F974B4">
              <w:rPr>
                <w:sz w:val="20"/>
                <w:szCs w:val="20"/>
              </w:rPr>
              <w:lastRenderedPageBreak/>
              <w:t>умеют задавать вопросы.</w:t>
            </w:r>
          </w:p>
        </w:tc>
        <w:tc>
          <w:tcPr>
            <w:tcW w:w="1204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</w:p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ответы</w:t>
            </w:r>
          </w:p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lastRenderedPageBreak/>
              <w:t>6. Первичное закрепление с комментированием</w:t>
            </w:r>
          </w:p>
        </w:tc>
        <w:tc>
          <w:tcPr>
            <w:tcW w:w="1845" w:type="dxa"/>
          </w:tcPr>
          <w:p w:rsidR="00CB548F" w:rsidRPr="00F974B4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sz w:val="20"/>
                <w:szCs w:val="20"/>
              </w:rPr>
              <w:t xml:space="preserve">Обобщение и систематизация знаний и формирование рациональных способов применения их на практике. Письменная работа. </w:t>
            </w:r>
          </w:p>
        </w:tc>
        <w:tc>
          <w:tcPr>
            <w:tcW w:w="4320" w:type="dxa"/>
          </w:tcPr>
          <w:p w:rsidR="00CB548F" w:rsidRDefault="00CB548F" w:rsidP="00A95347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Выполните упражнение 76 из учебника.</w:t>
            </w:r>
          </w:p>
          <w:p w:rsidR="00CB548F" w:rsidRDefault="00CB548F" w:rsidP="00A95347">
            <w:pPr>
              <w:jc w:val="both"/>
              <w:rPr>
                <w:noProof/>
                <w:sz w:val="20"/>
                <w:szCs w:val="20"/>
              </w:rPr>
            </w:pPr>
            <w:r w:rsidRPr="0033051D">
              <w:rPr>
                <w:b/>
                <w:noProof/>
                <w:sz w:val="20"/>
                <w:szCs w:val="20"/>
              </w:rPr>
              <w:t>1 группа</w:t>
            </w:r>
            <w:r>
              <w:rPr>
                <w:noProof/>
                <w:sz w:val="20"/>
                <w:szCs w:val="20"/>
              </w:rPr>
              <w:t xml:space="preserve"> выписывает причастие вместе с существительными.</w:t>
            </w:r>
          </w:p>
          <w:p w:rsidR="00CB548F" w:rsidRPr="00E03941" w:rsidRDefault="00CB548F" w:rsidP="00A95347">
            <w:pPr>
              <w:jc w:val="both"/>
              <w:rPr>
                <w:noProof/>
                <w:sz w:val="20"/>
                <w:szCs w:val="20"/>
              </w:rPr>
            </w:pPr>
            <w:r w:rsidRPr="0033051D">
              <w:rPr>
                <w:b/>
                <w:noProof/>
                <w:sz w:val="20"/>
                <w:szCs w:val="20"/>
              </w:rPr>
              <w:t>2 группа</w:t>
            </w:r>
            <w:r>
              <w:rPr>
                <w:noProof/>
                <w:sz w:val="20"/>
                <w:szCs w:val="20"/>
              </w:rPr>
              <w:t xml:space="preserve"> выписывает прилагательное вместе с существительными.</w:t>
            </w:r>
          </w:p>
        </w:tc>
        <w:tc>
          <w:tcPr>
            <w:tcW w:w="2396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участие в работе, выполняют упражнения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Групповая </w:t>
            </w:r>
          </w:p>
        </w:tc>
        <w:tc>
          <w:tcPr>
            <w:tcW w:w="2700" w:type="dxa"/>
          </w:tcPr>
          <w:p w:rsidR="00CB548F" w:rsidRPr="00F974B4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b/>
                <w:i/>
                <w:sz w:val="20"/>
                <w:szCs w:val="20"/>
              </w:rPr>
              <w:t>Личностные:</w:t>
            </w:r>
            <w:r w:rsidRPr="00F974B4">
              <w:rPr>
                <w:sz w:val="20"/>
                <w:szCs w:val="20"/>
              </w:rPr>
              <w:t xml:space="preserve"> осваивают новые виды деятельности, участвуют в творческом созидательном процессе.</w:t>
            </w:r>
          </w:p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F974B4">
              <w:rPr>
                <w:b/>
                <w:i/>
                <w:sz w:val="20"/>
                <w:szCs w:val="20"/>
              </w:rPr>
              <w:t>Познавательные:</w:t>
            </w:r>
            <w:r w:rsidRPr="00F974B4">
              <w:rPr>
                <w:sz w:val="20"/>
                <w:szCs w:val="20"/>
              </w:rPr>
              <w:t xml:space="preserve"> выполняют </w:t>
            </w:r>
            <w:proofErr w:type="spellStart"/>
            <w:r w:rsidRPr="00F974B4">
              <w:rPr>
                <w:sz w:val="20"/>
                <w:szCs w:val="20"/>
              </w:rPr>
              <w:t>учебно</w:t>
            </w:r>
            <w:proofErr w:type="spellEnd"/>
            <w:r w:rsidRPr="00F974B4">
              <w:rPr>
                <w:sz w:val="20"/>
                <w:szCs w:val="20"/>
              </w:rPr>
              <w:t xml:space="preserve"> </w:t>
            </w:r>
            <w:proofErr w:type="gramStart"/>
            <w:r w:rsidRPr="00F974B4">
              <w:rPr>
                <w:sz w:val="20"/>
                <w:szCs w:val="20"/>
              </w:rPr>
              <w:t>–п</w:t>
            </w:r>
            <w:proofErr w:type="gramEnd"/>
            <w:r w:rsidRPr="00F974B4">
              <w:rPr>
                <w:sz w:val="20"/>
                <w:szCs w:val="20"/>
              </w:rPr>
              <w:t>ознавательные действия в материализованной и умственной форме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</w:tcPr>
          <w:p w:rsidR="00CB548F" w:rsidRPr="00E03941" w:rsidRDefault="00CB548F" w:rsidP="00A9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для уточнения информации</w:t>
            </w:r>
          </w:p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>7.Самостоятельная работа с самопроверкой по эталону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E03941">
              <w:rPr>
                <w:sz w:val="20"/>
                <w:szCs w:val="20"/>
              </w:rPr>
              <w:t xml:space="preserve">Просмотр </w:t>
            </w:r>
            <w:r>
              <w:rPr>
                <w:sz w:val="20"/>
                <w:szCs w:val="20"/>
              </w:rPr>
              <w:t>мультимедийно</w:t>
            </w:r>
            <w:r w:rsidRPr="00E03941">
              <w:rPr>
                <w:sz w:val="20"/>
                <w:szCs w:val="20"/>
              </w:rPr>
              <w:t>й презентации, сопровождающей ход урока</w:t>
            </w:r>
          </w:p>
        </w:tc>
        <w:tc>
          <w:tcPr>
            <w:tcW w:w="4320" w:type="dxa"/>
          </w:tcPr>
          <w:p w:rsidR="00CB548F" w:rsidRPr="0033051D" w:rsidRDefault="00CB548F" w:rsidP="00A95347">
            <w:pPr>
              <w:rPr>
                <w:b/>
                <w:sz w:val="20"/>
                <w:szCs w:val="20"/>
              </w:rPr>
            </w:pPr>
            <w:r w:rsidRPr="0033051D">
              <w:rPr>
                <w:b/>
                <w:sz w:val="20"/>
                <w:szCs w:val="20"/>
              </w:rPr>
              <w:t>Записать отрывок стихотворения А. С. Пушкина. Найти причастия.</w:t>
            </w:r>
          </w:p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Редеет облаков летучая гряда;</w:t>
            </w:r>
          </w:p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Звезда печальная, вечерняя звезда,</w:t>
            </w:r>
          </w:p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Твой луч осеребрил увядшие равнины,</w:t>
            </w:r>
          </w:p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И дремлющий залив, и черных скал вершины;</w:t>
            </w:r>
          </w:p>
          <w:p w:rsidR="00CB548F" w:rsidRPr="0033051D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Люблю твой слабый свет в небесной вышине:</w:t>
            </w:r>
          </w:p>
          <w:p w:rsidR="00CB548F" w:rsidRPr="00921E74" w:rsidRDefault="00CB548F" w:rsidP="00A95347">
            <w:pPr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Он думы разбудил, уснувшие во мне.</w:t>
            </w:r>
          </w:p>
        </w:tc>
        <w:tc>
          <w:tcPr>
            <w:tcW w:w="2396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упражнение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00" w:type="dxa"/>
          </w:tcPr>
          <w:p w:rsidR="00CB548F" w:rsidRPr="0033051D" w:rsidRDefault="00CB548F" w:rsidP="00A95347">
            <w:pPr>
              <w:jc w:val="both"/>
              <w:rPr>
                <w:sz w:val="20"/>
                <w:szCs w:val="20"/>
              </w:rPr>
            </w:pPr>
            <w:r w:rsidRPr="0033051D">
              <w:rPr>
                <w:b/>
                <w:i/>
                <w:sz w:val="20"/>
                <w:szCs w:val="20"/>
              </w:rPr>
              <w:t>Личностные:</w:t>
            </w:r>
            <w:r w:rsidRPr="0033051D">
              <w:rPr>
                <w:sz w:val="20"/>
                <w:szCs w:val="20"/>
              </w:rPr>
              <w:t xml:space="preserve"> </w:t>
            </w:r>
            <w:proofErr w:type="gramStart"/>
            <w:r w:rsidRPr="0033051D">
              <w:rPr>
                <w:sz w:val="20"/>
                <w:szCs w:val="20"/>
              </w:rPr>
              <w:t>нравственно-этической</w:t>
            </w:r>
            <w:proofErr w:type="gramEnd"/>
            <w:r w:rsidRPr="0033051D">
              <w:rPr>
                <w:sz w:val="20"/>
                <w:szCs w:val="20"/>
              </w:rPr>
              <w:t xml:space="preserve"> оценивание </w:t>
            </w:r>
            <w:proofErr w:type="spellStart"/>
            <w:r w:rsidRPr="0033051D">
              <w:rPr>
                <w:sz w:val="20"/>
                <w:szCs w:val="20"/>
              </w:rPr>
              <w:t>усваимого</w:t>
            </w:r>
            <w:proofErr w:type="spellEnd"/>
            <w:r w:rsidRPr="0033051D">
              <w:rPr>
                <w:sz w:val="20"/>
                <w:szCs w:val="20"/>
              </w:rPr>
              <w:t xml:space="preserve"> содержания</w:t>
            </w:r>
          </w:p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 w:rsidRPr="0033051D">
              <w:rPr>
                <w:b/>
                <w:i/>
                <w:sz w:val="20"/>
                <w:szCs w:val="20"/>
              </w:rPr>
              <w:t>Познавательные:</w:t>
            </w:r>
            <w:r w:rsidRPr="0033051D">
              <w:rPr>
                <w:sz w:val="20"/>
                <w:szCs w:val="20"/>
              </w:rPr>
              <w:t xml:space="preserve"> самостоятельно выделяют и формулируют цель; осуществляют поиск необходимой информации (из материалов учебника и рассказа учителя, по воспроизведению в памяти).</w:t>
            </w:r>
          </w:p>
        </w:tc>
        <w:tc>
          <w:tcPr>
            <w:tcW w:w="1204" w:type="dxa"/>
          </w:tcPr>
          <w:p w:rsidR="00CB548F" w:rsidRPr="0033051D" w:rsidRDefault="00CB548F" w:rsidP="00A95347">
            <w:pPr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Устные ответы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Включение в систему знаний </w:t>
            </w:r>
            <w:r>
              <w:rPr>
                <w:sz w:val="20"/>
                <w:szCs w:val="20"/>
              </w:rPr>
              <w:lastRenderedPageBreak/>
              <w:t>и повторение</w:t>
            </w:r>
          </w:p>
        </w:tc>
        <w:tc>
          <w:tcPr>
            <w:tcW w:w="1845" w:type="dxa"/>
          </w:tcPr>
          <w:p w:rsidR="00CB548F" w:rsidRPr="00E03941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Обобщение полученных на уроке сведений, выполнение </w:t>
            </w:r>
            <w:r>
              <w:rPr>
                <w:sz w:val="20"/>
                <w:szCs w:val="20"/>
              </w:rPr>
              <w:lastRenderedPageBreak/>
              <w:t>тестовых заданий</w:t>
            </w:r>
          </w:p>
        </w:tc>
        <w:tc>
          <w:tcPr>
            <w:tcW w:w="4320" w:type="dxa"/>
          </w:tcPr>
          <w:p w:rsidR="00CB548F" w:rsidRPr="00EE3F95" w:rsidRDefault="00CB548F" w:rsidP="00A953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Заполнение </w:t>
            </w:r>
            <w:r w:rsidRPr="0033051D">
              <w:rPr>
                <w:b/>
                <w:sz w:val="20"/>
                <w:szCs w:val="20"/>
              </w:rPr>
              <w:t xml:space="preserve">«Ромашка </w:t>
            </w:r>
            <w:proofErr w:type="spellStart"/>
            <w:r w:rsidRPr="0033051D">
              <w:rPr>
                <w:b/>
                <w:sz w:val="20"/>
                <w:szCs w:val="20"/>
              </w:rPr>
              <w:t>Блума</w:t>
            </w:r>
            <w:proofErr w:type="spellEnd"/>
            <w:r w:rsidRPr="0033051D">
              <w:rPr>
                <w:b/>
                <w:sz w:val="20"/>
                <w:szCs w:val="20"/>
              </w:rPr>
              <w:t xml:space="preserve">» </w:t>
            </w:r>
          </w:p>
          <w:p w:rsidR="00CB548F" w:rsidRPr="0033051D" w:rsidRDefault="00CB548F" w:rsidP="00A95347">
            <w:pPr>
              <w:ind w:firstLine="567"/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 xml:space="preserve"> Причастие – это самостоятельная часть речи?</w:t>
            </w:r>
          </w:p>
          <w:p w:rsidR="00CB548F" w:rsidRPr="0033051D" w:rsidRDefault="00CB548F" w:rsidP="00A95347">
            <w:pPr>
              <w:ind w:firstLine="567"/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 xml:space="preserve">Причастие – это самостоятельная часть </w:t>
            </w:r>
            <w:r w:rsidRPr="0033051D">
              <w:rPr>
                <w:sz w:val="20"/>
                <w:szCs w:val="20"/>
              </w:rPr>
              <w:lastRenderedPageBreak/>
              <w:t>речи?</w:t>
            </w:r>
          </w:p>
          <w:p w:rsidR="00CB548F" w:rsidRPr="0033051D" w:rsidRDefault="00CB548F" w:rsidP="00A95347">
            <w:pPr>
              <w:ind w:firstLine="567"/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Почему причастия не имеют формы будущего времени?</w:t>
            </w:r>
          </w:p>
          <w:p w:rsidR="00CB548F" w:rsidRPr="0033051D" w:rsidRDefault="00CB548F" w:rsidP="00A95347">
            <w:pPr>
              <w:ind w:firstLine="567"/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>Как вы думаете, возможно ли наше общение без употребления причастий?</w:t>
            </w:r>
          </w:p>
          <w:p w:rsidR="00CB548F" w:rsidRPr="0033051D" w:rsidRDefault="00CB548F" w:rsidP="00A95347">
            <w:pPr>
              <w:ind w:firstLine="567"/>
              <w:jc w:val="both"/>
              <w:rPr>
                <w:sz w:val="20"/>
                <w:szCs w:val="20"/>
              </w:rPr>
            </w:pPr>
            <w:r w:rsidRPr="0033051D">
              <w:rPr>
                <w:sz w:val="20"/>
                <w:szCs w:val="20"/>
              </w:rPr>
              <w:t xml:space="preserve">Почему нужно знать нормы употребления причастий в речи?      Встречались ли вы с неправильным написанием причастий в телевизионных рекламах? </w:t>
            </w:r>
          </w:p>
          <w:p w:rsidR="00CB548F" w:rsidRDefault="00CB548F" w:rsidP="00A95347">
            <w:pPr>
              <w:ind w:firstLine="567"/>
              <w:jc w:val="both"/>
              <w:rPr>
                <w:i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Чтобы завершить нашу работу и узнать, насколько хорошо мы усвоили тему, пройдём тест</w:t>
            </w:r>
            <w:r w:rsidRPr="004470FC">
              <w:rPr>
                <w:i/>
                <w:noProof/>
                <w:sz w:val="20"/>
                <w:szCs w:val="20"/>
              </w:rPr>
              <w:t>.(Задание выводятся на слайде, ученики затем</w:t>
            </w:r>
            <w:r>
              <w:rPr>
                <w:i/>
                <w:noProof/>
                <w:sz w:val="20"/>
                <w:szCs w:val="20"/>
              </w:rPr>
              <w:t xml:space="preserve"> по ключу проверяют свои ответы).Приложение 2</w:t>
            </w:r>
          </w:p>
          <w:p w:rsidR="00CB548F" w:rsidRPr="00921E74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Создаёт условия для устранения перегрузки учащихся и овладенияновым учебным материалом непосредственно на уроке.</w:t>
            </w:r>
          </w:p>
        </w:tc>
        <w:tc>
          <w:tcPr>
            <w:tcW w:w="2396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Составляют вопросы.</w:t>
            </w:r>
          </w:p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с тестом</w:t>
            </w:r>
          </w:p>
        </w:tc>
        <w:tc>
          <w:tcPr>
            <w:tcW w:w="1440" w:type="dxa"/>
          </w:tcPr>
          <w:p w:rsidR="00CB548F" w:rsidRPr="00E03941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групповая</w:t>
            </w:r>
          </w:p>
        </w:tc>
        <w:tc>
          <w:tcPr>
            <w:tcW w:w="2700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 xml:space="preserve"> приобретают умения использовать приобретённые знания и умения в практической </w:t>
            </w:r>
            <w:r>
              <w:rPr>
                <w:sz w:val="20"/>
                <w:szCs w:val="20"/>
              </w:rPr>
              <w:lastRenderedPageBreak/>
              <w:t>деятельности и повседневной жизни.</w:t>
            </w:r>
          </w:p>
          <w:p w:rsidR="00CB548F" w:rsidRPr="004470FC" w:rsidRDefault="00CB548F" w:rsidP="00A95347">
            <w:pPr>
              <w:jc w:val="both"/>
              <w:rPr>
                <w:sz w:val="20"/>
                <w:szCs w:val="20"/>
              </w:rPr>
            </w:pPr>
            <w:r w:rsidRPr="004470FC">
              <w:rPr>
                <w:b/>
                <w:i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оценивают свою работу; исправляют и объясняют ошибки</w:t>
            </w:r>
          </w:p>
        </w:tc>
        <w:tc>
          <w:tcPr>
            <w:tcW w:w="1204" w:type="dxa"/>
          </w:tcPr>
          <w:p w:rsidR="00CB548F" w:rsidRPr="004470FC" w:rsidRDefault="00CB548F" w:rsidP="00A95347">
            <w:pPr>
              <w:jc w:val="both"/>
              <w:rPr>
                <w:sz w:val="20"/>
                <w:szCs w:val="20"/>
              </w:rPr>
            </w:pPr>
            <w:r w:rsidRPr="004470FC">
              <w:rPr>
                <w:sz w:val="20"/>
                <w:szCs w:val="20"/>
              </w:rPr>
              <w:lastRenderedPageBreak/>
              <w:t>Вопросы для уточнения информац</w:t>
            </w:r>
            <w:r w:rsidRPr="004470FC">
              <w:rPr>
                <w:sz w:val="20"/>
                <w:szCs w:val="20"/>
              </w:rPr>
              <w:lastRenderedPageBreak/>
              <w:t>ии</w:t>
            </w:r>
          </w:p>
        </w:tc>
      </w:tr>
      <w:tr w:rsidR="00CB548F" w:rsidRPr="00E03941" w:rsidTr="00A95347">
        <w:tc>
          <w:tcPr>
            <w:tcW w:w="963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9.Рефлексия учебной деятельности на уроке</w:t>
            </w:r>
          </w:p>
        </w:tc>
        <w:tc>
          <w:tcPr>
            <w:tcW w:w="1845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Заключительная беседа по вопросам</w:t>
            </w:r>
          </w:p>
        </w:tc>
        <w:tc>
          <w:tcPr>
            <w:tcW w:w="4320" w:type="dxa"/>
          </w:tcPr>
          <w:p w:rsidR="00CB548F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Ребята я думаю, что мы сегодня неплохо потрудились. Давайте поднлимся своими ощущениями.</w:t>
            </w:r>
          </w:p>
          <w:p w:rsidR="00CB548F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Какие трудности у вас возникли во время работы?</w:t>
            </w:r>
          </w:p>
          <w:p w:rsidR="00CB548F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Как вы их преодолевали?</w:t>
            </w:r>
          </w:p>
          <w:p w:rsidR="00CB548F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Понравилось ли вам на уроке?</w:t>
            </w:r>
          </w:p>
          <w:p w:rsidR="00CB548F" w:rsidRDefault="00CB548F" w:rsidP="00A95347">
            <w:pPr>
              <w:ind w:firstLine="56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Дайте оценку нашей работе: выберете смайлик соответствующий вашему настроению сейчас.</w:t>
            </w:r>
          </w:p>
        </w:tc>
        <w:tc>
          <w:tcPr>
            <w:tcW w:w="2396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Определяют своё эмоциональное состояние на уроке.</w:t>
            </w:r>
          </w:p>
        </w:tc>
        <w:tc>
          <w:tcPr>
            <w:tcW w:w="1440" w:type="dxa"/>
          </w:tcPr>
          <w:p w:rsidR="00CB548F" w:rsidRDefault="00CB548F" w:rsidP="00A9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00" w:type="dxa"/>
          </w:tcPr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Познавательные:</w:t>
            </w:r>
            <w:r>
              <w:rPr>
                <w:sz w:val="20"/>
                <w:szCs w:val="20"/>
              </w:rPr>
              <w:t xml:space="preserve"> приобретают умения мотивированно организовывать свою деятельность.</w:t>
            </w:r>
          </w:p>
          <w:p w:rsidR="00CB548F" w:rsidRDefault="00CB548F" w:rsidP="00A95347">
            <w:pPr>
              <w:jc w:val="both"/>
              <w:rPr>
                <w:sz w:val="20"/>
                <w:szCs w:val="20"/>
              </w:rPr>
            </w:pPr>
            <w:proofErr w:type="gramStart"/>
            <w:r w:rsidRPr="009C69C9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9C69C9">
              <w:rPr>
                <w:b/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оценивают </w:t>
            </w:r>
            <w:r>
              <w:rPr>
                <w:sz w:val="20"/>
                <w:szCs w:val="20"/>
              </w:rPr>
              <w:lastRenderedPageBreak/>
              <w:t>свою работу</w:t>
            </w:r>
          </w:p>
          <w:p w:rsidR="00CB548F" w:rsidRPr="009C69C9" w:rsidRDefault="00CB548F" w:rsidP="00A95347">
            <w:pPr>
              <w:jc w:val="both"/>
              <w:rPr>
                <w:sz w:val="20"/>
                <w:szCs w:val="20"/>
              </w:rPr>
            </w:pPr>
            <w:r w:rsidRPr="009C69C9">
              <w:rPr>
                <w:b/>
                <w:i/>
                <w:sz w:val="20"/>
                <w:szCs w:val="20"/>
              </w:rPr>
              <w:t>Коммуникативные:</w:t>
            </w:r>
            <w:r>
              <w:rPr>
                <w:sz w:val="20"/>
                <w:szCs w:val="20"/>
              </w:rPr>
              <w:t xml:space="preserve"> строят небольшие монологические высказывания</w:t>
            </w:r>
          </w:p>
        </w:tc>
        <w:tc>
          <w:tcPr>
            <w:tcW w:w="1204" w:type="dxa"/>
          </w:tcPr>
          <w:p w:rsidR="00CB548F" w:rsidRPr="004470FC" w:rsidRDefault="00CB548F" w:rsidP="00A953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Оценивание работы учащихся на уроке. Листы обратной связи.</w:t>
            </w:r>
          </w:p>
        </w:tc>
      </w:tr>
    </w:tbl>
    <w:p w:rsidR="00CB548F" w:rsidRDefault="00CB548F" w:rsidP="00CB548F">
      <w:pPr>
        <w:jc w:val="both"/>
      </w:pPr>
    </w:p>
    <w:sectPr w:rsidR="00CB548F" w:rsidSect="00CB548F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7D" w:rsidRDefault="0074797D" w:rsidP="006A7CD9">
      <w:pPr>
        <w:spacing w:after="0" w:line="240" w:lineRule="auto"/>
      </w:pPr>
      <w:r>
        <w:separator/>
      </w:r>
    </w:p>
  </w:endnote>
  <w:endnote w:type="continuationSeparator" w:id="0">
    <w:p w:rsidR="0074797D" w:rsidRDefault="0074797D" w:rsidP="006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7313"/>
      <w:docPartObj>
        <w:docPartGallery w:val="Page Numbers (Bottom of Page)"/>
        <w:docPartUnique/>
      </w:docPartObj>
    </w:sdtPr>
    <w:sdtEndPr/>
    <w:sdtContent>
      <w:p w:rsidR="00D77733" w:rsidRDefault="0074797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E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733" w:rsidRDefault="00D777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7D" w:rsidRDefault="0074797D" w:rsidP="006A7CD9">
      <w:pPr>
        <w:spacing w:after="0" w:line="240" w:lineRule="auto"/>
      </w:pPr>
      <w:r>
        <w:separator/>
      </w:r>
    </w:p>
  </w:footnote>
  <w:footnote w:type="continuationSeparator" w:id="0">
    <w:p w:rsidR="0074797D" w:rsidRDefault="0074797D" w:rsidP="006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D9" w:rsidRDefault="006A7CD9" w:rsidP="006A7CD9">
    <w:pPr>
      <w:shd w:val="clear" w:color="auto" w:fill="F8F8F8"/>
      <w:spacing w:after="0" w:line="389" w:lineRule="atLeast"/>
      <w:ind w:left="-993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Сагайдулина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Наталья Евгеньевна  № 297-841-129</w:t>
    </w:r>
  </w:p>
  <w:p w:rsidR="006A7CD9" w:rsidRDefault="006A7CD9" w:rsidP="006A7CD9">
    <w:pPr>
      <w:tabs>
        <w:tab w:val="left" w:pos="897"/>
      </w:tabs>
      <w:rPr>
        <w:rFonts w:ascii="Times New Roman" w:eastAsia="Times New Roman" w:hAnsi="Times New Roman" w:cs="Times New Roman"/>
        <w:sz w:val="24"/>
        <w:szCs w:val="24"/>
      </w:rPr>
    </w:pPr>
  </w:p>
  <w:p w:rsidR="006A7CD9" w:rsidRDefault="006A7C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E12"/>
    <w:multiLevelType w:val="hybridMultilevel"/>
    <w:tmpl w:val="0A4E9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8F"/>
    <w:rsid w:val="00427BA7"/>
    <w:rsid w:val="00635ECA"/>
    <w:rsid w:val="006A7CD9"/>
    <w:rsid w:val="00723F50"/>
    <w:rsid w:val="0074797D"/>
    <w:rsid w:val="007E0BB4"/>
    <w:rsid w:val="008745EB"/>
    <w:rsid w:val="0092753F"/>
    <w:rsid w:val="00A63714"/>
    <w:rsid w:val="00CB548F"/>
    <w:rsid w:val="00D77733"/>
    <w:rsid w:val="00D940A1"/>
    <w:rsid w:val="00F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548F"/>
  </w:style>
  <w:style w:type="character" w:styleId="a3">
    <w:name w:val="Emphasis"/>
    <w:basedOn w:val="a0"/>
    <w:qFormat/>
    <w:rsid w:val="00CB548F"/>
    <w:rPr>
      <w:i/>
      <w:iCs/>
    </w:rPr>
  </w:style>
  <w:style w:type="paragraph" w:customStyle="1" w:styleId="c4">
    <w:name w:val="c4"/>
    <w:basedOn w:val="a"/>
    <w:rsid w:val="00CB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B548F"/>
  </w:style>
  <w:style w:type="paragraph" w:customStyle="1" w:styleId="c13">
    <w:name w:val="c13"/>
    <w:basedOn w:val="a"/>
    <w:rsid w:val="00CB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A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CD9"/>
  </w:style>
  <w:style w:type="paragraph" w:styleId="a6">
    <w:name w:val="footer"/>
    <w:basedOn w:val="a"/>
    <w:link w:val="a7"/>
    <w:uiPriority w:val="99"/>
    <w:unhideWhenUsed/>
    <w:rsid w:val="006A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548F"/>
  </w:style>
  <w:style w:type="character" w:styleId="a3">
    <w:name w:val="Emphasis"/>
    <w:basedOn w:val="a0"/>
    <w:qFormat/>
    <w:rsid w:val="00CB548F"/>
    <w:rPr>
      <w:i/>
      <w:iCs/>
    </w:rPr>
  </w:style>
  <w:style w:type="paragraph" w:customStyle="1" w:styleId="c4">
    <w:name w:val="c4"/>
    <w:basedOn w:val="a"/>
    <w:rsid w:val="00CB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B548F"/>
  </w:style>
  <w:style w:type="paragraph" w:customStyle="1" w:styleId="c13">
    <w:name w:val="c13"/>
    <w:basedOn w:val="a"/>
    <w:rsid w:val="00CB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A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CD9"/>
  </w:style>
  <w:style w:type="paragraph" w:styleId="a6">
    <w:name w:val="footer"/>
    <w:basedOn w:val="a"/>
    <w:link w:val="a7"/>
    <w:uiPriority w:val="99"/>
    <w:unhideWhenUsed/>
    <w:rsid w:val="006A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DA6F-CBE5-47C6-BE6D-31F1E862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2020-04-10T10:15:00Z</dcterms:created>
  <dcterms:modified xsi:type="dcterms:W3CDTF">2020-04-10T10:15:00Z</dcterms:modified>
</cp:coreProperties>
</file>