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727D7C" w:rsidRDefault="009C3856">
      <w:pPr>
        <w:pStyle w:val="af4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Оргмомент.</w:t>
      </w:r>
    </w:p>
    <w:p w:rsidR="009C3856" w:rsidRDefault="009C3856">
      <w:pPr>
        <w:pStyle w:val="af4"/>
        <w:rPr>
          <w:rFonts w:ascii="Times New Roman" w:hAnsi="Times New Roman" w:cs="Times New Roman"/>
          <w:b/>
          <w:sz w:val="24"/>
          <w:szCs w:val="24"/>
          <w:u w:val="single"/>
        </w:rPr>
      </w:pPr>
      <w:bookmarkStart w:id="0" w:name="_GoBack"/>
      <w:bookmarkEnd w:id="0"/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cs="Times New Roman"/>
          <w:sz w:val="24"/>
          <w:szCs w:val="24"/>
        </w:rPr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width:342.75pt;height:25.5pt;mso-wrap-style:none;mso-position-horizontal-relative:char;mso-position-vertical-relative:line;v-text-anchor:middle" fillcolor="#06c" strokecolor="#9cf" strokeweight=".53mm">
            <v:fill color2="#f93"/>
            <v:stroke color2="#630" joinstyle="miter"/>
            <v:shadow on="t" color="#900" offset=".62mm,.62mm"/>
            <v:textpath style="font-family:&quot;Georgia&quot;;v-text-kern:t" fitpath="t" string="1 этап - части глаза"/>
            <w10:anchorlock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t>1 . Определение  места урока в изучаемой теме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Учитель: воспользуйтесь планом изучения главы 6 "Изучаем органы чувств",  и определите номер и тему сегодняшнего урока.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оглавления учебника:</w:t>
      </w:r>
    </w:p>
    <w:tbl>
      <w:tblPr>
        <w:tblW w:w="0" w:type="auto"/>
        <w:tblInd w:w="160" w:type="dxa"/>
        <w:tblLayout w:type="fixed"/>
        <w:tblLook w:val="0000" w:firstRow="0" w:lastRow="0" w:firstColumn="0" w:lastColumn="0" w:noHBand="0" w:noVBand="0"/>
      </w:tblPr>
      <w:tblGrid>
        <w:gridCol w:w="619"/>
        <w:gridCol w:w="6094"/>
        <w:gridCol w:w="2232"/>
      </w:tblGrid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Страница</w:t>
            </w:r>
          </w:p>
          <w:p w:rsidR="00727D7C" w:rsidRDefault="00727D7C">
            <w:pPr>
              <w:pStyle w:val="af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учебника</w:t>
            </w:r>
          </w:p>
        </w:tc>
      </w:tr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помощи чего мы воспринимаем окружающий мир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43-45</w:t>
            </w:r>
          </w:p>
        </w:tc>
      </w:tr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Обоняние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46-48</w:t>
            </w:r>
          </w:p>
        </w:tc>
      </w:tr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Вкус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49-51</w:t>
            </w:r>
          </w:p>
        </w:tc>
      </w:tr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Зрение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52-56</w:t>
            </w:r>
          </w:p>
        </w:tc>
      </w:tr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Слух 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57-59</w:t>
            </w:r>
          </w:p>
        </w:tc>
      </w:tr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 равновесия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60-61</w:t>
            </w:r>
          </w:p>
        </w:tc>
      </w:tr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Осязание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62-63</w:t>
            </w:r>
          </w:p>
        </w:tc>
      </w:tr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Советы врача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64-66</w:t>
            </w:r>
          </w:p>
        </w:tc>
      </w:tr>
      <w:tr w:rsidR="00727D7C">
        <w:tc>
          <w:tcPr>
            <w:tcW w:w="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Проверка знаний</w:t>
            </w:r>
          </w:p>
        </w:tc>
        <w:tc>
          <w:tcPr>
            <w:tcW w:w="22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Учащиеся:</w:t>
      </w:r>
      <w:r>
        <w:rPr>
          <w:rFonts w:ascii="Times New Roman" w:hAnsi="Times New Roman" w:cs="Times New Roman"/>
          <w:sz w:val="24"/>
          <w:szCs w:val="24"/>
        </w:rPr>
        <w:t xml:space="preserve"> урок № 4, тема: "Орган чувств - зрение". </w: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t xml:space="preserve">2. Мотивирование  учащихся на изучение темы 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может быть сегодняшний урок не очень важен?  Предлагаю это выяснить. Мы можем его пройти не за 45 минут, а за 5-10, если сможем ответить на вопросы, которые встретятся вам при сдаче государственных  экзаменов</w:t>
      </w:r>
      <w:r>
        <w:rPr>
          <w:rFonts w:ascii="Times New Roman" w:hAnsi="Times New Roman" w:cs="Times New Roman"/>
          <w:i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эти вопросы я взяла из демоверсий  учебно-методического комплекса "Биология. Подготовка к ЕГЭ</w:t>
      </w:r>
      <w:r>
        <w:rPr>
          <w:rFonts w:ascii="Times New Roman" w:hAnsi="Times New Roman" w:cs="Times New Roman"/>
          <w:i/>
          <w:sz w:val="24"/>
          <w:szCs w:val="24"/>
        </w:rPr>
        <w:t>". (Показ на слайде фрагментов сборника, показ самого сборника):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08.75pt;height:160.5pt" filled="t">
            <v:fill color2="black"/>
            <v:imagedata r:id="rId7" o:title=""/>
          </v:shape>
        </w:pict>
      </w:r>
      <w:r>
        <w:t xml:space="preserve"> </w:t>
      </w:r>
      <w:r>
        <w:object w:dxaOrig="7197" w:dyaOrig="5397">
          <v:shape id="_x0000_i1027" type="#_x0000_t75" style="width:345pt;height:244.5pt" o:ole="" filled="t">
            <v:fill color2="black"/>
            <v:imagedata r:id="rId8" o:title=""/>
          </v:shape>
          <o:OLEObject Type="Embed" ProgID="PowerPoint.Slide.12" ShapeID="_x0000_i1027" DrawAspect="Content" ObjectID="_1646055292" r:id="rId9"/>
        </w:obje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Просмотрите тест и прокомментируйте его.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ТЕСТ №1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подпишите на рисунке названия частей глаза: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</w:t>
      </w:r>
      <w:r>
        <w:object w:dxaOrig="7197" w:dyaOrig="5397">
          <v:shape id="_x0000_i1028" type="#_x0000_t75" style="width:173.25pt;height:129.75pt" o:ole="" filled="t">
            <v:fill color2="black"/>
            <v:imagedata r:id="rId10" o:title=""/>
          </v:shape>
          <o:OLEObject Type="Embed" ProgID="PowerPoint.Slide.12" ShapeID="_x0000_i1028" DrawAspect="Content" ObjectID="_1646055293" r:id="rId11"/>
        </w:obje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 Чем отличается профессия "окулист"  от профессии "офтальмолог"?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727D7C" w:rsidRDefault="00727D7C">
      <w:pPr>
        <w:pStyle w:val="af4"/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Подпиши рисунки одним из терминов: дальнозоркость, нормальное зрение,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близорукость: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object w:dxaOrig="7197" w:dyaOrig="5397">
          <v:shape id="_x0000_i1029" type="#_x0000_t75" style="width:123pt;height:92.25pt" o:ole="" filled="t">
            <v:fill color2="black"/>
            <v:imagedata r:id="rId12" o:title=""/>
          </v:shape>
          <o:OLEObject Type="Embed" ProgID="PowerPoint.Slide.12" ShapeID="_x0000_i1029" DrawAspect="Content" ObjectID="_1646055294" r:id="rId13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object w:dxaOrig="7197" w:dyaOrig="5397">
          <v:shape id="_x0000_i1030" type="#_x0000_t75" style="width:159pt;height:71.25pt" o:ole="" filled="t">
            <v:fill color2="black"/>
            <v:imagedata r:id="rId14" o:title=""/>
          </v:shape>
          <o:OLEObject Type="Embed" ProgID="PowerPoint.Slide.12" ShapeID="_x0000_i1030" DrawAspect="Content" ObjectID="_1646055295" r:id="rId15"/>
        </w:objec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object w:dxaOrig="7197" w:dyaOrig="5397">
          <v:shape id="_x0000_i1031" type="#_x0000_t75" style="width:95.25pt;height:87pt" o:ole="" filled="t">
            <v:fill color2="black"/>
            <v:imagedata r:id="rId16" o:title=""/>
          </v:shape>
          <o:OLEObject Type="Embed" ProgID="PowerPoint.Slide.12" ShapeID="_x0000_i1031" DrawAspect="Content" ObjectID="_1646055296" r:id="rId17"/>
        </w:obje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 Какие правила надо соблюдать, чтобы сохранить зрение? Допишите предложения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тесте.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1). Рабочее место должно освещаться с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стороны, если пишете правой рукой и освещаться  ________________, если он пишет левой рукой.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2). Расстояние наилучшего зрения ( ______ - _______ см) от глаза до текста книги нужно строго соблюдать.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3). Правильное питание, богатое_____________________, необходимыми для профилактики зрения.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4). Нельзя читать в ____________________и в состоянии____________________.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5). При нарушении остроты зрения необходимо пользоваться ________________или ___________________________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6). При работе с компьютером рекомендуется делать перерывы через каждые _____минут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7). Через каждые __________ минут чтения или письма делать перерыв для отдыха глазам;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8). Не смотреть телевизор более _________________в день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9). Работать на компьютере не более __________ минут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Как узнать не дальтоник ли вы?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Учащиеся:</w:t>
      </w:r>
      <w:r>
        <w:rPr>
          <w:rFonts w:ascii="Times New Roman" w:hAnsi="Times New Roman" w:cs="Times New Roman"/>
          <w:sz w:val="24"/>
          <w:szCs w:val="24"/>
        </w:rPr>
        <w:t xml:space="preserve"> мы сможем ответить только на 4 вопрос.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сделайте вывод о значимости сегодняшнего урока.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это очень важный урок. Мы получим новые знания, которые пригодятся в жизни.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чего ещё вы ждёте от этого урока? 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Ученики: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думаю, что я узнаю как правильно называются части глаза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я бы хотел узнать что-то интересное, что меня удивит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как сохранить и улучшить зрение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я бы хотел узнать: можно ли мне обходиться без очков, что для этого надо делать?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надеюсь, что вы сможете получить ответы на эти и другие вопросы.                      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У вас на партах в раздаточном материале есть таблица, в которой вы будете отражать ваши результаты изучения  темы: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50" w:type="dxa"/>
        <w:tblLayout w:type="fixed"/>
        <w:tblLook w:val="0000" w:firstRow="0" w:lastRow="0" w:firstColumn="0" w:lastColumn="0" w:noHBand="0" w:noVBand="0"/>
      </w:tblPr>
      <w:tblGrid>
        <w:gridCol w:w="1973"/>
        <w:gridCol w:w="2455"/>
        <w:gridCol w:w="1634"/>
        <w:gridCol w:w="1885"/>
        <w:gridCol w:w="1354"/>
      </w:tblGrid>
      <w:tr w:rsidR="00727D7C">
        <w:tc>
          <w:tcPr>
            <w:tcW w:w="19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Задание</w:t>
            </w:r>
          </w:p>
        </w:tc>
        <w:tc>
          <w:tcPr>
            <w:tcW w:w="24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 w:rsidP="00106B40">
            <w:pPr>
              <w:pStyle w:val="af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Баллы (сколько правильных ответов - столько баллов)</w:t>
            </w:r>
          </w:p>
        </w:tc>
        <w:tc>
          <w:tcPr>
            <w:tcW w:w="48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Дополнительные баллы</w:t>
            </w:r>
          </w:p>
        </w:tc>
      </w:tr>
      <w:tr w:rsidR="00727D7C">
        <w:tc>
          <w:tcPr>
            <w:tcW w:w="19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Готовил сообщение</w:t>
            </w:r>
          </w:p>
        </w:tc>
        <w:tc>
          <w:tcPr>
            <w:tcW w:w="1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Дополнительные ответы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Общение в группе</w:t>
            </w:r>
          </w:p>
        </w:tc>
      </w:tr>
      <w:tr w:rsidR="00727D7C"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Подписать части глаза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(максимально 7)</w:t>
            </w:r>
          </w:p>
        </w:tc>
        <w:tc>
          <w:tcPr>
            <w:tcW w:w="16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</w:t>
            </w:r>
          </w:p>
        </w:tc>
        <w:tc>
          <w:tcPr>
            <w:tcW w:w="18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 ответа - 1 балл</w:t>
            </w:r>
          </w:p>
        </w:tc>
        <w:tc>
          <w:tcPr>
            <w:tcW w:w="13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Максимально 4 балла</w:t>
            </w:r>
          </w:p>
        </w:tc>
      </w:tr>
      <w:tr w:rsidR="00727D7C"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Определение болезней глаза (дальнозоркость, близорукость)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(максимально 3)</w:t>
            </w:r>
          </w:p>
        </w:tc>
        <w:tc>
          <w:tcPr>
            <w:tcW w:w="16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27D7C"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Правила сохранения зрения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(максимально 9)</w:t>
            </w:r>
          </w:p>
        </w:tc>
        <w:tc>
          <w:tcPr>
            <w:tcW w:w="16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27D7C"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Проверка знаний (итог)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(максимально 6)</w:t>
            </w:r>
          </w:p>
        </w:tc>
        <w:tc>
          <w:tcPr>
            <w:tcW w:w="16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27D7C"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 баллов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(25 баллов максимально за тесты)</w:t>
            </w:r>
          </w:p>
        </w:tc>
        <w:tc>
          <w:tcPr>
            <w:tcW w:w="16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27D7C">
        <w:trPr>
          <w:trHeight w:val="1381"/>
        </w:trPr>
        <w:tc>
          <w:tcPr>
            <w:tcW w:w="1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73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(Максимально - 32-33 балла) </w:t>
            </w:r>
          </w:p>
          <w:p w:rsidR="00727D7C" w:rsidRDefault="00727D7C">
            <w:pPr>
              <w:pStyle w:val="af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29-32  балла            - "5"</w:t>
            </w:r>
          </w:p>
          <w:p w:rsidR="00727D7C" w:rsidRDefault="00727D7C">
            <w:pPr>
              <w:pStyle w:val="af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24-28 баллов           - "4"</w:t>
            </w:r>
          </w:p>
          <w:p w:rsidR="00727D7C" w:rsidRDefault="00727D7C">
            <w:pPr>
              <w:pStyle w:val="af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19 - 23 баллов         - "3"</w:t>
            </w:r>
          </w:p>
          <w:p w:rsidR="00727D7C" w:rsidRDefault="00727D7C">
            <w:pPr>
              <w:pStyle w:val="af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 баллов и менее  - оценку получите на следующем уроке после подготовки домашнего задания</w:t>
            </w:r>
          </w:p>
        </w:tc>
      </w:tr>
    </w:tbl>
    <w:p w:rsidR="00106B40" w:rsidRDefault="00106B40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t>3. Проведение опытов с наблюдением  за работой  зрачка и радужки с помощью зеркальца (самостоятельная работа)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попробуем ответить на первый вопрос теста.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вы думаете, зачем я попросила вас принести маленькое зеркальце?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чтобы мы посмотрели на свои глаза и смогли про них что-либо рассказать.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-Ребята, как называется эта часть глаза? (на слайде)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  <w:lang w:val="ru-RU"/>
        </w:rPr>
        <w:pict>
          <v:shape id="_x0000_i1032" type="#_x0000_t75" style="width:135.75pt;height:102.75pt" filled="t">
            <v:fill color2="black"/>
            <v:imagedata r:id="rId18" o:title=""/>
          </v:shape>
        </w:pict>
      </w:r>
      <w:r>
        <w:object w:dxaOrig="7197" w:dyaOrig="5397">
          <v:shape id="_x0000_i1033" type="#_x0000_t75" style="width:149.25pt;height:111.75pt" o:ole="" filled="t">
            <v:fill color2="black"/>
            <v:imagedata r:id="rId19" o:title=""/>
          </v:shape>
          <o:OLEObject Type="Embed" ProgID="PowerPoint.Slide.12" ShapeID="_x0000_i1033" DrawAspect="Content" ObjectID="_1646055297" r:id="rId20"/>
        </w:object>
      </w:r>
      <w:r>
        <w:object w:dxaOrig="7197" w:dyaOrig="5397">
          <v:shape id="_x0000_i1034" type="#_x0000_t75" style="width:153pt;height:114.75pt" o:ole="" filled="t">
            <v:fill color2="black"/>
            <v:imagedata r:id="rId10" o:title=""/>
          </v:shape>
          <o:OLEObject Type="Embed" ProgID="PowerPoint.Slide.12" ShapeID="_x0000_i1034" DrawAspect="Content" ObjectID="_1646055298" r:id="rId21"/>
        </w:obje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Учащиеся: </w:t>
      </w:r>
      <w:r>
        <w:rPr>
          <w:rFonts w:ascii="Times New Roman" w:hAnsi="Times New Roman" w:cs="Times New Roman"/>
          <w:sz w:val="24"/>
          <w:szCs w:val="24"/>
        </w:rPr>
        <w:t xml:space="preserve">- это зрачок.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подпишите на своей схеме эту часть глаза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предлагаю провести интересные опыты с наблюдением за зрачком. Их  проведут люди, профессию которых вы определите в конце урока  (заранее подготовленный ученик)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1 опыт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Повернитесь в сторону стены и поднесите к глазу  зеркало. Наблюдая в зеркале изображение глаза, заметьте диаметр зрачка (какой он величины). Повернитесь вместе с зеркалом к осветительному прибору — к лампе  и снова заметьте диаметр зрачка. Изменяется ли зрачок при изменении освещенности? Опыт повторите несколько раз. Если диаметр изменяется, то как? Попытайтесь объяснить наблюдаемое явление.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Учащиеся:</w:t>
      </w:r>
      <w:r>
        <w:rPr>
          <w:rFonts w:ascii="Times New Roman" w:hAnsi="Times New Roman" w:cs="Times New Roman"/>
          <w:sz w:val="24"/>
          <w:szCs w:val="24"/>
        </w:rPr>
        <w:t xml:space="preserve"> когда мы смотрим в тёмное место - зрачок расширяется, наверное, чтобы лучше всё разглядеть, чтобы было больше видно, а когда мы поворачиваемся к свету - зрачок сужается, потому что свет яркий и всё хорошо видно.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молодцы! Вы очень наблюдательные дети. Что же такое зрачок?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Учащиеся:</w:t>
      </w:r>
      <w:r>
        <w:rPr>
          <w:rFonts w:ascii="Times New Roman" w:hAnsi="Times New Roman" w:cs="Times New Roman"/>
          <w:sz w:val="24"/>
          <w:szCs w:val="24"/>
        </w:rPr>
        <w:t xml:space="preserve"> зрачок - это чёрный кружок в центре глаза.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Для чего он служит?</w:t>
      </w:r>
    </w:p>
    <w:p w:rsidR="00A85BE5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через зрачок в глаз проникают световые лучи. </w:t>
      </w:r>
      <w:r w:rsidR="00A85B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Он то расширяется, то сужается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 Чем шире зрачок, тем больше световых лучей проникает в глаз.</w:t>
      </w:r>
    </w:p>
    <w:p w:rsidR="00A85BE5" w:rsidRDefault="00A85BE5" w:rsidP="00A85BE5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039D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Учитель:(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039DF"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  <w:t>регулирует интенсивность потока световых лучей</w:t>
      </w:r>
      <w:r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  <w:t xml:space="preserve">).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Правильно сказать так. Каждое ли из этих слов вам знакомо? </w:t>
      </w:r>
    </w:p>
    <w:p w:rsidR="00A85BE5" w:rsidRDefault="00A85BE5" w:rsidP="00A85BE5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039D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Учащиеся: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да, на уроке русского языка мы изучали толкование этих слов.</w:t>
      </w:r>
    </w:p>
    <w:p w:rsidR="00A85BE5" w:rsidRPr="00E039DF" w:rsidRDefault="00A85BE5" w:rsidP="00A85BE5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039D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значит фразу эту надо заучить и использовать в своей речи.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зачем был нужен этот этап урока?</w:t>
      </w:r>
    </w:p>
    <w:p w:rsidR="00727D7C" w:rsidRDefault="00727D7C">
      <w:pPr>
        <w:pStyle w:val="af4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b/>
          <w:color w:val="333333"/>
          <w:sz w:val="24"/>
          <w:szCs w:val="24"/>
        </w:rPr>
        <w:t>Ученики: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чтобы мы поняли какую работу выполняет зрачок.</w:t>
      </w:r>
    </w:p>
    <w:p w:rsidR="00106B40" w:rsidRDefault="00106B40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t>4. Мозговой штурм по изучению строения глаза.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расположение и названия остальных частей глаза вы тоже попробуете узнать самостоятельно. Сейчас я раздам вам для работы в командах по одной части от макета глаза. На доске прикреплены таблички с определениями этих частей глаза. Попробуйте разобраться где на схеме должна находится  эта часть и прикрепите табличку на нужное место. 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На доске таблички: </w:t>
      </w:r>
    </w:p>
    <w:p w:rsidR="00727D7C" w:rsidRDefault="00727D7C">
      <w:pPr>
        <w:pStyle w:val="af4"/>
        <w:shd w:val="clear" w:color="auto" w:fill="EAF1DD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-Радужка — это </w:t>
      </w:r>
      <w:r>
        <w:rPr>
          <w:rFonts w:ascii="Times New Roman" w:hAnsi="Times New Roman" w:cs="Times New Roman"/>
          <w:i/>
          <w:color w:val="1A1A1A"/>
          <w:sz w:val="24"/>
          <w:szCs w:val="24"/>
        </w:rPr>
        <w:t>передняя  оболочка глаза в форме плоского кольца (по цвету которого различают цвет глаз) с отверстием в центре (зрачком)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727D7C" w:rsidRDefault="00727D7C">
      <w:pPr>
        <w:pStyle w:val="af4"/>
        <w:shd w:val="clear" w:color="auto" w:fill="FDE9D9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-Стекловидное тело — это прозрачный гель, который заполняет весь объем полости глазного яблока за хрусталиком. </w:t>
      </w:r>
    </w:p>
    <w:p w:rsidR="00727D7C" w:rsidRDefault="00727D7C">
      <w:pPr>
        <w:pStyle w:val="af4"/>
        <w:shd w:val="clear" w:color="auto" w:fill="FFFF99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-Хрусталик — это прозрачное тело ( линза), расположенное внутри глазного яблока напротив  зрачка. Хрусталик преломляет свет.</w:t>
      </w:r>
    </w:p>
    <w:p w:rsidR="00727D7C" w:rsidRDefault="00727D7C">
      <w:pPr>
        <w:pStyle w:val="af4"/>
        <w:shd w:val="clear" w:color="auto" w:fill="C6D9F1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-Сетчатка — это внутренняя оболочка глаза со специальными рецепторами - </w:t>
      </w:r>
      <w:r>
        <w:rPr>
          <w:rFonts w:ascii="Times New Roman" w:hAnsi="Times New Roman" w:cs="Times New Roman"/>
          <w:i/>
          <w:color w:val="000000"/>
          <w:sz w:val="24"/>
          <w:szCs w:val="24"/>
        </w:rPr>
        <w:t>палочками и колбочками, превращающими свет в электрический импульс. Сетчатку можно сравнить с экраном на который проецируется изображение (как в кинотеатре).</w:t>
      </w:r>
    </w:p>
    <w:p w:rsidR="00727D7C" w:rsidRDefault="00727D7C">
      <w:pPr>
        <w:pStyle w:val="af4"/>
        <w:shd w:val="clear" w:color="auto" w:fill="D6E3BC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</w:rPr>
        <w:t xml:space="preserve">-Роговица — это прозрачная выпуклая линза (окно) в передней части глаза. </w:t>
      </w:r>
    </w:p>
    <w:p w:rsidR="00727D7C" w:rsidRDefault="00727D7C">
      <w:pPr>
        <w:pStyle w:val="af4"/>
        <w:shd w:val="clear" w:color="auto" w:fill="D6E3BC"/>
        <w:rPr>
          <w:rFonts w:ascii="Times New Roman" w:hAnsi="Times New Roman" w:cs="Times New Roman"/>
          <w:i/>
          <w:color w:val="4F6228"/>
          <w:sz w:val="24"/>
          <w:szCs w:val="24"/>
        </w:rPr>
      </w:pPr>
    </w:p>
    <w:p w:rsidR="00727D7C" w:rsidRDefault="00727D7C">
      <w:pPr>
        <w:pStyle w:val="af4"/>
      </w:pP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Самостоятельная работа в командах. После которой принимается решение и ученики выходят к доске и прикрепляют карточку на схему. 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object w:dxaOrig="7197" w:dyaOrig="5397">
          <v:shape id="_x0000_i1035" type="#_x0000_t75" style="width:294.75pt;height:159.75pt" o:ole="" filled="t">
            <v:fill color2="black"/>
            <v:imagedata r:id="rId22" o:title=""/>
          </v:shape>
          <o:OLEObject Type="Embed" ProgID="PowerPoint.Slide.12" ShapeID="_x0000_i1035" DrawAspect="Content" ObjectID="_1646055299" r:id="rId23"/>
        </w:obje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докажите, что вы правы.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Ученики доказывают свою точку зрения. 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Работа зрительного нерва.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какая часть глаза осталась не подписана? Изображение дошло до сетчатки, что происходит дальше? Предположите как человек понимает, что он видит перед собой?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с помощью нервов.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раз нерв находится в органах зрения, то нерв может называться..?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зрительный.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А дальше что происходит?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по нерву сигнал идёт в мозг.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как проверить правильность ваших решений?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проверить по учебнику, по Интернету, по справочнику.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выберите простейшее решение.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по учебнику. </w:t>
      </w:r>
      <w:r>
        <w:rPr>
          <w:rFonts w:ascii="Times New Roman" w:hAnsi="Times New Roman" w:cs="Times New Roman"/>
          <w:i/>
          <w:sz w:val="24"/>
          <w:szCs w:val="24"/>
        </w:rPr>
        <w:t>(По учебнику проверяют правильность своего выбора)</w:t>
      </w:r>
    </w:p>
    <w:p w:rsidR="00106B40" w:rsidRDefault="00106B40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t xml:space="preserve">5. Самостоятельная работа и взаимопроверка с целью исправления ошибок, уточнения названий частей глаза.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теперь я уберу все подсказки, а вы подпишете части глаза на схеме в тесте. 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Взаимопроверка с использованием учебника.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Кто не подписал одну часть?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Кто не подписал две части? Доделайте схему, исправьте ошибки.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C00000"/>
          <w:sz w:val="24"/>
          <w:szCs w:val="24"/>
        </w:rPr>
        <w:t>Заполните первый раздел</w:t>
      </w:r>
      <w:r>
        <w:rPr>
          <w:rFonts w:ascii="Times New Roman" w:hAnsi="Times New Roman" w:cs="Times New Roman"/>
          <w:sz w:val="24"/>
          <w:szCs w:val="24"/>
        </w:rPr>
        <w:t xml:space="preserve"> оценочной таблицы на сколько вы продвинулись в изучении темы. Проставьте заработанные баллы: сколько вопросов на схеме верно записаны, столько баллов (максимально - 7 баллов). </w:t>
      </w:r>
    </w:p>
    <w:p w:rsidR="00727D7C" w:rsidRDefault="00727D7C">
      <w:pPr>
        <w:pStyle w:val="af4"/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  <w:t xml:space="preserve">ребята, а что ещё обеспечивает защиту глаза от пыли, соринок ? </w:t>
      </w:r>
    </w:p>
    <w:p w:rsidR="00727D7C" w:rsidRDefault="00727D7C">
      <w:pPr>
        <w:pStyle w:val="af4"/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Ученики: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  <w:shd w:val="clear" w:color="auto" w:fill="FFFFFF"/>
        </w:rPr>
        <w:t xml:space="preserve">веки - верхнее и нижнее - и ресницы и слезы.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жидкость, которую они выделяют, постоянно увлажн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яет слизистую оболочку глаза. Это явление можно сравнить с работой дворников в машине, которые моют стёкла при помощи стеклоомывающей жидкости, чтобы очистить их и чтобы была хорошая видимость.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зачем был нужен этот этап урока?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Ученики:</w:t>
      </w: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чтобы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мы знали строение глаза и понимали как работают части глаза.</w: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cs="Times New Roman"/>
          <w:i/>
          <w:color w:val="215868"/>
          <w:sz w:val="24"/>
          <w:szCs w:val="24"/>
        </w:rPr>
      </w:r>
      <w:r>
        <w:pict>
          <v:shape id="_x0000_s1027" type="#_x0000_t136" style="width:467.25pt;height:40.5pt;mso-wrap-style:none;mso-position-horizontal-relative:char;mso-position-vertical-relative:line;v-text-anchor:middle" fillcolor="#06c" strokecolor="#9cf" strokeweight=".53mm">
            <v:fill color2="#f93"/>
            <v:stroke color2="#630" joinstyle="miter"/>
            <v:shadow on="t" color="#900" offset=".62mm,.62mm"/>
            <v:textpath style="font-family:&quot;Georgia&quot;;v-text-kern:t" fitpath="t" string="2 этап - &quot;глазные&quot; профессии"/>
            <w10:anchorlock/>
          </v:shape>
        </w:pict>
      </w:r>
    </w:p>
    <w:p w:rsidR="00106B40" w:rsidRDefault="00106B40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t>6. Выяснение различия профессий офтальмолога и окулиста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ответим на следующий вопрос теста.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-Чем отличается окулист от офтальмолога? Как ответить на этот вопрос не выходя из кабинета?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посмотреть в толковых словарях. 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Ищут ответ в толковых словарях Ожигова: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Окулист 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врач - специалист по </w:t>
      </w:r>
      <w:r>
        <w:rPr>
          <w:rFonts w:ascii="Times New Roman" w:hAnsi="Times New Roman" w:cs="Times New Roman"/>
          <w:sz w:val="24"/>
          <w:szCs w:val="24"/>
        </w:rPr>
        <w:t>глазным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болезням.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Офтальмолог - врач - специалист по офтальмологии. </w:t>
      </w:r>
    </w:p>
    <w:p w:rsidR="00727D7C" w:rsidRDefault="00727D7C">
      <w:pPr>
        <w:pStyle w:val="af4"/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Офтальмология - раздел медицины, занимающийся изучением, диагностикой и лечением глазных болезней.</w:t>
      </w:r>
      <w:r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Делают вывод, что это слова - синонимы.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Учитель: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зачем был нужен этот этап урока?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Ученики:</w:t>
      </w: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чтобы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мы</w:t>
      </w:r>
      <w:r>
        <w:rPr>
          <w:rFonts w:ascii="Times New Roman" w:hAnsi="Times New Roman" w:cs="Times New Roman"/>
          <w:sz w:val="24"/>
          <w:szCs w:val="24"/>
        </w:rPr>
        <w:t xml:space="preserve"> знали, что окулист и офтальмолог - это одна и та же профессия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ответим на следующий вопрос теста. </w: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cs="Times New Roman"/>
          <w:i/>
          <w:color w:val="215868"/>
          <w:sz w:val="24"/>
          <w:szCs w:val="24"/>
        </w:rPr>
      </w:r>
      <w:r>
        <w:pict>
          <v:shape id="_x0000_s1028" type="#_x0000_t136" style="width:455.25pt;height:28.5pt;mso-wrap-style:none;mso-position-horizontal-relative:char;mso-position-vertical-relative:line;v-text-anchor:middle" fillcolor="#06c" strokecolor="#9cf" strokeweight=".53mm">
            <v:fill color2="#f93"/>
            <v:stroke color2="#630" joinstyle="miter"/>
            <v:shadow on="t" color="#900" offset=".62mm,.62mm"/>
            <v:textpath style="font-family:&quot;Georgia&quot;;v-text-kern:t" fitpath="t" string="з этап - дальнозоркость, близорукость"/>
            <w10:anchorlock/>
          </v:shape>
        </w:pict>
      </w:r>
    </w:p>
    <w:p w:rsidR="00106B40" w:rsidRDefault="00106B40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lastRenderedPageBreak/>
        <w:t xml:space="preserve">7. Выяснение механизма заболевания глаз - дальнозоркости и  близорукости  проверка знаний ( работа в парах, самопроверка). 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есть непонятные слова?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Ученики: ответ на этот вопрос вы опять попробуете получить сами. Помня о теме нашего урока, с чем можно сравнить обруч?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с глазным яблоком.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представьте, что через зрачок проходит луч света, который мы изобразим при помощи обыкновенной резинки. Если сетчатка - это экран, то покажите как падает луч на экран и получается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нормальное изображение. </w:t>
      </w:r>
    </w:p>
    <w:p w:rsidR="00727D7C" w:rsidRDefault="00727D7C">
      <w:pPr>
        <w:pStyle w:val="af4"/>
        <w:numPr>
          <w:ilvl w:val="0"/>
          <w:numId w:val="2"/>
        </w:num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Ученики оттягивают резинку и касаются ею противоположного края обруча: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  <w:lang w:val="ru-RU"/>
        </w:rPr>
      </w:pPr>
      <w:r>
        <w:pict>
          <v:oval id="_x0000_s1037" style="position:absolute;margin-left:174pt;margin-top:-19.6pt;width:81.15pt;height:72.75pt;z-index:10;mso-wrap-style:none;v-text-anchor:middle" strokeweight=".26mm">
            <v:fill color2="black"/>
            <v:stroke joinstyle="miter"/>
          </v:oval>
        </w:pict>
      </w:r>
      <w: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8" type="#_x0000_t32" style="position:absolute;margin-left:173.85pt;margin-top:8.25pt;width:81.45pt;height:13.25pt;z-index:11" o:connectortype="straight" strokecolor="#ffc000" strokeweight="1.23mm">
            <v:stroke color2="#003fff" joinstyle="miter"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lang w:val="ru-RU"/>
        </w:rPr>
      </w:pPr>
      <w:r>
        <w:pict>
          <v:shape id="_x0000_s1039" type="#_x0000_t32" style="position:absolute;margin-left:173.85pt;margin-top:7.4pt;width:81.6pt;height:.35pt;flip:x;z-index:12" o:connectortype="straight" strokecolor="#ffc000" strokeweight=".88mm">
            <v:stroke color2="#003fff" joinstyle="miter"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близорукость.</w:t>
      </w:r>
      <w:r>
        <w:rPr>
          <w:rFonts w:ascii="Times New Roman" w:hAnsi="Times New Roman" w:cs="Times New Roman"/>
          <w:sz w:val="24"/>
          <w:szCs w:val="24"/>
        </w:rPr>
        <w:t xml:space="preserve"> Значит хорошо эти люди видят только ...?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Fonts w:ascii="Times New Roman" w:hAnsi="Times New Roman" w:cs="Times New Roman"/>
          <w:sz w:val="24"/>
          <w:szCs w:val="24"/>
        </w:rPr>
        <w:t xml:space="preserve"> только близко.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покажите, где будет луч, если это глаз близорукого человека. 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2). Ученики оттягивают резинку и показывают: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lang w:val="ru-RU"/>
        </w:rPr>
      </w:pPr>
      <w:r>
        <w:pict>
          <v:oval id="_x0000_s1040" style="position:absolute;margin-left:141.75pt;margin-top:.25pt;width:81.15pt;height:72.75pt;z-index:13;mso-wrap-style:none;v-text-anchor:middle" strokeweight=".26mm">
            <v:fill color2="black"/>
            <v:stroke joinstyle="miter"/>
          </v:oval>
        </w:pi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lang w:val="ru-RU"/>
        </w:rPr>
      </w:pPr>
      <w:r>
        <w:pict>
          <v:shape id="_x0000_s1041" type="#_x0000_t32" style="position:absolute;margin-left:142.05pt;margin-top:.1pt;width:61.95pt;height:13.85pt;z-index:14" o:connectortype="straight" strokecolor="#ffc000" strokeweight="1.23mm">
            <v:stroke color2="#003fff" joinstyle="miter"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lang w:val="ru-RU"/>
        </w:rPr>
      </w:pPr>
      <w:r>
        <w:pict>
          <v:shape id="_x0000_s1042" type="#_x0000_t32" style="position:absolute;margin-left:142.05pt;margin-top:-.15pt;width:61.95pt;height:4.35pt;flip:y;z-index:15" o:connectortype="straight" strokecolor="#ffc000" strokeweight="1.23mm">
            <v:stroke color2="#003fff" joinstyle="miter"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дальнозоркость</w:t>
      </w:r>
      <w:r>
        <w:rPr>
          <w:rFonts w:ascii="Times New Roman" w:hAnsi="Times New Roman" w:cs="Times New Roman"/>
          <w:sz w:val="24"/>
          <w:szCs w:val="24"/>
        </w:rPr>
        <w:t>. Значит хорошо эти люди видят только ...?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Ученики</w:t>
      </w:r>
      <w:r>
        <w:rPr>
          <w:rFonts w:ascii="Times New Roman" w:hAnsi="Times New Roman" w:cs="Times New Roman"/>
          <w:sz w:val="24"/>
          <w:szCs w:val="24"/>
        </w:rPr>
        <w:t xml:space="preserve">: только далеко.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покажите, где будет луч, если это глаз </w:t>
      </w:r>
      <w:r w:rsidR="00A85BE5">
        <w:rPr>
          <w:rFonts w:ascii="Times New Roman" w:hAnsi="Times New Roman" w:cs="Times New Roman"/>
          <w:sz w:val="24"/>
          <w:szCs w:val="24"/>
        </w:rPr>
        <w:t>дальнозор</w:t>
      </w:r>
      <w:r>
        <w:rPr>
          <w:rFonts w:ascii="Times New Roman" w:hAnsi="Times New Roman" w:cs="Times New Roman"/>
          <w:sz w:val="24"/>
          <w:szCs w:val="24"/>
        </w:rPr>
        <w:t xml:space="preserve">кого человека. 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3). Ученики оттягивают резинку и показывают: 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  <w:lang w:val="ru-RU"/>
        </w:rPr>
      </w:pPr>
      <w:r>
        <w:pict>
          <v:oval id="_x0000_s1043" style="position:absolute;margin-left:147.45pt;margin-top:5pt;width:81.15pt;height:72.75pt;z-index:16;mso-wrap-style:none;v-text-anchor:middle" strokeweight=".26mm">
            <v:fill color2="black"/>
            <v:stroke joinstyle="miter"/>
          </v:oval>
        </w:pi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lang w:val="ru-RU"/>
        </w:rPr>
      </w:pPr>
      <w:r>
        <w:pict>
          <v:shape id="_x0000_s1044" type="#_x0000_t32" style="position:absolute;margin-left:147.45pt;margin-top:10.55pt;width:98.95pt;height:7.3pt;flip:y;z-index:17" o:connectortype="straight" strokecolor="#ffc000" strokeweight="1.23mm">
            <v:stroke color2="#003fff" joinstyle="miter"/>
          </v:shape>
        </w:pict>
      </w:r>
      <w:r>
        <w:pict>
          <v:shape id="_x0000_s1045" type="#_x0000_t32" style="position:absolute;margin-left:147.45pt;margin-top:6.05pt;width:98.95pt;height:4.5pt;z-index:18" o:connectortype="straight" strokecolor="#ffc000" strokeweight="1.23mm">
            <v:stroke color2="#003fff" joinstyle="miter"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подпишите на тесте рисунки: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дальнозоркость, нормальное зрение, близорукость</w:t>
      </w:r>
      <w:r>
        <w:rPr>
          <w:rFonts w:ascii="Times New Roman" w:hAnsi="Times New Roman" w:cs="Times New Roman"/>
          <w:sz w:val="24"/>
          <w:szCs w:val="24"/>
        </w:rPr>
        <w:t xml:space="preserve"> . </w:t>
      </w:r>
      <w:r w:rsidR="00A85BE5">
        <w:rPr>
          <w:rFonts w:ascii="Times New Roman" w:hAnsi="Times New Roman" w:cs="Times New Roman"/>
          <w:sz w:val="24"/>
          <w:szCs w:val="24"/>
        </w:rPr>
        <w:t>Взаимопроверка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Должны получиться надписи (проверяем по слайдам):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object w:dxaOrig="7197" w:dyaOrig="5397">
          <v:shape id="_x0000_i1038" type="#_x0000_t75" style="width:150pt;height:112.5pt" o:ole="" filled="t">
            <v:fill color2="black"/>
            <v:imagedata r:id="rId24" o:title=""/>
          </v:shape>
          <o:OLEObject Type="Embed" ProgID="PowerPoint.Slide.12" ShapeID="_x0000_i1038" DrawAspect="Content" ObjectID="_1646055300" r:id="rId25"/>
        </w:object>
      </w:r>
      <w:r>
        <w:object w:dxaOrig="7197" w:dyaOrig="5397">
          <v:shape id="_x0000_i1039" type="#_x0000_t75" style="width:186pt;height:87pt" o:ole="" filled="t">
            <v:fill color2="black"/>
            <v:imagedata r:id="rId26" o:title=""/>
          </v:shape>
          <o:OLEObject Type="Embed" ProgID="PowerPoint.Slide.12" ShapeID="_x0000_i1039" DrawAspect="Content" ObjectID="_1646055301" r:id="rId27"/>
        </w:object>
      </w:r>
      <w:r>
        <w:object w:dxaOrig="7197" w:dyaOrig="5397">
          <v:shape id="_x0000_i1040" type="#_x0000_t75" style="width:123pt;height:125.25pt" o:ole="" filled="t">
            <v:fill color2="black"/>
            <v:imagedata r:id="rId28" o:title=""/>
          </v:shape>
          <o:OLEObject Type="Embed" ProgID="PowerPoint.Slide.12" ShapeID="_x0000_i1040" DrawAspect="Content" ObjectID="_1646055302" r:id="rId29"/>
        </w:obje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Встаньте те  учащиеся, кто не допустил ошибок.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Кто допустил ошибку? Какую?                                                                                                              Запомните</w:t>
      </w:r>
      <w:r>
        <w:rPr>
          <w:rFonts w:ascii="Times New Roman" w:hAnsi="Times New Roman" w:cs="Times New Roman"/>
          <w:sz w:val="24"/>
          <w:szCs w:val="24"/>
          <w:u w:val="single"/>
        </w:rPr>
        <w:t>: если ты хорошо видишь только вблизи, а вдали плохо - это близорукость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27D7C" w:rsidRDefault="00727D7C">
      <w:pPr>
        <w:pStyle w:val="af4"/>
        <w:rPr>
          <w:rFonts w:ascii="Times New Roman" w:hAnsi="Times New Roman" w:cs="Times New Roman"/>
          <w:color w:val="365F91"/>
          <w:sz w:val="24"/>
          <w:szCs w:val="24"/>
        </w:rPr>
      </w:pPr>
      <w:r>
        <w:rPr>
          <w:rFonts w:ascii="Times New Roman" w:hAnsi="Times New Roman" w:cs="Times New Roman"/>
          <w:color w:val="C00000"/>
          <w:sz w:val="24"/>
          <w:szCs w:val="24"/>
        </w:rPr>
        <w:t>Заполните второй раздел</w:t>
      </w:r>
      <w:r>
        <w:rPr>
          <w:rFonts w:ascii="Times New Roman" w:hAnsi="Times New Roman" w:cs="Times New Roman"/>
          <w:sz w:val="24"/>
          <w:szCs w:val="24"/>
        </w:rPr>
        <w:t xml:space="preserve"> Таблицы продвижения.</w:t>
      </w:r>
      <w:r>
        <w:rPr>
          <w:rFonts w:ascii="Times New Roman" w:hAnsi="Times New Roman" w:cs="Times New Roman"/>
          <w:color w:val="365F91"/>
          <w:sz w:val="24"/>
          <w:szCs w:val="24"/>
        </w:rPr>
        <w:t xml:space="preserve"> (максимально - 3 балла).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зачем был нужен этот этап урока?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Ученики:</w:t>
      </w:r>
      <w:r>
        <w:rPr>
          <w:rFonts w:ascii="Times New Roman" w:hAnsi="Times New Roman" w:cs="Times New Roman"/>
          <w:b/>
          <w:color w:val="40404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-чтобы</w:t>
      </w: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мы понимали почему бывает дальнозоркость и близорукость                                                - я теперь понимаю почему я ношу очки. Они регулируют изображение, чтобы оно попадало точно на сетчатку. </w: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365F91"/>
          <w:sz w:val="24"/>
          <w:szCs w:val="24"/>
          <w:u w:val="single"/>
        </w:rPr>
      </w:pPr>
      <w:r>
        <w:rPr>
          <w:rFonts w:cs="Times New Roman"/>
          <w:i/>
          <w:color w:val="365F91"/>
          <w:sz w:val="24"/>
          <w:szCs w:val="24"/>
        </w:rPr>
      </w:r>
      <w:r>
        <w:pict>
          <v:shape id="_x0000_s1029" type="#_x0000_t136" style="width:462pt;height:32.25pt;mso-wrap-style:none;mso-position-horizontal-relative:char;mso-position-vertical-relative:line;v-text-anchor:middle" fillcolor="#06c" strokecolor="#9cf" strokeweight=".53mm">
            <v:fill color2="#f93"/>
            <v:stroke color2="#630" joinstyle="miter"/>
            <v:shadow on="t" color="#900" offset=".62mm,.62mm"/>
            <v:textpath style="font-family:&quot;Georgia&quot;;v-text-kern:t" fitpath="t" string="4 этап - правила сохранения зрения"/>
            <w10:anchorlock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365F91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365F91"/>
          <w:sz w:val="24"/>
          <w:szCs w:val="24"/>
          <w:u w:val="single"/>
        </w:rPr>
        <w:t>8. Работа с тестом о правилах  сохранения зрения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предлагаю вам поработать в парах и дописать предложения в тексте. На работу даётся 4 минуты. 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Правильность заполнения проверяется чтением правил каждой парой учащихся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СОХРАНИТЬ ЗРЕНИЕ</w:t>
      </w:r>
    </w:p>
    <w:p w:rsidR="00727D7C" w:rsidRDefault="00727D7C">
      <w:pPr>
        <w:pStyle w:val="af4"/>
        <w:shd w:val="clear" w:color="auto" w:fill="D6E3BC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Рабочее место должно освещаться с </w:t>
      </w:r>
      <w:r>
        <w:rPr>
          <w:rFonts w:ascii="Times New Roman" w:hAnsi="Times New Roman" w:cs="Times New Roman"/>
          <w:sz w:val="24"/>
          <w:szCs w:val="24"/>
          <w:u w:val="single"/>
        </w:rPr>
        <w:t>левой</w:t>
      </w:r>
      <w:r>
        <w:rPr>
          <w:rFonts w:ascii="Times New Roman" w:hAnsi="Times New Roman" w:cs="Times New Roman"/>
          <w:sz w:val="24"/>
          <w:szCs w:val="24"/>
        </w:rPr>
        <w:t xml:space="preserve"> стороны, если пишете правой рукой и освещаться  </w:t>
      </w:r>
      <w:r>
        <w:rPr>
          <w:rFonts w:ascii="Times New Roman" w:hAnsi="Times New Roman" w:cs="Times New Roman"/>
          <w:sz w:val="24"/>
          <w:szCs w:val="24"/>
          <w:u w:val="single"/>
        </w:rPr>
        <w:t>справа</w:t>
      </w:r>
      <w:r>
        <w:rPr>
          <w:rFonts w:ascii="Times New Roman" w:hAnsi="Times New Roman" w:cs="Times New Roman"/>
          <w:sz w:val="24"/>
          <w:szCs w:val="24"/>
        </w:rPr>
        <w:t>, если он пишет левой рукой.</w:t>
      </w:r>
    </w:p>
    <w:p w:rsidR="00727D7C" w:rsidRDefault="00727D7C">
      <w:pPr>
        <w:pStyle w:val="af4"/>
        <w:shd w:val="clear" w:color="auto" w:fill="FFFF9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Расстояние наилучшего зрения </w:t>
      </w:r>
      <w:r>
        <w:rPr>
          <w:rFonts w:ascii="Times New Roman" w:hAnsi="Times New Roman" w:cs="Times New Roman"/>
          <w:sz w:val="24"/>
          <w:szCs w:val="24"/>
          <w:u w:val="single"/>
        </w:rPr>
        <w:t>(30 - 35 см)</w:t>
      </w:r>
      <w:r>
        <w:rPr>
          <w:rFonts w:ascii="Times New Roman" w:hAnsi="Times New Roman" w:cs="Times New Roman"/>
          <w:sz w:val="24"/>
          <w:szCs w:val="24"/>
        </w:rPr>
        <w:t xml:space="preserve"> от глаза до текста книги нужно строго соблюдать.</w:t>
      </w:r>
    </w:p>
    <w:p w:rsidR="00727D7C" w:rsidRDefault="00727D7C">
      <w:pPr>
        <w:pStyle w:val="af4"/>
        <w:shd w:val="clear" w:color="auto" w:fill="FABF8F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Правильное питание, богатое </w:t>
      </w:r>
      <w:r>
        <w:rPr>
          <w:rFonts w:ascii="Times New Roman" w:hAnsi="Times New Roman" w:cs="Times New Roman"/>
          <w:sz w:val="24"/>
          <w:szCs w:val="24"/>
          <w:u w:val="single"/>
        </w:rPr>
        <w:t>витаминами</w:t>
      </w:r>
      <w:r>
        <w:rPr>
          <w:rFonts w:ascii="Times New Roman" w:hAnsi="Times New Roman" w:cs="Times New Roman"/>
          <w:sz w:val="24"/>
          <w:szCs w:val="24"/>
        </w:rPr>
        <w:t>, необходимыми для профилактики зрения.</w:t>
      </w:r>
    </w:p>
    <w:p w:rsidR="00727D7C" w:rsidRDefault="00727D7C">
      <w:pPr>
        <w:pStyle w:val="af4"/>
        <w:shd w:val="clear" w:color="auto" w:fill="FABF8F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shd w:val="clear" w:color="auto" w:fill="DDD9C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Нельзя читать в </w:t>
      </w:r>
      <w:r>
        <w:rPr>
          <w:rFonts w:ascii="Times New Roman" w:hAnsi="Times New Roman" w:cs="Times New Roman"/>
          <w:sz w:val="24"/>
          <w:szCs w:val="24"/>
          <w:u w:val="single"/>
        </w:rPr>
        <w:t>движущемся транспорте</w:t>
      </w:r>
      <w:r>
        <w:rPr>
          <w:rFonts w:ascii="Times New Roman" w:hAnsi="Times New Roman" w:cs="Times New Roman"/>
          <w:sz w:val="24"/>
          <w:szCs w:val="24"/>
        </w:rPr>
        <w:t xml:space="preserve"> и в состоянии </w:t>
      </w:r>
      <w:r>
        <w:rPr>
          <w:rFonts w:ascii="Times New Roman" w:hAnsi="Times New Roman" w:cs="Times New Roman"/>
          <w:sz w:val="24"/>
          <w:szCs w:val="24"/>
          <w:u w:val="single"/>
        </w:rPr>
        <w:t>лёжа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27D7C" w:rsidRDefault="00727D7C">
      <w:pPr>
        <w:pStyle w:val="af4"/>
        <w:shd w:val="clear" w:color="auto" w:fill="DDD9C3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shd w:val="clear" w:color="auto" w:fill="99FF99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5. При нарушении остроты зрения необходимо пользоваться </w:t>
      </w:r>
      <w:r>
        <w:rPr>
          <w:rFonts w:ascii="Times New Roman" w:hAnsi="Times New Roman" w:cs="Times New Roman"/>
          <w:sz w:val="24"/>
          <w:szCs w:val="24"/>
          <w:u w:val="single"/>
        </w:rPr>
        <w:t>очками</w:t>
      </w:r>
      <w:r>
        <w:rPr>
          <w:rFonts w:ascii="Times New Roman" w:hAnsi="Times New Roman" w:cs="Times New Roman"/>
          <w:sz w:val="24"/>
          <w:szCs w:val="24"/>
        </w:rPr>
        <w:t xml:space="preserve"> или </w:t>
      </w:r>
      <w:r>
        <w:rPr>
          <w:rFonts w:ascii="Times New Roman" w:hAnsi="Times New Roman" w:cs="Times New Roman"/>
          <w:sz w:val="24"/>
          <w:szCs w:val="24"/>
          <w:u w:val="single"/>
        </w:rPr>
        <w:t>контактными линзами</w:t>
      </w:r>
    </w:p>
    <w:p w:rsidR="00727D7C" w:rsidRDefault="00727D7C">
      <w:pPr>
        <w:pStyle w:val="af4"/>
        <w:shd w:val="clear" w:color="auto" w:fill="F2DBDB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6. При работе с компьютером рекомендуется делать перерывы через каждые </w:t>
      </w:r>
      <w:r>
        <w:rPr>
          <w:rFonts w:ascii="Times New Roman" w:hAnsi="Times New Roman" w:cs="Times New Roman"/>
          <w:sz w:val="24"/>
          <w:szCs w:val="24"/>
          <w:u w:val="single"/>
        </w:rPr>
        <w:t>15 минут</w:t>
      </w:r>
    </w:p>
    <w:p w:rsidR="00727D7C" w:rsidRDefault="00727D7C">
      <w:pPr>
        <w:pStyle w:val="af4"/>
        <w:shd w:val="clear" w:color="auto" w:fill="F2DBDB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shd w:val="clear" w:color="auto" w:fill="FFFF9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Через каждые </w:t>
      </w:r>
      <w:r>
        <w:rPr>
          <w:rFonts w:ascii="Times New Roman" w:hAnsi="Times New Roman" w:cs="Times New Roman"/>
          <w:sz w:val="24"/>
          <w:szCs w:val="24"/>
          <w:u w:val="single"/>
        </w:rPr>
        <w:t>20-30 минут</w:t>
      </w:r>
      <w:r>
        <w:rPr>
          <w:rFonts w:ascii="Times New Roman" w:hAnsi="Times New Roman" w:cs="Times New Roman"/>
          <w:sz w:val="24"/>
          <w:szCs w:val="24"/>
        </w:rPr>
        <w:t xml:space="preserve"> чтения или письма делать перерыв для отдыха глазам;</w:t>
      </w:r>
    </w:p>
    <w:p w:rsidR="00727D7C" w:rsidRDefault="00727D7C">
      <w:pPr>
        <w:pStyle w:val="af4"/>
        <w:shd w:val="clear" w:color="auto" w:fill="FFFF99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shd w:val="clear" w:color="auto" w:fill="DBE5F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Не смотреть телевизор более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1 часа </w:t>
      </w:r>
      <w:r>
        <w:rPr>
          <w:rFonts w:ascii="Times New Roman" w:hAnsi="Times New Roman" w:cs="Times New Roman"/>
          <w:sz w:val="24"/>
          <w:szCs w:val="24"/>
        </w:rPr>
        <w:t>в день</w:t>
      </w:r>
    </w:p>
    <w:p w:rsidR="00727D7C" w:rsidRDefault="00727D7C">
      <w:pPr>
        <w:pStyle w:val="af4"/>
        <w:shd w:val="clear" w:color="auto" w:fill="DBE5F1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shd w:val="clear" w:color="auto" w:fill="FDE9D9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9. Работать на компьютере не более </w:t>
      </w:r>
      <w:r>
        <w:rPr>
          <w:rFonts w:ascii="Times New Roman" w:hAnsi="Times New Roman" w:cs="Times New Roman"/>
          <w:sz w:val="24"/>
          <w:szCs w:val="24"/>
          <w:u w:val="single"/>
        </w:rPr>
        <w:t>40 минут</w:t>
      </w:r>
    </w:p>
    <w:p w:rsidR="00727D7C" w:rsidRDefault="00727D7C">
      <w:pPr>
        <w:pStyle w:val="af4"/>
        <w:shd w:val="clear" w:color="auto" w:fill="FDE9D9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Кто правильно дописал все 9 предложений?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C00000"/>
          <w:sz w:val="24"/>
          <w:szCs w:val="24"/>
        </w:rPr>
        <w:t xml:space="preserve">Поставьте себе в третий раздел Таблицы  баллы. </w:t>
      </w:r>
      <w:r>
        <w:rPr>
          <w:rFonts w:ascii="Times New Roman" w:hAnsi="Times New Roman" w:cs="Times New Roman"/>
          <w:sz w:val="24"/>
          <w:szCs w:val="24"/>
        </w:rPr>
        <w:t xml:space="preserve">Какие ошибки допустили?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зачем был нужен этот этап урока?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Ученики: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чтобы</w:t>
      </w: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мы знали как сохранить хорошее зрение, соблюдали специальные правила. </w: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31849B"/>
          <w:sz w:val="24"/>
          <w:szCs w:val="24"/>
          <w:u w:val="single"/>
        </w:rPr>
      </w:pPr>
      <w:r>
        <w:rPr>
          <w:rFonts w:cs="Times New Roman"/>
          <w:sz w:val="24"/>
          <w:szCs w:val="24"/>
        </w:rPr>
      </w:r>
      <w:r>
        <w:pict>
          <v:shape id="_x0000_s1030" type="#_x0000_t136" style="width:459pt;height:31.5pt;mso-wrap-style:none;mso-position-horizontal-relative:char;mso-position-vertical-relative:line;v-text-anchor:middle" fillcolor="#06c" strokecolor="#9cf" strokeweight=".53mm">
            <v:fill color2="#f93"/>
            <v:stroke color2="#630" joinstyle="miter"/>
            <v:shadow on="t" color="#900" offset=".62mm,.62mm"/>
            <v:textpath style="font-family:&quot;Georgia&quot;;v-text-kern:t" fitpath="t" string="5 этап - домашнее задание, проектная работа"/>
            <w10:anchorlock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31849B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31849B"/>
          <w:sz w:val="24"/>
          <w:szCs w:val="24"/>
          <w:u w:val="single"/>
        </w:rPr>
        <w:t>9. Сообщение о  лечении близорукости. Побуждение к выполнению новой проектной работы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Заранее подготовленный ученик: "Близорукий взгляд"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Учитель: </w:t>
      </w:r>
      <w:r>
        <w:rPr>
          <w:rFonts w:ascii="Times New Roman" w:hAnsi="Times New Roman" w:cs="Times New Roman"/>
          <w:sz w:val="24"/>
          <w:szCs w:val="24"/>
        </w:rPr>
        <w:t xml:space="preserve">ещё один гость у нас. Его профессию вы попытаетесь назвать в конце урока.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ГОСТЬ: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 всем мире многие миллионы людей страдают близорукостью. В Московском научно-исследовательском  институте имени </w:t>
      </w:r>
      <w:r>
        <w:rPr>
          <w:rFonts w:ascii="Times New Roman" w:hAnsi="Times New Roman" w:cs="Times New Roman"/>
          <w:b/>
          <w:sz w:val="24"/>
          <w:szCs w:val="24"/>
        </w:rPr>
        <w:t>Гельм</w:t>
      </w:r>
      <w:r>
        <w:rPr>
          <w:rFonts w:ascii="Times New Roman" w:hAnsi="Times New Roman" w:cs="Times New Roman"/>
          <w:sz w:val="24"/>
          <w:szCs w:val="24"/>
        </w:rPr>
        <w:t xml:space="preserve">гольца была впервые выдвинута идея </w:t>
      </w:r>
      <w:r>
        <w:rPr>
          <w:rFonts w:ascii="Times New Roman" w:hAnsi="Times New Roman" w:cs="Times New Roman"/>
          <w:sz w:val="24"/>
          <w:szCs w:val="24"/>
          <w:u w:val="single"/>
        </w:rPr>
        <w:t>о возможности профилактики</w:t>
      </w:r>
      <w:r>
        <w:rPr>
          <w:rFonts w:ascii="Times New Roman" w:hAnsi="Times New Roman" w:cs="Times New Roman"/>
          <w:sz w:val="24"/>
          <w:szCs w:val="24"/>
        </w:rPr>
        <w:t xml:space="preserve"> близорукости </w:t>
      </w:r>
      <w:r>
        <w:rPr>
          <w:rFonts w:ascii="Times New Roman" w:hAnsi="Times New Roman" w:cs="Times New Roman"/>
          <w:sz w:val="24"/>
          <w:szCs w:val="24"/>
          <w:u w:val="single"/>
        </w:rPr>
        <w:t>и замедления ее развития</w:t>
      </w:r>
      <w:r>
        <w:rPr>
          <w:rFonts w:ascii="Times New Roman" w:hAnsi="Times New Roman" w:cs="Times New Roman"/>
          <w:sz w:val="24"/>
          <w:szCs w:val="24"/>
        </w:rPr>
        <w:t xml:space="preserve"> при помощи физических упражнений. Тренировки улучшают кровообращение и улучшают зрение. Существуют специальные упражнения для улучшения зрения. 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Учитель: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Домашнее задание:</w:t>
      </w:r>
      <w:r>
        <w:rPr>
          <w:rFonts w:ascii="Times New Roman" w:hAnsi="Times New Roman" w:cs="Times New Roman"/>
          <w:sz w:val="24"/>
          <w:szCs w:val="24"/>
        </w:rPr>
        <w:t xml:space="preserve"> разучить упражнения для улучшения зрения, ежедневно на каждом уроке проводить эти упражнения с детьми и с учителем.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узнать дадут ли эти упражнения результат? Что вы можете предложить?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Учениками было предложено: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выписать из медицинской карточки показатели остроты зрения, составить таблицу. Ежедневно выполнять зарядку для глаз во время каждого урока. Ещё раз проверить зрение у каждого ученика в мае, заполнить таблицу и сравнить результаты. Если зрение улучшится, то можно будет рассказать об этом другим учащимся и предложить им  упражнения, которые мы выполняли.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(если вопросы вызовут затруднение, можно помочь слайдом)</w:t>
      </w:r>
    </w:p>
    <w:p w:rsidR="00727D7C" w:rsidRDefault="002A567F">
      <w:pPr>
        <w:pStyle w:val="af4"/>
        <w:rPr>
          <w:rFonts w:ascii="Times New Roman" w:hAnsi="Times New Roman" w:cs="Times New Roman"/>
          <w:sz w:val="24"/>
          <w:szCs w:val="24"/>
        </w:rPr>
      </w:pPr>
      <w:r>
        <w:pict>
          <v:group id="_x0000_s1034" style="position:absolute;margin-left:34.15pt;margin-top:10.1pt;width:218.9pt;height:117.05pt;z-index:9;mso-wrap-distance-left:0;mso-wrap-distance-right:0" coordorigin="893,217" coordsize="4377,2340">
            <o:lock v:ext="edit" text="t"/>
            <v:shape id="_x0000_s1035" type="#_x0000_t75" style="position:absolute;left:893;top:217;width:2183;height:2340;mso-wrap-style:none;v-text-anchor:middle">
              <v:fill type="frame"/>
              <v:stroke joinstyle="round"/>
              <v:imagedata r:id="rId30" o:title=""/>
            </v:shape>
            <v:shape id="_x0000_s1036" type="#_x0000_t75" style="position:absolute;left:3077;top:297;width:2193;height:866;mso-wrap-style:none;v-text-anchor:middle">
              <v:fill type="frame"/>
              <v:stroke joinstyle="round"/>
              <v:imagedata r:id="rId31" o:title=""/>
            </v:shape>
          </v:group>
        </w:pic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вот вы и придумали сами новую проектную работу. Молодцы. Будем работать.  </w: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</w:rPr>
        <w:t>Домашнее задание (первое предложение -желающим)</w:t>
      </w:r>
    </w:p>
    <w:p w:rsidR="002A567F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</w:rPr>
        <w:t xml:space="preserve">С. 53–56. Ответы на вопросы -всем </w:t>
      </w:r>
    </w:p>
    <w:p w:rsidR="002A567F" w:rsidRDefault="002A567F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</w:rPr>
        <w:t>Если хотите, то можно подготовить небольшие сообщения по темам:</w:t>
      </w:r>
    </w:p>
    <w:p w:rsidR="002A567F" w:rsidRDefault="002A567F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</w:rPr>
        <w:t>1. Как видят кошки</w:t>
      </w:r>
    </w:p>
    <w:p w:rsidR="002A567F" w:rsidRDefault="002A567F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</w:rPr>
        <w:t>2. Как видят собаки</w:t>
      </w:r>
    </w:p>
    <w:p w:rsidR="002A567F" w:rsidRDefault="002A567F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</w:rPr>
        <w:t>3. Как видит новорождённый ребёнок</w:t>
      </w:r>
    </w:p>
    <w:p w:rsidR="002A567F" w:rsidRDefault="002A567F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</w:rPr>
        <w:t>4. Как видят птицы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Раздаточный материал для учащихся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Упражнения при близорукости (по Аветисову)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первому ученику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Сидя, крепко зажмурить глаза на 3-4 секунды, открыть на 5-ю секунду. Повторить 8-10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Сидя быстро моргать глазами.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Стоя, смотреть прямо 1-2 минуты, указательный палец вести по средней линии от 25-30 см и смотреть на него 5 секунд, опустить руку, повторить 10-12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Смотреть на указательный палец вытянутой левой руки и медленно приближать его до тех пор, пока появится двоение. Повторить 6-8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Сидя, массировать глаза через закрытые веки круговыми движениями указательных пальцев в течение 1 минуты.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второму ученику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Стоя, смотреть на указательный палец правой руки на расстоянии 25-30 см в течение 3-5 секунд, закрыть правый глаз на 3-5 секунд, открыть, двумя глазами смотреть на конец пальца в течение 3-5 секунд, повторить 5-6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Стоя отвести руку в сторону и медленно передвигать палец полусогнутой руки налево и следить глазами за пальцем ( то же для левой руки), повторить 10-12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Сидя тремя пальцами каждой руки, легко нажать на верхнее веко, через 1-2 секунды снять пальцы с век, повторить 3-7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На оконном стекле, на уровне глаз, наклейте кружок красного цвета диаметром 8 мм. Станьте на расстоянии 30-35 см от кружка и медленно, как бы продолжайте линию взора </w:t>
      </w:r>
      <w:r>
        <w:rPr>
          <w:rFonts w:ascii="Times New Roman" w:hAnsi="Times New Roman" w:cs="Times New Roman"/>
          <w:sz w:val="24"/>
          <w:szCs w:val="24"/>
        </w:rPr>
        <w:lastRenderedPageBreak/>
        <w:t>поверх кружка к какому либо предмету, находящемуся на дальнем расстоянии (дом, дерево). Переведите взгляд с кружка на дальний объект и наоборот. 3-7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К глазу приближают пуговицу или другой маленький предмет до тех пор, пока человек перестанет его четко видеть. Затем процедура повторяется - предмет отодвигают и снова приближают к глазу. Повторить 10-12 раз.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третьему ученику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Гимнастика для всех видов близорукости</w:t>
      </w:r>
    </w:p>
    <w:p w:rsidR="00727D7C" w:rsidRDefault="00727D7C">
      <w:pPr>
        <w:pStyle w:val="af4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Для улучшения циркуляции крови и внутриглазной жидкости.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1.Сидя, зажмурить глаза на 3-5 секунд, затем открыть на 3-5 секунд. Повторить 6-8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И.П. то же. Быстро моргайте 10-15 секунд. Повторить 3-4 раза.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3Указательным пальцем зафиксируйте кожу надбровных дуг. Медленно закройте глаза. Пальцы, удерживая кожу, оказывают сопротивление мышцам. 6 раз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4.Закрыть глаза, массировать веки, выполняя указательным пальцем круговые движения 3-4 раза.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5.Тремя пальцами каждой руки несильно нажимайте на верхнее веко обоих глаз 1-3 секунды. 3-4 раза.</w:t>
      </w: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четвёртому ученику</w:t>
      </w:r>
    </w:p>
    <w:p w:rsidR="00727D7C" w:rsidRDefault="00727D7C">
      <w:pPr>
        <w:pStyle w:val="af4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Тренировка наружных глазодвигательных мышц.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Сидя, медленно переводите взгляд с потолка на пол и обратно, не изменяя положения головы.8-12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Медленно переводите взгляд направо, налево и обратно. Также переводите взгляд по другой диагонали. 8-10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То же – направо, налево, вниз и обратно по другой диагонали. 8-10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Круговые движения глазными яблоками в одном и другом направлении. 8-10 раз</w:t>
      </w: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пятому ученику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Укрепление внутренних мышц глаз (при переводе взгляда с близкого расстояния на далекое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В положении стоя смотрите вперед в течение 2-3 секунд, затем поставьте палец правой руки перед лицом на уровне носа на расстоянии 20-30 см и переведите на него взгляд. Через 3-5 секунд опустите руку. Повторить 10-12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Вытяните перед лицом руку и смотрите на указательный палец в течение 2-3 секунд. Затем, сгибая руку, приближайте палец до тех пор, пока он не начнет двоиться. Повторить 6-8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3.Поставьте палец правой руки перед лицом на расстоянии 25-30 см, смотрите в течение 3-5 секунд, затем прикройте ладонью левой руки левый глаз на 3-5 секунды, а правую руку в это время сгибайте. Повторить тоже, закрывая правый глаз. 6-8 раз.</w:t>
      </w: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шестому ученику</w:t>
      </w:r>
    </w:p>
    <w:p w:rsidR="00727D7C" w:rsidRDefault="00727D7C">
      <w:pPr>
        <w:pStyle w:val="af4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Упражнение «Метка на стекле»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оконном стекле, на уровне глаз, наклейте кружок красного цвета диаметром 8 мм. Станьте на расстоянии 30-35 см от кружка и медленно, как бы продолжайте линию взора поверх кружка к какому либо предмету, находящемуся на дальнем расстоянии (дом, дерево). Переведите взгляд с кружка на дальний объект и наоборот, глядя двумя глазами или одним глазом. Первые 2 дня продолжайте упражнение 2-3 мин., затем ежедневно увеличивайте время на 1 мин., доведя до 7-8 мин.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зачем был нужен этот этап урока?</w: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40404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Ученики:</w:t>
      </w:r>
      <w:r>
        <w:rPr>
          <w:rFonts w:ascii="Times New Roman" w:hAnsi="Times New Roman" w:cs="Times New Roman"/>
          <w:b/>
          <w:color w:val="404040"/>
          <w:sz w:val="24"/>
          <w:szCs w:val="24"/>
          <w:shd w:val="clear" w:color="auto" w:fill="FFFFFF"/>
        </w:rPr>
        <w:t xml:space="preserve">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>-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чтобы</w:t>
      </w: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мы разучили специальные упражнения для улучшения зрения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-чтобы мы начали выполнять проектную работу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-чтобы мы знали, что можно улучшить зрение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-чтобы мы знали, что можно избавиться от очков, если каждый день тренировать глаза</w:t>
      </w: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cs="Times New Roman"/>
          <w:sz w:val="24"/>
          <w:szCs w:val="24"/>
        </w:rPr>
      </w:r>
      <w:r>
        <w:pict>
          <v:shape id="_x0000_s1031" type="#_x0000_t136" style="width:459.75pt;height:42.75pt;mso-wrap-style:none;mso-position-horizontal-relative:char;mso-position-vertical-relative:line;v-text-anchor:middle" fillcolor="#06c" strokecolor="#9cf" strokeweight=".53mm">
            <v:fill color2="#f93"/>
            <v:stroke color2="#630" joinstyle="miter"/>
            <v:shadow on="t" color="#900" offset=".62mm,.62mm"/>
            <v:textpath style="font-family:&quot;Georgia&quot;;v-text-kern:t" fitpath="t" string="6 этап - как узнать не дальтоник ли вы?"/>
            <w10:anchorlock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b/>
          <w:iCs/>
          <w:color w:val="215868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t>10. Физкультминутка-исследование "Не дальтоник ли вы?"</w:t>
      </w:r>
      <w:r>
        <w:rPr>
          <w:rFonts w:ascii="Times New Roman" w:hAnsi="Times New Roman" w:cs="Times New Roman"/>
          <w:b/>
          <w:iCs/>
          <w:color w:val="215868"/>
          <w:sz w:val="24"/>
          <w:szCs w:val="24"/>
          <w:u w:val="single"/>
        </w:rPr>
        <w:t xml:space="preserve"> </w:t>
      </w:r>
    </w:p>
    <w:p w:rsidR="00727D7C" w:rsidRDefault="00727D7C">
      <w:pPr>
        <w:pStyle w:val="af4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Учитель:</w:t>
      </w:r>
      <w:r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03192D">
        <w:rPr>
          <w:rFonts w:ascii="Times New Roman" w:hAnsi="Times New Roman" w:cs="Times New Roman"/>
          <w:iCs/>
          <w:sz w:val="24"/>
          <w:szCs w:val="24"/>
        </w:rPr>
        <w:t xml:space="preserve"> сейчас ещё один профессионал (в конце урока вы попробуете назвать его профессию)</w:t>
      </w:r>
      <w:r>
        <w:rPr>
          <w:rFonts w:ascii="Times New Roman" w:hAnsi="Times New Roman" w:cs="Times New Roman"/>
          <w:iCs/>
          <w:sz w:val="24"/>
          <w:szCs w:val="24"/>
        </w:rPr>
        <w:t xml:space="preserve"> проведёт для нас интересное исследование. </w:t>
      </w:r>
    </w:p>
    <w:p w:rsidR="00727D7C" w:rsidRDefault="00727D7C">
      <w:pPr>
        <w:pStyle w:val="af4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Ученик:</w:t>
      </w:r>
      <w:r>
        <w:rPr>
          <w:rFonts w:ascii="Times New Roman" w:hAnsi="Times New Roman" w:cs="Times New Roman"/>
          <w:iCs/>
          <w:sz w:val="24"/>
          <w:szCs w:val="24"/>
        </w:rPr>
        <w:t xml:space="preserve"> знаете ли вы что означает термин "дальтоник?"</w:t>
      </w: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Ученики: </w:t>
      </w:r>
    </w:p>
    <w:p w:rsidR="00727D7C" w:rsidRDefault="00727D7C">
      <w:pPr>
        <w:pStyle w:val="af4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Ученик:</w:t>
      </w:r>
      <w:r w:rsidR="0003192D">
        <w:rPr>
          <w:rFonts w:ascii="Times New Roman" w:hAnsi="Times New Roman" w:cs="Times New Roman"/>
          <w:iCs/>
          <w:sz w:val="24"/>
          <w:szCs w:val="24"/>
        </w:rPr>
        <w:t xml:space="preserve"> предлагаю  сейчас проверить</w:t>
      </w:r>
      <w:r>
        <w:rPr>
          <w:rFonts w:ascii="Times New Roman" w:hAnsi="Times New Roman" w:cs="Times New Roman"/>
          <w:iCs/>
          <w:sz w:val="24"/>
          <w:szCs w:val="24"/>
        </w:rPr>
        <w:t>, все ли ученики в классе хорошо различают цвета.</w:t>
      </w:r>
      <w:r>
        <w:rPr>
          <w:rFonts w:ascii="Times New Roman" w:hAnsi="Times New Roman" w:cs="Times New Roman"/>
          <w:color w:val="1D1D1D"/>
          <w:sz w:val="24"/>
          <w:szCs w:val="24"/>
        </w:rPr>
        <w:t xml:space="preserve"> Например, нельзя водить машину, если ты не различаешь цвета светофора. Люди, которые не различают цвета (красный и зелёный) называются дальтониками. </w:t>
      </w:r>
      <w:r>
        <w:rPr>
          <w:rFonts w:ascii="Times New Roman" w:hAnsi="Times New Roman" w:cs="Times New Roman"/>
          <w:sz w:val="24"/>
          <w:szCs w:val="24"/>
        </w:rPr>
        <w:t xml:space="preserve">Большую популярность имеет специальный тест Исихара. Этот метод определения дальтонизма был назван в честь ученого, который впервые его опубликовал ещё  в 1917 г. в Токио (в Японии). </w:t>
      </w:r>
      <w:r>
        <w:rPr>
          <w:rFonts w:ascii="Times New Roman" w:hAnsi="Times New Roman" w:cs="Times New Roman"/>
          <w:iCs/>
          <w:sz w:val="24"/>
          <w:szCs w:val="24"/>
        </w:rPr>
        <w:t xml:space="preserve"> Мы сейчас будем показывать вам плакаты, вы будете внимательно смотреть и записывить то число, которое разглядите. Приготовьтесь. Слайды будут показаны быстро. Вы должны быстро записывать цифры, которые видите. Ставим цифру 1. Первый                                                                                                                                                                                                 </w:t>
      </w:r>
    </w:p>
    <w:p w:rsidR="00727D7C" w:rsidRDefault="00727D7C">
      <w:pPr>
        <w:pStyle w:val="af4"/>
      </w:pPr>
    </w:p>
    <w:p w:rsidR="00727D7C" w:rsidRDefault="00727D7C">
      <w:pPr>
        <w:pStyle w:val="af4"/>
        <w:rPr>
          <w:rFonts w:ascii="Times New Roman" w:hAnsi="Times New Roman" w:cs="Times New Roman"/>
          <w:caps/>
          <w:color w:val="31849B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aps/>
          <w:color w:val="019CB8"/>
          <w:sz w:val="24"/>
          <w:szCs w:val="24"/>
        </w:rPr>
        <w:t xml:space="preserve">ТЕСТ №1                                                                                        </w:t>
      </w:r>
      <w:r>
        <w:rPr>
          <w:rFonts w:ascii="Times New Roman" w:hAnsi="Times New Roman" w:cs="Times New Roman"/>
          <w:caps/>
          <w:color w:val="31849B"/>
          <w:sz w:val="24"/>
          <w:szCs w:val="24"/>
          <w:shd w:val="clear" w:color="auto" w:fill="FFFFFF"/>
        </w:rPr>
        <w:t>Тест № 2</w:t>
      </w:r>
    </w:p>
    <w:p w:rsidR="00727D7C" w:rsidRDefault="00727D7C">
      <w:pPr>
        <w:pStyle w:val="af4"/>
        <w:rPr>
          <w:rFonts w:ascii="Times New Roman" w:hAnsi="Times New Roman" w:cs="Times New Roman"/>
          <w:caps/>
          <w:color w:val="019CB8"/>
          <w:sz w:val="24"/>
          <w:szCs w:val="24"/>
        </w:rPr>
      </w:pPr>
      <w:r>
        <w:rPr>
          <w:rFonts w:ascii="Times New Roman" w:hAnsi="Times New Roman" w:cs="Times New Roman"/>
          <w:caps/>
          <w:color w:val="019CB8"/>
          <w:sz w:val="24"/>
          <w:szCs w:val="24"/>
        </w:rPr>
        <w:pict>
          <v:shape id="_x0000_i1044" type="#_x0000_t75" style="width:186pt;height:185.25pt" filled="t">
            <v:fill color2="black"/>
            <v:imagedata r:id="rId32" o:title=""/>
          </v:shape>
        </w:pict>
      </w:r>
      <w:r>
        <w:rPr>
          <w:rFonts w:ascii="Times New Roman" w:hAnsi="Times New Roman" w:cs="Times New Roman"/>
          <w:caps/>
          <w:color w:val="019CB8"/>
          <w:sz w:val="24"/>
          <w:szCs w:val="24"/>
        </w:rPr>
        <w:t xml:space="preserve">    </w:t>
      </w:r>
      <w:r>
        <w:rPr>
          <w:rFonts w:ascii="Times New Roman" w:hAnsi="Times New Roman" w:cs="Times New Roman"/>
          <w:caps/>
          <w:color w:val="019CB8"/>
          <w:sz w:val="24"/>
          <w:szCs w:val="24"/>
        </w:rPr>
        <w:pict>
          <v:shape id="_x0000_i1045" type="#_x0000_t75" style="width:199.5pt;height:194.25pt" filled="t">
            <v:fill color2="black"/>
            <v:imagedata r:id="rId33" o:title=""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caps/>
          <w:color w:val="019CB8"/>
          <w:sz w:val="24"/>
          <w:szCs w:val="24"/>
        </w:rPr>
      </w:pPr>
      <w:r>
        <w:rPr>
          <w:rFonts w:ascii="Times New Roman" w:hAnsi="Times New Roman" w:cs="Times New Roman"/>
          <w:caps/>
          <w:color w:val="019CB8"/>
          <w:sz w:val="24"/>
          <w:szCs w:val="24"/>
        </w:rPr>
        <w:t xml:space="preserve">ТЕСТ №3                            </w:t>
      </w:r>
      <w:r>
        <w:rPr>
          <w:rFonts w:ascii="Times New Roman" w:hAnsi="Times New Roman" w:cs="Times New Roman"/>
          <w:i/>
          <w:caps/>
          <w:color w:val="31849B"/>
          <w:sz w:val="24"/>
          <w:szCs w:val="24"/>
          <w:shd w:val="clear" w:color="auto" w:fill="FFFFFF"/>
        </w:rPr>
        <w:t xml:space="preserve">                                       Тест №4</w:t>
      </w:r>
      <w:r>
        <w:rPr>
          <w:rFonts w:ascii="Times New Roman" w:hAnsi="Times New Roman" w:cs="Times New Roman"/>
          <w:caps/>
          <w:color w:val="019CB8"/>
          <w:sz w:val="24"/>
          <w:szCs w:val="24"/>
        </w:rPr>
        <w:t xml:space="preserve">  </w:t>
      </w:r>
    </w:p>
    <w:p w:rsidR="00727D7C" w:rsidRDefault="00727D7C">
      <w:pPr>
        <w:pStyle w:val="af4"/>
        <w:rPr>
          <w:rFonts w:ascii="Times New Roman" w:hAnsi="Times New Roman" w:cs="Times New Roman"/>
          <w:color w:val="1D1D1D"/>
          <w:sz w:val="24"/>
          <w:szCs w:val="24"/>
        </w:rPr>
      </w:pPr>
      <w:r>
        <w:rPr>
          <w:rFonts w:ascii="Times New Roman" w:hAnsi="Times New Roman" w:cs="Times New Roman"/>
          <w:caps/>
          <w:color w:val="019CB8"/>
          <w:sz w:val="24"/>
          <w:szCs w:val="24"/>
        </w:rPr>
        <w:pict>
          <v:shape id="_x0000_i1046" type="#_x0000_t75" style="width:205.5pt;height:203.25pt" filled="t">
            <v:fill color2="black"/>
            <v:imagedata r:id="rId34" o:title=""/>
          </v:shape>
        </w:pict>
      </w:r>
      <w:r>
        <w:rPr>
          <w:rFonts w:ascii="Times New Roman" w:hAnsi="Times New Roman" w:cs="Times New Roman"/>
          <w:caps/>
          <w:color w:val="019CB8"/>
          <w:sz w:val="24"/>
          <w:szCs w:val="24"/>
        </w:rPr>
        <w:pict>
          <v:shape id="_x0000_i1047" type="#_x0000_t75" style="width:206.25pt;height:201pt" filled="t">
            <v:fill color2="black"/>
            <v:imagedata r:id="rId35" o:title=""/>
          </v:shape>
        </w:pict>
      </w:r>
    </w:p>
    <w:p w:rsidR="00727D7C" w:rsidRDefault="00727D7C">
      <w:pPr>
        <w:pStyle w:val="af4"/>
        <w:rPr>
          <w:rFonts w:ascii="Times New Roman" w:hAnsi="Times New Roman" w:cs="Times New Roman"/>
          <w:color w:val="1D1D1D"/>
          <w:sz w:val="24"/>
          <w:szCs w:val="24"/>
        </w:rPr>
      </w:pPr>
      <w:r>
        <w:rPr>
          <w:rFonts w:ascii="Times New Roman" w:hAnsi="Times New Roman" w:cs="Times New Roman"/>
          <w:color w:val="1D1D1D"/>
          <w:sz w:val="24"/>
          <w:szCs w:val="24"/>
        </w:rPr>
        <w:t xml:space="preserve">                              </w:t>
      </w:r>
    </w:p>
    <w:p w:rsidR="00727D7C" w:rsidRDefault="00727D7C">
      <w:pPr>
        <w:pStyle w:val="af4"/>
        <w:rPr>
          <w:rFonts w:ascii="Times New Roman" w:hAnsi="Times New Roman" w:cs="Times New Roman"/>
          <w:caps/>
          <w:color w:val="019CB8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aps/>
          <w:color w:val="019CB8"/>
          <w:sz w:val="24"/>
          <w:szCs w:val="24"/>
          <w:shd w:val="clear" w:color="auto" w:fill="FFFFFF"/>
        </w:rPr>
        <w:t xml:space="preserve">ТЕСТ №5                                                                ТЕСТ №6          </w:t>
      </w:r>
    </w:p>
    <w:p w:rsidR="00727D7C" w:rsidRDefault="00727D7C">
      <w:pPr>
        <w:pStyle w:val="af4"/>
        <w:rPr>
          <w:rFonts w:ascii="Times New Roman" w:hAnsi="Times New Roman" w:cs="Times New Roman"/>
          <w:color w:val="1D1D1D"/>
          <w:sz w:val="24"/>
          <w:szCs w:val="24"/>
        </w:rPr>
      </w:pPr>
      <w:r>
        <w:rPr>
          <w:rFonts w:ascii="Times New Roman" w:hAnsi="Times New Roman" w:cs="Times New Roman"/>
          <w:color w:val="1D1D1D"/>
          <w:sz w:val="24"/>
          <w:szCs w:val="24"/>
        </w:rPr>
        <w:lastRenderedPageBreak/>
        <w:pict>
          <v:shape id="_x0000_i1048" type="#_x0000_t75" style="width:194.25pt;height:191.25pt" filled="t">
            <v:fill color2="black"/>
            <v:imagedata r:id="rId36" o:title=""/>
          </v:shape>
        </w:pict>
      </w:r>
      <w:r>
        <w:rPr>
          <w:rFonts w:ascii="Times New Roman" w:hAnsi="Times New Roman" w:cs="Times New Roman"/>
          <w:color w:val="1D1D1D"/>
          <w:sz w:val="24"/>
          <w:szCs w:val="24"/>
        </w:rPr>
        <w:t xml:space="preserve">     </w:t>
      </w:r>
      <w:r>
        <w:rPr>
          <w:rFonts w:ascii="Times New Roman" w:hAnsi="Times New Roman" w:cs="Times New Roman"/>
          <w:color w:val="1D1D1D"/>
          <w:sz w:val="24"/>
          <w:szCs w:val="24"/>
        </w:rPr>
        <w:pict>
          <v:shape id="_x0000_i1049" type="#_x0000_t75" style="width:200.25pt;height:198pt" filled="t">
            <v:fill color2="black"/>
            <v:imagedata r:id="rId37" o:title=""/>
          </v:shape>
        </w:pict>
      </w:r>
      <w:r>
        <w:rPr>
          <w:rFonts w:ascii="Times New Roman" w:hAnsi="Times New Roman" w:cs="Times New Roman"/>
          <w:color w:val="1D1D1D"/>
          <w:sz w:val="24"/>
          <w:szCs w:val="24"/>
        </w:rPr>
        <w:t xml:space="preserve">                         </w:t>
      </w:r>
    </w:p>
    <w:p w:rsidR="00727D7C" w:rsidRDefault="00727D7C">
      <w:pPr>
        <w:pStyle w:val="af4"/>
        <w:rPr>
          <w:rFonts w:ascii="Times New Roman" w:hAnsi="Times New Roman" w:cs="Times New Roman"/>
          <w:i/>
          <w:color w:val="31849B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color w:val="31849B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27D7C" w:rsidRDefault="00727D7C">
      <w:pPr>
        <w:pStyle w:val="af4"/>
      </w:pPr>
    </w:p>
    <w:p w:rsidR="00727D7C" w:rsidRDefault="00727D7C">
      <w:pPr>
        <w:pStyle w:val="af4"/>
        <w:rPr>
          <w:rFonts w:ascii="Times New Roman" w:hAnsi="Times New Roman" w:cs="Times New Roman"/>
          <w:color w:val="1D1D1D"/>
          <w:sz w:val="24"/>
          <w:szCs w:val="24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1D1D1D"/>
          <w:sz w:val="24"/>
          <w:szCs w:val="24"/>
          <w:u w:val="single"/>
          <w:shd w:val="clear" w:color="auto" w:fill="FFFFFF"/>
        </w:rPr>
        <w:t xml:space="preserve">1 тест: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рисунке показаны цифры 9 и 6. </w:t>
      </w:r>
    </w:p>
    <w:p w:rsidR="00727D7C" w:rsidRDefault="00727D7C">
      <w:pPr>
        <w:pStyle w:val="af4"/>
        <w:rPr>
          <w:rFonts w:ascii="Times New Roman" w:hAnsi="Times New Roman" w:cs="Times New Roman"/>
          <w:color w:val="1D1D1D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1D1D1D"/>
          <w:sz w:val="24"/>
          <w:szCs w:val="24"/>
          <w:u w:val="single"/>
          <w:shd w:val="clear" w:color="auto" w:fill="FFFFFF"/>
        </w:rPr>
        <w:t>2 тест</w:t>
      </w:r>
      <w:r>
        <w:rPr>
          <w:rFonts w:ascii="Times New Roman" w:hAnsi="Times New Roman" w:cs="Times New Roman"/>
          <w:color w:val="1D1D1D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        На данной карточке изображена цифра 13. Если человек не различает красный или зеленый цвет, то при проверке этой карточной увидит цифру 6.                                                            </w:t>
      </w:r>
      <w:r>
        <w:rPr>
          <w:rFonts w:ascii="Times New Roman" w:hAnsi="Times New Roman" w:cs="Times New Roman"/>
          <w:color w:val="1D1D1D"/>
          <w:sz w:val="24"/>
          <w:szCs w:val="24"/>
          <w:u w:val="single"/>
          <w:shd w:val="clear" w:color="auto" w:fill="FFFFFF"/>
        </w:rPr>
        <w:t xml:space="preserve">3 тест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1D1D1D"/>
          <w:sz w:val="24"/>
          <w:szCs w:val="24"/>
          <w:shd w:val="clear" w:color="auto" w:fill="FFFFFF"/>
        </w:rPr>
        <w:t xml:space="preserve">В карточке этого теста человек, не испытывающий проблемы со зрением увидит цифры 9 и 6. Если же человек имеет проблемы с восприятием зеленого цвета, то его ответом будет цифра 6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1D1D1D"/>
          <w:sz w:val="24"/>
          <w:szCs w:val="24"/>
          <w:u w:val="single"/>
          <w:shd w:val="clear" w:color="auto" w:fill="FFFFFF"/>
        </w:rPr>
        <w:t xml:space="preserve">4 тест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1D1D1D"/>
          <w:sz w:val="24"/>
          <w:szCs w:val="24"/>
          <w:shd w:val="clear" w:color="auto" w:fill="FFFFFF"/>
        </w:rPr>
        <w:t xml:space="preserve">Правильный ответ — 136. При проблемах  различаются только две цифры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1D1D1D"/>
          <w:sz w:val="24"/>
          <w:szCs w:val="24"/>
          <w:u w:val="single"/>
          <w:shd w:val="clear" w:color="auto" w:fill="FFFFFF"/>
        </w:rPr>
        <w:t xml:space="preserve">5 тест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1D1D1D"/>
          <w:sz w:val="24"/>
          <w:szCs w:val="24"/>
          <w:shd w:val="clear" w:color="auto" w:fill="FFFFFF"/>
        </w:rPr>
        <w:t xml:space="preserve">На карточке теста изображено две фигуры — круг и треугольник. Если вы испытываете проблемы с восприятием  цвета — то увидите одну фигуру                                                            </w:t>
      </w:r>
      <w:r>
        <w:rPr>
          <w:rFonts w:ascii="Times New Roman" w:hAnsi="Times New Roman" w:cs="Times New Roman"/>
          <w:color w:val="1D1D1D"/>
          <w:sz w:val="24"/>
          <w:szCs w:val="24"/>
          <w:u w:val="single"/>
          <w:shd w:val="clear" w:color="auto" w:fill="FFFFFF"/>
        </w:rPr>
        <w:t xml:space="preserve">6 тест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1D1D1D"/>
          <w:sz w:val="24"/>
          <w:szCs w:val="24"/>
          <w:shd w:val="clear" w:color="auto" w:fill="FFFFFF"/>
        </w:rPr>
        <w:t>если на картинке вы видите цифры 3 и 0, то с вашими глазами все в порядке. Внизу вы видеть ничего не должны. Если проблемы, то видны 1 и 0 вверху, а внизу 1 или  вверху видно 1, а внизу 6.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если вы обнаружили у себя какие-либо отклонения, сообщите об этом своим родителям. Если есть желание рассказать о вашей проблеме мне, то поговорим об этом после уроков наедине.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Зачем был нужен этот этап урока?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Ученики:</w:t>
      </w: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чтобы</w:t>
      </w: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проверить все ли дети в нашем классе различают цвета</w:t>
      </w:r>
    </w:p>
    <w:p w:rsidR="00727D7C" w:rsidRDefault="00727D7C">
      <w:pPr>
        <w:pStyle w:val="af4"/>
      </w:pPr>
      <w:r>
        <w:rPr>
          <w:rFonts w:ascii="Times New Roman" w:hAnsi="Times New Roman" w:cs="Times New Roman"/>
          <w:color w:val="1D1D1D"/>
          <w:sz w:val="24"/>
          <w:szCs w:val="24"/>
          <w:shd w:val="clear" w:color="auto" w:fill="FFFFFF"/>
        </w:rPr>
        <w:t xml:space="preserve"> </w:t>
      </w:r>
      <w:r>
        <w:rPr>
          <w:rFonts w:cs="Times New Roman"/>
          <w:color w:val="1D1D1D"/>
          <w:sz w:val="24"/>
          <w:szCs w:val="24"/>
          <w:shd w:val="clear" w:color="auto" w:fill="FFFFFF"/>
        </w:rPr>
      </w:r>
      <w:r>
        <w:pict>
          <v:shape id="_x0000_s1032" type="#_x0000_t136" style="width:456pt;height:38.25pt;mso-wrap-style:none;mso-position-horizontal-relative:char;mso-position-vertical-relative:line;v-text-anchor:middle" fillcolor="#06c" strokecolor="#9cf" strokeweight=".53mm">
            <v:fill color2="#f93"/>
            <v:stroke color2="#630" joinstyle="miter"/>
            <v:shadow on="t" color="#900" offset=".62mm,.62mm"/>
            <v:textpath style="font-family:&quot;Georgia&quot;;v-text-kern:t" fitpath="t" string="7 этап - интересные факты от журналистов"/>
            <w10:anchorlock/>
          </v:shape>
        </w:pict>
      </w:r>
    </w:p>
    <w:p w:rsidR="00727D7C" w:rsidRDefault="00727D7C">
      <w:pPr>
        <w:pStyle w:val="af4"/>
      </w:pPr>
    </w:p>
    <w:p w:rsidR="00727D7C" w:rsidRDefault="00727D7C">
      <w:pPr>
        <w:pStyle w:val="af4"/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iCs/>
          <w:color w:val="215868"/>
          <w:sz w:val="24"/>
          <w:szCs w:val="24"/>
          <w:u w:val="single"/>
        </w:rPr>
        <w:t xml:space="preserve">11. Интересные факты. </w:t>
      </w: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t>А знаете ли вы что…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</w:t>
      </w:r>
      <w:r w:rsidR="0003192D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03192D" w:rsidRPr="0003192D">
        <w:rPr>
          <w:rFonts w:ascii="Times New Roman" w:hAnsi="Times New Roman" w:cs="Times New Roman"/>
          <w:sz w:val="24"/>
          <w:szCs w:val="24"/>
        </w:rPr>
        <w:t xml:space="preserve">ещё </w:t>
      </w:r>
      <w:r>
        <w:rPr>
          <w:rFonts w:ascii="Times New Roman" w:hAnsi="Times New Roman" w:cs="Times New Roman"/>
          <w:sz w:val="24"/>
          <w:szCs w:val="24"/>
        </w:rPr>
        <w:t xml:space="preserve">5 </w:t>
      </w:r>
      <w:r w:rsidR="0003192D">
        <w:rPr>
          <w:rFonts w:ascii="Times New Roman" w:hAnsi="Times New Roman" w:cs="Times New Roman"/>
          <w:sz w:val="24"/>
          <w:szCs w:val="24"/>
        </w:rPr>
        <w:t>представителей одной профессии</w:t>
      </w:r>
      <w:r>
        <w:rPr>
          <w:rFonts w:ascii="Times New Roman" w:hAnsi="Times New Roman" w:cs="Times New Roman"/>
          <w:sz w:val="24"/>
          <w:szCs w:val="24"/>
        </w:rPr>
        <w:t xml:space="preserve"> приготовили для вас интересные сведения о зрении.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1 ученик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Глаза никогда не мерзнут, т.к. они не имеют нервных окончаний, чувствительных к холоду. А в кончиках пальцев, носа, в области поясницы этих точек очень много, поэтому эти места, прежде всего и сильнее всего чувствуют холод.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2 ученик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Самая богатая водой ткань человеческого тела - стекловидное тело глаза (99 процентов  воды из 100). Самая бедная - зубная эмаль (воды там содержится всего две десятых от одного процента)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3 ученик</w:t>
      </w:r>
      <w:r>
        <w:rPr>
          <w:rFonts w:ascii="Times New Roman" w:hAnsi="Times New Roman" w:cs="Times New Roman"/>
          <w:sz w:val="24"/>
          <w:szCs w:val="24"/>
        </w:rPr>
        <w:t xml:space="preserve"> - Среди всех видов спорта самыми полезными для глаз являются теннис и бадминтон: во-первых, они тренируют сами глазные мышцы, так как во время игры нужно постоянно фокусировать взгляд на летящем волане или мяче, а во-вторых, укрепляют воротниковую зону.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4 ученик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Глаз крупных китов весит около 1 кг. При этом многие киты не видят предметов прямо перед  рылом.                                                                                                                                         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5 ученик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- Радужная оболочка глаз, как и отпечатки пальцев человека, неповторима. Это решили использовать. Наряду с обычным паспортным контролем, в некоторых местах действует пропускной пункт, определяющий личность человека по радужной оболочке его глаза.      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1 ученик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- Кошка способна ясно видеть окружающие предметы при освещённости в шесть раз меньшей той, что нужна человеку. У кошки под сетчаткой находится специальная отражательная оболочка. Из-за этого её глаза светятся в темноте.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u w:val="single"/>
        </w:rPr>
        <w:t>2 ученик</w:t>
      </w:r>
      <w:r>
        <w:rPr>
          <w:rFonts w:ascii="Times New Roman" w:hAnsi="Times New Roman" w:cs="Times New Roman"/>
          <w:sz w:val="24"/>
          <w:szCs w:val="24"/>
        </w:rPr>
        <w:t xml:space="preserve"> - Самый простой способ отличить зверя-вегетарианца от хищника такой: у хищников глаза расположены на передней части морды, чтобы видеть жертву. У вегетарианцев — по обе стороны головы, чтобы видеть врага.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3 ученик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- Парадокс, но при быстром чтении утомляемость глаз меньше, чем при медленном.         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4 ученик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- Ваши глаза всегда останутся такого же размера, что и при рождении, а уши и нос не перестают расти.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color w:val="333333"/>
          <w:sz w:val="24"/>
          <w:szCs w:val="24"/>
          <w:u w:val="single"/>
        </w:rPr>
        <w:t xml:space="preserve">5 </w:t>
      </w:r>
      <w:r>
        <w:rPr>
          <w:rFonts w:ascii="Times New Roman" w:hAnsi="Times New Roman" w:cs="Times New Roman"/>
          <w:sz w:val="24"/>
          <w:szCs w:val="24"/>
          <w:u w:val="single"/>
        </w:rPr>
        <w:t>ученик</w:t>
      </w:r>
      <w:r>
        <w:rPr>
          <w:rFonts w:ascii="Times New Roman" w:hAnsi="Times New Roman" w:cs="Times New Roman"/>
          <w:color w:val="333333"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>Каждая ресница живет около 5 месяцев.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                                                                                        </w:t>
      </w:r>
      <w:r>
        <w:rPr>
          <w:rFonts w:ascii="Times New Roman" w:hAnsi="Times New Roman" w:cs="Times New Roman"/>
          <w:color w:val="333333"/>
          <w:sz w:val="24"/>
          <w:szCs w:val="24"/>
          <w:u w:val="single"/>
        </w:rPr>
        <w:t xml:space="preserve">1. </w:t>
      </w:r>
      <w:r>
        <w:rPr>
          <w:rFonts w:ascii="Times New Roman" w:hAnsi="Times New Roman" w:cs="Times New Roman"/>
          <w:sz w:val="24"/>
          <w:szCs w:val="24"/>
          <w:u w:val="single"/>
        </w:rPr>
        <w:t>ученик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Около 10 000 лет назад у всех людей были карие глаза, пока у человека, жившего в области Черного моря, не появилась генетическая мутация, которая привела к появлению голубых глаз.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зачем был нужен этот этап урока?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Ученики:</w:t>
      </w: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 w:rsidR="0003192D">
        <w:rPr>
          <w:rFonts w:ascii="Times New Roman" w:hAnsi="Times New Roman" w:cs="Times New Roman"/>
          <w:sz w:val="24"/>
          <w:szCs w:val="24"/>
          <w:shd w:val="clear" w:color="auto" w:fill="FFFFFF"/>
        </w:rPr>
        <w:t>чтобы мы узнали очень интересные сведения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 зрении и глаз</w:t>
      </w:r>
      <w:r w:rsidR="0003192D">
        <w:rPr>
          <w:rFonts w:ascii="Times New Roman" w:hAnsi="Times New Roman" w:cs="Times New Roman"/>
          <w:sz w:val="24"/>
          <w:szCs w:val="24"/>
          <w:shd w:val="clear" w:color="auto" w:fill="FFFFFF"/>
        </w:rPr>
        <w:t>ах</w:t>
      </w:r>
    </w:p>
    <w:p w:rsidR="00727D7C" w:rsidRDefault="00727D7C">
      <w:pPr>
        <w:pStyle w:val="af4"/>
      </w:pPr>
    </w:p>
    <w:p w:rsidR="00727D7C" w:rsidRDefault="00727D7C">
      <w:pPr>
        <w:pStyle w:val="af4"/>
      </w:pPr>
      <w:r>
        <w:rPr>
          <w:rFonts w:cs="Times New Roman"/>
          <w:sz w:val="24"/>
          <w:szCs w:val="24"/>
        </w:rPr>
      </w:r>
      <w:r>
        <w:pict>
          <v:shape id="_x0000_s1033" type="#_x0000_t136" style="width:276pt;height:22.5pt;mso-wrap-style:none;mso-position-horizontal-relative:char;mso-position-vertical-relative:line;v-text-anchor:middle" fillcolor="#06c" strokecolor="#9cf" strokeweight=".53mm">
            <v:fill color2="#f93"/>
            <v:stroke color2="#630" joinstyle="miter"/>
            <v:shadow on="t" color="#900" offset=".62mm,.62mm"/>
            <v:textpath style="font-family:&quot;Georgia&quot;;v-text-kern:t" fitpath="t" string="8 ЭТАП - ИТОГИ"/>
            <w10:anchorlock/>
          </v:shape>
        </w:pict>
      </w:r>
    </w:p>
    <w:p w:rsidR="00727D7C" w:rsidRDefault="00727D7C">
      <w:pPr>
        <w:pStyle w:val="af4"/>
      </w:pPr>
    </w:p>
    <w:p w:rsidR="00727D7C" w:rsidRDefault="00727D7C">
      <w:pPr>
        <w:pStyle w:val="af4"/>
        <w:rPr>
          <w:rStyle w:val="c6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215868"/>
          <w:sz w:val="24"/>
          <w:szCs w:val="24"/>
          <w:u w:val="single"/>
        </w:rPr>
        <w:t xml:space="preserve">12. Викторина  </w:t>
      </w:r>
      <w:r>
        <w:rPr>
          <w:rStyle w:val="c6"/>
          <w:rFonts w:ascii="Times New Roman" w:hAnsi="Times New Roman" w:cs="Times New Roman"/>
          <w:b/>
          <w:color w:val="215868"/>
          <w:sz w:val="24"/>
          <w:szCs w:val="24"/>
          <w:u w:val="single"/>
        </w:rPr>
        <w:t xml:space="preserve">- проверка знаний                                     </w:t>
      </w:r>
      <w:r>
        <w:rPr>
          <w:rStyle w:val="c6"/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r>
        <w:rPr>
          <w:rStyle w:val="c6"/>
          <w:rFonts w:ascii="Times New Roman" w:hAnsi="Times New Roman" w:cs="Times New Roman"/>
          <w:b/>
          <w:bCs/>
          <w:sz w:val="24"/>
          <w:szCs w:val="24"/>
        </w:rPr>
        <w:t>Учитель:</w:t>
      </w:r>
      <w:r>
        <w:rPr>
          <w:rStyle w:val="c6"/>
          <w:rFonts w:ascii="Times New Roman" w:hAnsi="Times New Roman" w:cs="Times New Roman"/>
          <w:sz w:val="24"/>
          <w:szCs w:val="24"/>
        </w:rPr>
        <w:t xml:space="preserve"> ответьте на вопросы, используя кассу цифр </w:t>
      </w:r>
      <w:r>
        <w:rPr>
          <w:rStyle w:val="c6"/>
          <w:rFonts w:ascii="Times New Roman" w:hAnsi="Times New Roman" w:cs="Times New Roman"/>
          <w:i/>
          <w:iCs/>
          <w:sz w:val="24"/>
          <w:szCs w:val="24"/>
        </w:rPr>
        <w:t>(на слайдах варианты ответов)</w:t>
      </w:r>
      <w:r>
        <w:rPr>
          <w:rStyle w:val="c6"/>
          <w:rFonts w:ascii="Times New Roman" w:hAnsi="Times New Roman" w:cs="Times New Roman"/>
          <w:sz w:val="24"/>
          <w:szCs w:val="24"/>
        </w:rPr>
        <w:t xml:space="preserve">. </w:t>
      </w:r>
      <w:r w:rsidR="00D50CB1">
        <w:rPr>
          <w:rStyle w:val="c6"/>
          <w:rFonts w:ascii="Times New Roman" w:hAnsi="Times New Roman" w:cs="Times New Roman"/>
          <w:sz w:val="24"/>
          <w:szCs w:val="24"/>
        </w:rPr>
        <w:t xml:space="preserve">Подсчитывайте количество правильных ответов. </w:t>
      </w:r>
    </w:p>
    <w:p w:rsidR="00727D7C" w:rsidRDefault="00727D7C">
      <w:pPr>
        <w:pStyle w:val="af4"/>
        <w:rPr>
          <w:rStyle w:val="c6"/>
          <w:rFonts w:ascii="Times New Roman" w:hAnsi="Times New Roman" w:cs="Times New Roman"/>
          <w:sz w:val="24"/>
          <w:szCs w:val="24"/>
        </w:rPr>
      </w:pPr>
      <w:r>
        <w:rPr>
          <w:rStyle w:val="c6"/>
          <w:rFonts w:ascii="Times New Roman" w:hAnsi="Times New Roman" w:cs="Times New Roman"/>
          <w:sz w:val="24"/>
          <w:szCs w:val="24"/>
        </w:rPr>
        <w:t>Ученики показывают выбранный ответ</w:t>
      </w:r>
    </w:p>
    <w:p w:rsidR="00727D7C" w:rsidRDefault="00727D7C">
      <w:pPr>
        <w:pStyle w:val="af4"/>
        <w:rPr>
          <w:rStyle w:val="c6"/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Style w:val="c6"/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Тест « Строение глаза» </w:t>
      </w:r>
      <w:r>
        <w:rPr>
          <w:rStyle w:val="c6"/>
          <w:rFonts w:ascii="Times New Roman" w:hAnsi="Times New Roman" w:cs="Times New Roman"/>
          <w:b/>
          <w:i/>
          <w:color w:val="000000"/>
          <w:sz w:val="24"/>
          <w:szCs w:val="24"/>
          <w:u w:val="single"/>
        </w:rPr>
        <w:t>(</w:t>
      </w:r>
      <w:r>
        <w:rPr>
          <w:rStyle w:val="c6"/>
          <w:rFonts w:ascii="Times New Roman" w:hAnsi="Times New Roman" w:cs="Times New Roman"/>
          <w:i/>
          <w:color w:val="000000"/>
          <w:sz w:val="24"/>
          <w:szCs w:val="24"/>
        </w:rPr>
        <w:t>правильные ответы подчёркнуты)</w:t>
      </w:r>
    </w:p>
    <w:p w:rsidR="00727D7C" w:rsidRDefault="00727D7C">
      <w:pPr>
        <w:pStyle w:val="af4"/>
        <w:rPr>
          <w:rStyle w:val="c9"/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Style w:val="c9"/>
          <w:rFonts w:ascii="Times New Roman" w:hAnsi="Times New Roman" w:cs="Times New Roman"/>
          <w:b/>
          <w:i/>
          <w:color w:val="000000"/>
          <w:sz w:val="24"/>
          <w:szCs w:val="24"/>
        </w:rPr>
        <w:t>1. Глаз человека от пыли и соринок защищен</w:t>
      </w:r>
    </w:p>
    <w:p w:rsidR="00727D7C" w:rsidRDefault="00727D7C">
      <w:pPr>
        <w:pStyle w:val="af4"/>
        <w:rPr>
          <w:rStyle w:val="c9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9"/>
          <w:rFonts w:ascii="Times New Roman" w:hAnsi="Times New Roman" w:cs="Times New Roman"/>
          <w:color w:val="000000"/>
          <w:sz w:val="24"/>
          <w:szCs w:val="24"/>
        </w:rPr>
        <w:t xml:space="preserve">1) хрусталиком </w:t>
      </w:r>
    </w:p>
    <w:p w:rsidR="00727D7C" w:rsidRDefault="00727D7C">
      <w:pPr>
        <w:pStyle w:val="af4"/>
        <w:rPr>
          <w:rStyle w:val="c9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9"/>
          <w:rFonts w:ascii="Times New Roman" w:hAnsi="Times New Roman" w:cs="Times New Roman"/>
          <w:color w:val="000000"/>
          <w:sz w:val="24"/>
          <w:szCs w:val="24"/>
        </w:rPr>
        <w:t xml:space="preserve">2)  бровями </w:t>
      </w:r>
    </w:p>
    <w:p w:rsidR="00727D7C" w:rsidRDefault="00727D7C">
      <w:pPr>
        <w:pStyle w:val="af4"/>
        <w:rPr>
          <w:rStyle w:val="c9"/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Style w:val="c9"/>
          <w:rFonts w:ascii="Times New Roman" w:hAnsi="Times New Roman" w:cs="Times New Roman"/>
          <w:color w:val="000000"/>
          <w:sz w:val="24"/>
          <w:szCs w:val="24"/>
          <w:u w:val="single"/>
        </w:rPr>
        <w:t xml:space="preserve">3) веками и ресницами </w:t>
      </w:r>
    </w:p>
    <w:p w:rsidR="00727D7C" w:rsidRDefault="00727D7C">
      <w:pPr>
        <w:pStyle w:val="af4"/>
        <w:rPr>
          <w:rStyle w:val="c9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9"/>
          <w:rFonts w:ascii="Times New Roman" w:hAnsi="Times New Roman" w:cs="Times New Roman"/>
          <w:color w:val="000000"/>
          <w:sz w:val="24"/>
          <w:szCs w:val="24"/>
        </w:rPr>
        <w:t>4) радужной оболочкой</w:t>
      </w:r>
    </w:p>
    <w:p w:rsidR="00727D7C" w:rsidRDefault="00727D7C">
      <w:pPr>
        <w:pStyle w:val="af4"/>
        <w:rPr>
          <w:rStyle w:val="c6"/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Style w:val="c6"/>
          <w:rFonts w:ascii="Times New Roman" w:hAnsi="Times New Roman" w:cs="Times New Roman"/>
          <w:b/>
          <w:i/>
          <w:color w:val="000000"/>
          <w:sz w:val="24"/>
          <w:szCs w:val="24"/>
        </w:rPr>
        <w:t>2. Зрительные рецепторы- это:</w:t>
      </w:r>
    </w:p>
    <w:p w:rsidR="00727D7C" w:rsidRDefault="00727D7C">
      <w:pPr>
        <w:pStyle w:val="af4"/>
        <w:rPr>
          <w:rStyle w:val="c6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6"/>
          <w:rFonts w:ascii="Times New Roman" w:hAnsi="Times New Roman" w:cs="Times New Roman"/>
          <w:color w:val="000000"/>
          <w:sz w:val="24"/>
          <w:szCs w:val="24"/>
        </w:rPr>
        <w:t>1)только палочки</w:t>
      </w:r>
    </w:p>
    <w:p w:rsidR="00727D7C" w:rsidRDefault="00727D7C">
      <w:pPr>
        <w:pStyle w:val="af4"/>
        <w:rPr>
          <w:rStyle w:val="c6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6"/>
          <w:rFonts w:ascii="Times New Roman" w:hAnsi="Times New Roman" w:cs="Times New Roman"/>
          <w:color w:val="000000"/>
          <w:sz w:val="24"/>
          <w:szCs w:val="24"/>
        </w:rPr>
        <w:t>2)только колбочки</w:t>
      </w:r>
    </w:p>
    <w:p w:rsidR="00727D7C" w:rsidRDefault="00727D7C">
      <w:pPr>
        <w:pStyle w:val="af4"/>
        <w:rPr>
          <w:rStyle w:val="c6"/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Style w:val="c6"/>
          <w:rFonts w:ascii="Times New Roman" w:hAnsi="Times New Roman" w:cs="Times New Roman"/>
          <w:color w:val="000000"/>
          <w:sz w:val="24"/>
          <w:szCs w:val="24"/>
          <w:u w:val="single"/>
        </w:rPr>
        <w:t>3)палочки и колбочки.</w:t>
      </w:r>
    </w:p>
    <w:p w:rsidR="00727D7C" w:rsidRDefault="00727D7C">
      <w:pPr>
        <w:pStyle w:val="af4"/>
        <w:rPr>
          <w:rStyle w:val="c6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6"/>
          <w:rFonts w:ascii="Times New Roman" w:hAnsi="Times New Roman" w:cs="Times New Roman"/>
          <w:color w:val="000000"/>
          <w:sz w:val="24"/>
          <w:szCs w:val="24"/>
        </w:rPr>
        <w:lastRenderedPageBreak/>
        <w:t>4) зрительный нерв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b/>
          <w:i/>
          <w:color w:val="000000"/>
          <w:sz w:val="24"/>
          <w:szCs w:val="24"/>
        </w:rPr>
        <w:t>3.Сетчатка – оболочка глаза, которая: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1) защищает глаз от механических и химических повреждений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2) снабжает глазное яблоко кровью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3) поглощает световые лучи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  <w:t>4) преобразует лучи света в нервные импульсы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b/>
          <w:i/>
          <w:color w:val="000000"/>
          <w:sz w:val="24"/>
          <w:szCs w:val="24"/>
        </w:rPr>
        <w:t>4. При слабом свете зрачок рефлекторно: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1) сужается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  <w:t>2) расширяется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3) не изменяется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4) то расширяется, то сужаются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b/>
          <w:i/>
          <w:color w:val="000000"/>
          <w:sz w:val="24"/>
          <w:szCs w:val="24"/>
        </w:rPr>
        <w:t>5. Роговица – это: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1) непрозрачная оболочка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  <w:t>2) прозрачная оболочка глаза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3) оболочка, окрашенная пигментами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4) оболочка, пронизанная кровеносными сосудами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b/>
          <w:i/>
          <w:color w:val="000000"/>
          <w:sz w:val="24"/>
          <w:szCs w:val="24"/>
        </w:rPr>
        <w:t>6. Цветной пигмент определяющий цвет глаз расположен в оболочке, которая называется: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1) сосудистой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2) роговицей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  <w:u w:val="single"/>
        </w:rPr>
        <w:t>3) радужкой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4) сетчаткой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b/>
          <w:color w:val="000000"/>
          <w:sz w:val="24"/>
          <w:szCs w:val="24"/>
        </w:rPr>
        <w:t>Учитель:</w:t>
      </w: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кто смог ответить на все вопросы?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Не ответил на один?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Не ответил на два?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C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C00000"/>
          <w:sz w:val="24"/>
          <w:szCs w:val="24"/>
        </w:rPr>
        <w:t xml:space="preserve">Отметьте свои баллы в последнем разделе таблицы.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Учитель: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зачем был нужен этот этап урока?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Ученики: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                                  - чтобы</w:t>
      </w:r>
      <w:r>
        <w:rPr>
          <w:rFonts w:ascii="Times New Roman" w:hAnsi="Times New Roman" w:cs="Times New Roman"/>
          <w:color w:val="40404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проверить наши знания                                                                                                           -чтобы каждый понял какие у него ошибки и исправил их                                                                -чтобы ещё раз повторить всё, что узнали за урок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  <w:u w:val="single"/>
        </w:rPr>
      </w:pPr>
      <w:r>
        <w:rPr>
          <w:rStyle w:val="c0"/>
          <w:rFonts w:ascii="Times New Roman" w:hAnsi="Times New Roman" w:cs="Times New Roman"/>
          <w:b/>
          <w:color w:val="215868"/>
          <w:sz w:val="24"/>
          <w:szCs w:val="24"/>
          <w:u w:val="single"/>
        </w:rPr>
        <w:t>13. Выводы, итоги</w:t>
      </w:r>
      <w:r>
        <w:rPr>
          <w:rStyle w:val="c0"/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Style w:val="c0"/>
          <w:rFonts w:ascii="Times New Roman" w:hAnsi="Times New Roman" w:cs="Times New Roman"/>
          <w:sz w:val="24"/>
          <w:szCs w:val="24"/>
        </w:rPr>
        <w:t xml:space="preserve"> Подведём итоги.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Тема урока?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Какие новые знания получили (смотрите в тест № 1 и отвечайте)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b/>
          <w:sz w:val="24"/>
          <w:szCs w:val="24"/>
        </w:rPr>
        <w:t>Ученики:</w:t>
      </w:r>
      <w:r>
        <w:rPr>
          <w:rStyle w:val="c0"/>
          <w:rFonts w:ascii="Times New Roman" w:hAnsi="Times New Roman" w:cs="Times New Roman"/>
          <w:sz w:val="24"/>
          <w:szCs w:val="24"/>
        </w:rPr>
        <w:t xml:space="preserve"> 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-Как называются части глаза и какую работу выполняют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-Что такое дальнозоркость и близорукость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-Кто такие дальтоники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-Правила сохранения зрения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-Что офтальмолог и окулист - это одинаковые профессии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-Что мы будем выполнять интересную новую проектную работу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-Я знаю как надо делать новую проектную работу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-Я узнала, что глаза не мёрзнут и, что раньше у всех были карие глаза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-Я удивился, что глаза не растут и ещё, что глаз кита весит килограмм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>-Что бадминтон - очень полезная для глаз игра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C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C00000"/>
          <w:sz w:val="24"/>
          <w:szCs w:val="24"/>
        </w:rPr>
        <w:t>И   ещё оцените свою активность, общение в группе и добавьте себе баллы: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sz w:val="24"/>
          <w:szCs w:val="24"/>
        </w:rPr>
        <w:t xml:space="preserve">На слайде: </w:t>
      </w:r>
    </w:p>
    <w:tbl>
      <w:tblPr>
        <w:tblW w:w="0" w:type="auto"/>
        <w:tblInd w:w="-75" w:type="dxa"/>
        <w:tblLayout w:type="fixed"/>
        <w:tblLook w:val="0000" w:firstRow="0" w:lastRow="0" w:firstColumn="0" w:lastColumn="0" w:noHBand="0" w:noVBand="0"/>
      </w:tblPr>
      <w:tblGrid>
        <w:gridCol w:w="2543"/>
        <w:gridCol w:w="1843"/>
        <w:gridCol w:w="2410"/>
        <w:gridCol w:w="2084"/>
      </w:tblGrid>
      <w:tr w:rsidR="00727D7C">
        <w:tc>
          <w:tcPr>
            <w:tcW w:w="2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Был  активен весь урок и дружно работал в группе, принимал активное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участие  в обсуждении, помогал товарищам </w:t>
            </w:r>
          </w:p>
          <w:p w:rsidR="00727D7C" w:rsidRDefault="00727D7C">
            <w:pPr>
              <w:pStyle w:val="af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Работал  активно, но не всегда ответы были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правильными, мне помогали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Я не всегда был активен,  часто ошибался, старался работать дружно, но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иногда это не получалось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Не доволен своей работой, так как   не  был активен, не всегда работал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дружно </w:t>
            </w:r>
          </w:p>
        </w:tc>
      </w:tr>
      <w:tr w:rsidR="00727D7C">
        <w:tc>
          <w:tcPr>
            <w:tcW w:w="2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4 балла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балла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</w:t>
            </w:r>
          </w:p>
        </w:tc>
        <w:tc>
          <w:tcPr>
            <w:tcW w:w="2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27D7C" w:rsidRDefault="00727D7C">
            <w:pPr>
              <w:pStyle w:val="af4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балл</w:t>
            </w:r>
          </w:p>
        </w:tc>
      </w:tr>
    </w:tbl>
    <w:p w:rsidR="00727D7C" w:rsidRDefault="00727D7C">
      <w:pPr>
        <w:pStyle w:val="af4"/>
      </w:pPr>
    </w:p>
    <w:p w:rsidR="00727D7C" w:rsidRDefault="00727D7C">
      <w:pPr>
        <w:pStyle w:val="af4"/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Style w:val="c0"/>
          <w:rFonts w:ascii="Times New Roman" w:hAnsi="Times New Roman" w:cs="Times New Roman"/>
          <w:b/>
          <w:sz w:val="24"/>
          <w:szCs w:val="24"/>
        </w:rPr>
        <w:t xml:space="preserve">Учитель: </w:t>
      </w:r>
      <w:r>
        <w:rPr>
          <w:rStyle w:val="c0"/>
          <w:rFonts w:ascii="Times New Roman" w:hAnsi="Times New Roman" w:cs="Times New Roman"/>
          <w:sz w:val="24"/>
          <w:szCs w:val="24"/>
        </w:rPr>
        <w:t xml:space="preserve">теперь подсчитайте свои баллы за знания (предметные результаты) по таблице. 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У кого пятёрки? четвёрки? тройки? </w:t>
      </w:r>
    </w:p>
    <w:p w:rsidR="00727D7C" w:rsidRDefault="00727D7C">
      <w:pPr>
        <w:pStyle w:val="af4"/>
        <w:rPr>
          <w:rStyle w:val="c0"/>
          <w:rFonts w:ascii="Times New Roman" w:hAnsi="Times New Roman" w:cs="Times New Roman"/>
          <w:b/>
          <w:color w:val="215868"/>
          <w:sz w:val="24"/>
          <w:szCs w:val="24"/>
          <w:u w:val="single"/>
        </w:rPr>
      </w:pPr>
      <w:r>
        <w:rPr>
          <w:rStyle w:val="c0"/>
          <w:rFonts w:ascii="Times New Roman" w:hAnsi="Times New Roman" w:cs="Times New Roman"/>
          <w:b/>
          <w:color w:val="215868"/>
          <w:sz w:val="24"/>
          <w:szCs w:val="24"/>
          <w:u w:val="single"/>
        </w:rPr>
        <w:t xml:space="preserve">14. Определение профессии гостей. </w:t>
      </w:r>
    </w:p>
    <w:p w:rsidR="00727D7C" w:rsidRDefault="00727D7C">
      <w:pPr>
        <w:pStyle w:val="af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На доске слайд с  названиями  профессии: биолог, журналист, медик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Учитель:</w:t>
      </w:r>
      <w:r>
        <w:rPr>
          <w:rFonts w:ascii="Times New Roman" w:hAnsi="Times New Roman" w:cs="Times New Roman"/>
          <w:sz w:val="24"/>
          <w:szCs w:val="24"/>
        </w:rPr>
        <w:t xml:space="preserve"> давайте определим люди каких профессий были у нас в гостях. Опыты с наблюдением за зрачком проводили ...? (биологи)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Другой гость рассказал вам о возможности улучшения зрения  с помощью специальных упражнений. Кто бы это мог быть?    (медик)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Ещё пять гостей искали интересные сведения о глазах и поделились ими с вами. Это...? (журналисты)</w:t>
      </w:r>
    </w:p>
    <w:p w:rsidR="00D50CB1" w:rsidRDefault="00D50CB1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Рассказал о дальтонизме? (медик)</w:t>
      </w:r>
    </w:p>
    <w:p w:rsidR="00727D7C" w:rsidRDefault="00727D7C">
      <w:pPr>
        <w:pStyle w:val="af4"/>
      </w:pPr>
    </w:p>
    <w:p w:rsidR="00727D7C" w:rsidRDefault="00727D7C">
      <w:pPr>
        <w:pStyle w:val="af4"/>
      </w:pPr>
    </w:p>
    <w:p w:rsidR="00727D7C" w:rsidRDefault="00727D7C">
      <w:pPr>
        <w:pStyle w:val="af4"/>
      </w:pPr>
    </w:p>
    <w:p w:rsidR="00727D7C" w:rsidRDefault="00727D7C">
      <w:pPr>
        <w:pStyle w:val="af4"/>
      </w:pPr>
    </w:p>
    <w:p w:rsidR="00727D7C" w:rsidRDefault="00727D7C">
      <w:pPr>
        <w:pStyle w:val="af4"/>
        <w:rPr>
          <w:rStyle w:val="c0"/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Style w:val="c0"/>
          <w:rFonts w:ascii="Times New Roman" w:hAnsi="Times New Roman" w:cs="Times New Roman"/>
          <w:b/>
          <w:color w:val="000000"/>
          <w:sz w:val="24"/>
          <w:szCs w:val="24"/>
        </w:rPr>
        <w:t>Литература: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Анатомия человека. Под ред. С.С.Михайлова. М., 1973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Платонов И. В. Занимательная психология. М.: Просвещение, 1989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Цамме В. 100% зрение. Очки, прощайте!/Пер. с нем. – М.: Мой Мир, 2006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4. Е. М. Белостоцкая. "Гигиена зрения детей школьного возраста", М., 1978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5.  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С.Троицкая. «Коррекция зрения у детей: практический курс».</w:t>
      </w:r>
      <w:r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>
        <w:rPr>
          <w:rFonts w:ascii="Times New Roman" w:hAnsi="Times New Roman" w:cs="Times New Roman"/>
          <w:sz w:val="24"/>
          <w:szCs w:val="24"/>
        </w:rPr>
        <w:t>Издательство: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hyperlink r:id="rId38" w:history="1">
        <w:r>
          <w:rPr>
            <w:rStyle w:val="a4"/>
            <w:rFonts w:ascii="Times New Roman" w:hAnsi="Times New Roman"/>
          </w:rPr>
          <w:t>Питер</w:t>
        </w:r>
      </w:hyperlink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Серия: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hyperlink r:id="rId39" w:history="1">
        <w:r>
          <w:rPr>
            <w:rStyle w:val="a4"/>
            <w:rFonts w:ascii="Times New Roman" w:hAnsi="Times New Roman"/>
          </w:rPr>
          <w:t>Семейный доктор</w:t>
        </w:r>
      </w:hyperlink>
      <w:r>
        <w:rPr>
          <w:rFonts w:ascii="Times New Roman" w:hAnsi="Times New Roman" w:cs="Times New Roman"/>
          <w:sz w:val="24"/>
          <w:szCs w:val="24"/>
        </w:rPr>
        <w:t>. 2010 г.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6.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Г.Демирчоглян и В.Янкулин. «Гимнастика для глаз» Год: 1988 Издательство: М.: Физ       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культура и спорт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7.   Бейтс У.Г., Корбетт М,Д, «Эффективные упражнения для улучшения зрения»                 Издательство: Де-факто Жанр: лечебная литература Год издания: 1968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8. Ожигов . Толковый словарь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9. Кириленко А. А., Биология. 8-11 классы. Человек и его здоровье. подготовка к ЕГЭ и ГИА-9. Тематические тесты, тренировочные задания: учебно-методическое пособие. Ростов н/Д: Легион, 2013.-298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10.    </w:t>
      </w:r>
      <w:r>
        <w:rPr>
          <w:rFonts w:ascii="Times New Roman" w:hAnsi="Times New Roman" w:cs="Times New Roman"/>
          <w:sz w:val="24"/>
          <w:szCs w:val="24"/>
        </w:rPr>
        <w:t xml:space="preserve">Интернет-ресурсы: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- Полный школьный курс справочное пособие, издательство "Весь" в Интернете на www.vesbook.ru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hyperlink r:id="rId40" w:history="1">
        <w:r>
          <w:rPr>
            <w:rStyle w:val="a4"/>
            <w:rFonts w:ascii="Times New Roman" w:hAnsi="Times New Roman"/>
          </w:rPr>
          <w:t>Социальная сеть работников образования nsportal.ru</w:t>
        </w:r>
      </w:hyperlink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Сайт клиники Эксимер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Гипермаркет знаний. Физика</w:t>
      </w:r>
    </w:p>
    <w:p w:rsidR="00727D7C" w:rsidRDefault="00727D7C">
      <w:pPr>
        <w:pStyle w:val="af4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</w:t>
      </w:r>
      <w:hyperlink r:id="rId41" w:anchor="_blank" w:history="1">
        <w:r>
          <w:rPr>
            <w:rStyle w:val="a4"/>
            <w:rFonts w:ascii="Times New Roman" w:hAnsi="Times New Roman"/>
          </w:rPr>
          <w:t>YouTube</w:t>
        </w:r>
      </w:hyperlink>
      <w:r>
        <w:rPr>
          <w:rFonts w:ascii="Times New Roman" w:hAnsi="Times New Roman" w:cs="Times New Roman"/>
          <w:sz w:val="24"/>
          <w:szCs w:val="24"/>
        </w:rPr>
        <w:t xml:space="preserve">. Фильм "Зрение. Строение глаза". Ссылка: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http</w:t>
      </w:r>
      <w:r>
        <w:rPr>
          <w:rFonts w:ascii="Times New Roman" w:hAnsi="Times New Roman" w:cs="Times New Roman"/>
          <w:color w:val="000000"/>
          <w:sz w:val="24"/>
          <w:szCs w:val="24"/>
        </w:rPr>
        <w:t>://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www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youtube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com</w:t>
      </w:r>
      <w:r>
        <w:rPr>
          <w:rFonts w:ascii="Times New Roman" w:hAnsi="Times New Roman" w:cs="Times New Roman"/>
          <w:color w:val="000000"/>
          <w:sz w:val="24"/>
          <w:szCs w:val="24"/>
        </w:rPr>
        <w:t>/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watch</w:t>
      </w:r>
      <w:r>
        <w:rPr>
          <w:rFonts w:ascii="Times New Roman" w:hAnsi="Times New Roman" w:cs="Times New Roman"/>
          <w:color w:val="000000"/>
          <w:sz w:val="24"/>
          <w:szCs w:val="24"/>
        </w:rPr>
        <w:t>?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color w:val="000000"/>
          <w:sz w:val="24"/>
          <w:szCs w:val="24"/>
        </w:rPr>
        <w:t>=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k</w:t>
      </w:r>
      <w:r>
        <w:rPr>
          <w:rFonts w:ascii="Times New Roman" w:hAnsi="Times New Roman" w:cs="Times New Roman"/>
          <w:color w:val="000000"/>
          <w:sz w:val="24"/>
          <w:szCs w:val="24"/>
        </w:rPr>
        <w:t>97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vLqn</w:t>
      </w:r>
      <w:r>
        <w:rPr>
          <w:rFonts w:ascii="Times New Roman" w:hAnsi="Times New Roman" w:cs="Times New Roman"/>
          <w:color w:val="000000"/>
          <w:sz w:val="24"/>
          <w:szCs w:val="24"/>
        </w:rPr>
        <w:t>7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oJ</w:t>
      </w:r>
      <w:r>
        <w:rPr>
          <w:rFonts w:ascii="Times New Roman" w:hAnsi="Times New Roman" w:cs="Times New Roman"/>
          <w:color w:val="000000"/>
          <w:sz w:val="24"/>
          <w:szCs w:val="24"/>
        </w:rPr>
        <w:t>0</w:t>
      </w:r>
    </w:p>
    <w:p w:rsidR="00727D7C" w:rsidRDefault="00727D7C">
      <w:pPr>
        <w:pStyle w:val="af4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Интернет-газета newslab.ru. Ссылка:  http://newslab.ru/</w:t>
      </w:r>
    </w:p>
    <w:p w:rsidR="00727D7C" w:rsidRDefault="00727D7C">
      <w:pPr>
        <w:pStyle w:val="af4"/>
        <w:rPr>
          <w:rFonts w:ascii="Times New Roman" w:hAnsi="Times New Roman" w:cs="Times New Roman"/>
          <w:color w:val="808080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727D7C" w:rsidRDefault="00727D7C">
      <w:pPr>
        <w:pStyle w:val="af4"/>
      </w:pPr>
    </w:p>
    <w:p w:rsidR="00727D7C" w:rsidRDefault="00727D7C">
      <w:pPr>
        <w:pStyle w:val="af4"/>
      </w:pPr>
    </w:p>
    <w:p w:rsidR="00727D7C" w:rsidRDefault="00727D7C">
      <w:pPr>
        <w:pStyle w:val="af4"/>
      </w:pPr>
    </w:p>
    <w:p w:rsidR="00727D7C" w:rsidRDefault="00727D7C">
      <w:pPr>
        <w:pStyle w:val="af4"/>
      </w:pPr>
    </w:p>
    <w:p w:rsidR="00727D7C" w:rsidRDefault="00727D7C">
      <w:pPr>
        <w:pStyle w:val="af4"/>
      </w:pPr>
    </w:p>
    <w:p w:rsidR="00727D7C" w:rsidRDefault="00727D7C">
      <w:pPr>
        <w:pStyle w:val="af4"/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1 опыт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Повернитесь в сторону стены и поднесите к глазу  зеркало. Наблюдая в зеркале изображение глаза, заметьте диаметр зрачка (какой он величины). Повернитесь вместе с зеркалом к осветительному прибору — к лампе  и снова заметьте диаметр зрачка. Изменяется ли зрачок при изменении освещенности? Опыт повторите несколько раз. Если диаметр изменяется, то как? Попытайтесь объяснить наблюдаемое явление.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>2 опыт</w:t>
      </w:r>
      <w:r>
        <w:rPr>
          <w:rFonts w:ascii="Times New Roman" w:hAnsi="Times New Roman" w:cs="Times New Roman"/>
          <w:b/>
          <w:iCs/>
          <w:sz w:val="24"/>
          <w:szCs w:val="24"/>
        </w:rPr>
        <w:t>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727D7C" w:rsidRDefault="00727D7C">
      <w:pPr>
        <w:pStyle w:val="af4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2 ученик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>говорит и наблюдает за первым, а первый ученик то подносит текст к лицу, то удаляет его от глаз</w:t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: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Эту работу нужно выполнить, работая в парах. Ученики первого варианта будут</w:t>
      </w:r>
      <w:r>
        <w:rPr>
          <w:rFonts w:ascii="Times New Roman" w:hAnsi="Times New Roman" w:cs="Times New Roman"/>
          <w:sz w:val="24"/>
          <w:szCs w:val="24"/>
        </w:rPr>
        <w:t xml:space="preserve">  приближать  к глазу печатный текст книги до тех пор, пока буквы перестанут быть видимы. Ученики второго варианта в это время будут наблюдать за вашими зрачками. Затем ученики первого варианта  удаляйте печатный текст от глаз на расстояние вытянутой руки, а ученики второго варианта наблюдайте что будет происходить со зрачками вашего товарища. Поменяйтесь ролями и повторите опыт.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 всем мире многие миллионы людей страдают близорукостью. В Московском научно-исследовательском  институте имени </w:t>
      </w:r>
      <w:r>
        <w:rPr>
          <w:rFonts w:ascii="Times New Roman" w:hAnsi="Times New Roman" w:cs="Times New Roman"/>
          <w:b/>
          <w:sz w:val="24"/>
          <w:szCs w:val="24"/>
        </w:rPr>
        <w:t>Гельм</w:t>
      </w:r>
      <w:r>
        <w:rPr>
          <w:rFonts w:ascii="Times New Roman" w:hAnsi="Times New Roman" w:cs="Times New Roman"/>
          <w:sz w:val="24"/>
          <w:szCs w:val="24"/>
        </w:rPr>
        <w:t xml:space="preserve">гольца была впервые выдвинута идея </w:t>
      </w:r>
      <w:r>
        <w:rPr>
          <w:rFonts w:ascii="Times New Roman" w:hAnsi="Times New Roman" w:cs="Times New Roman"/>
          <w:sz w:val="24"/>
          <w:szCs w:val="24"/>
          <w:u w:val="single"/>
        </w:rPr>
        <w:t>о возможности профилактики</w:t>
      </w:r>
      <w:r>
        <w:rPr>
          <w:rFonts w:ascii="Times New Roman" w:hAnsi="Times New Roman" w:cs="Times New Roman"/>
          <w:sz w:val="24"/>
          <w:szCs w:val="24"/>
        </w:rPr>
        <w:t xml:space="preserve"> близорукости </w:t>
      </w:r>
      <w:r>
        <w:rPr>
          <w:rFonts w:ascii="Times New Roman" w:hAnsi="Times New Roman" w:cs="Times New Roman"/>
          <w:sz w:val="24"/>
          <w:szCs w:val="24"/>
          <w:u w:val="single"/>
        </w:rPr>
        <w:t>и замедления ее развития</w:t>
      </w:r>
      <w:r>
        <w:rPr>
          <w:rFonts w:ascii="Times New Roman" w:hAnsi="Times New Roman" w:cs="Times New Roman"/>
          <w:sz w:val="24"/>
          <w:szCs w:val="24"/>
        </w:rPr>
        <w:t xml:space="preserve"> при помощи физических упражнений. Тренировки улучшают кровообращение и улучшают зрение. Существуют специальные упражнения для улучшения зрения. 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Упражнения при близорукости (по Аветисову)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первому ученику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Сидя, крепко зажмурить глаза на 3-4 секунды, открыть на 5-ю секунду. Повторить 8-10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Сидя быстро моргать глазами.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Стоя, смотреть прямо 1-2 минуты, указательный палец вести по средней линии от 25-30 см и смотреть на него 5 секунд, опустить руку, повторить 10-12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Смотреть на указательный палец вытянутой левой руки и медленно приближать его до тех пор, пока появится двоение. Повторить 6-8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Сидя, массировать глаза через закрытые веки круговыми движениями указательных пальцев в течение 1 минуты.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второму ученику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Стоя, смотреть на указательный палец правой руки на расстоянии 25-30 см в течение 3-5 секунд, закрыть правый глаз на 3-5 секунд, открыть, двумя глазами смотреть на конец пальца в течение 3-5 секунд, повторить 5-6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Стоя отвести руку в сторону и медленно передвигать палец полусогнутой руки налево и следить глазами за пальцем ( то же для левой руки), повторить 10-12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Сидя тремя пальцами каждой руки, легко нажать на верхнее веко, через 1-2 секунды снять пальцы с век, повторить 3-7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На оконном стекле, на уровне глаз, наклейте кружок красного цвета диаметром 8 мм. Станьте на расстоянии 30-35 см от кружка и медленно, как бы продолжайте линию взора поверх кружка к какому либо предмету, находящемуся на дальнем расстоянии (дом, дерево). Переведите взгляд с кружка на дальний объект и наоборот. 3-7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 К глазу приближают пуговицу или другой маленький предмет до тех пор, пока человек перестанет его четко видеть. Затем процедура повторяется - предмет отодвигают и снова приближают к глазу. Повторить 10-12 раз.</w:t>
      </w: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третьему ученику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Гимнастика для всех видов близорукости</w:t>
      </w:r>
    </w:p>
    <w:p w:rsidR="00727D7C" w:rsidRDefault="00727D7C">
      <w:pPr>
        <w:pStyle w:val="af4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Для улучшения циркуляции крови и внутриглазной жидкости.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1.Сидя, зажмурить глаза на 3-5 секунд, затем открыть на 3-5 секунд. Повторить 6-8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И.П. то же. Быстро моргайте 10-15 секунд. Повторить 3-4 раза.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3Указательным пальцем зафиксируйте кожу надбровных дуг. Медленно закройте глаза. Пальцы, удерживая кожу, оказывают сопротивление мышцам. 6 раз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4.Закрыть глаза, массировать веки, выполняя указательным пальцем круговые движения 3-4 раза.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5.Тремя пальцами каждой руки несильно нажимайте на верхнее веко обоих глаз 1-3 секунды. 3-4 раза.</w:t>
      </w: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четвёртому ученику</w:t>
      </w:r>
    </w:p>
    <w:p w:rsidR="00727D7C" w:rsidRDefault="00727D7C">
      <w:pPr>
        <w:pStyle w:val="af4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Тренировка наружных глазодвигательных мышц.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Сидя, медленно переводите взгляд с потолка на пол и обратно, не изменяя положения головы.8-12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Медленно переводите взгляд направо, налево и обратно. Также переводите взгляд по другой диагонали. 8-10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То же – направо, налево, вниз и обратно по другой диагонали. 8-10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Круговые движения глазными яблоками в одном и другом направлении. 8-10 раз</w:t>
      </w: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пятому ученику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Укрепление внутренних мышц глаз (при переводе взгляда с близкого расстояния на далекое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В положении стоя смотрите вперед в течение 2-3 секунд, затем поставьте палец правой руки перед лицом на уровне носа на расстоянии 20-30 см и переведите на него взгляд. Через 3-5 секунд опустите руку. Повторить 10-12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Вытяните перед лицом руку и смотрите на указательный палец в течение 2-3 секунд. Затем, сгибая руку, приближайте палец до тех пор, пока он не начнет двоиться. Повторить 6-8 раз.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3.Поставьте палец правой руки перед лицом на расстоянии 25-30 см, смотрите в течение 3-5 секунд, затем прикройте ладонью левой руки левый глаз на 3-5 секунды, а правую руку в это время сгибайте. Повторить тоже, закрывая правый глаз. 6-8 раз.</w:t>
      </w: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шестому ученику</w:t>
      </w:r>
    </w:p>
    <w:p w:rsidR="00727D7C" w:rsidRDefault="00727D7C">
      <w:pPr>
        <w:pStyle w:val="af4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Упражнение «Метка на стекле»</w:t>
      </w:r>
    </w:p>
    <w:p w:rsidR="00727D7C" w:rsidRDefault="00727D7C">
      <w:pPr>
        <w:pStyle w:val="af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оконном стекле, на уровне глаз, наклейте кружок красного цвета диаметром 8 мм. Станьте на расстоянии 30-35 см от кружка и медленно, как бы продолжайте линию взора поверх кружка к какому либо предмету, находящемуся на дальнем расстоянии (дом, дерево). Переведите взгляд с кружка на дальний объект и наоборот, глядя двумя глазами или одним глазом. Первые 2 дня продолжайте упражнение 2-3 мин., затем ежедневно увеличивайте время на 1 мин., доведя до 7-8 мин.</w:t>
      </w:r>
    </w:p>
    <w:p w:rsidR="00727D7C" w:rsidRDefault="00727D7C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u w:val="single"/>
        </w:rPr>
      </w:pPr>
    </w:p>
    <w:p w:rsidR="00727D7C" w:rsidRDefault="00727D7C">
      <w:pPr>
        <w:pStyle w:val="af4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Ученик:</w:t>
      </w:r>
      <w:r>
        <w:rPr>
          <w:rFonts w:ascii="Times New Roman" w:hAnsi="Times New Roman" w:cs="Times New Roman"/>
          <w:iCs/>
          <w:sz w:val="24"/>
          <w:szCs w:val="24"/>
        </w:rPr>
        <w:t xml:space="preserve"> знаете ли вы что означает термин "дальтоник?"</w:t>
      </w:r>
    </w:p>
    <w:p w:rsidR="00727D7C" w:rsidRDefault="00727D7C">
      <w:pPr>
        <w:pStyle w:val="af4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Ученики: </w:t>
      </w:r>
    </w:p>
    <w:p w:rsidR="00727D7C" w:rsidRDefault="00727D7C">
      <w:pPr>
        <w:spacing w:after="0" w:line="240" w:lineRule="auto"/>
        <w:rPr>
          <w:rFonts w:ascii="Times New Roman" w:hAnsi="Times New Roman" w:cs="Times New Roman"/>
          <w:caps/>
          <w:color w:val="019CB8"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Ученик:</w:t>
      </w:r>
      <w:r>
        <w:rPr>
          <w:rFonts w:ascii="Times New Roman" w:hAnsi="Times New Roman" w:cs="Times New Roman"/>
          <w:iCs/>
          <w:sz w:val="24"/>
          <w:szCs w:val="24"/>
        </w:rPr>
        <w:t xml:space="preserve"> предлагаю  сейчас проверим, все ли ученики в классе хорошо различают цвета.</w:t>
      </w:r>
      <w:r>
        <w:rPr>
          <w:rFonts w:ascii="Times New Roman" w:hAnsi="Times New Roman" w:cs="Times New Roman"/>
          <w:color w:val="1D1D1D"/>
          <w:sz w:val="24"/>
          <w:szCs w:val="24"/>
        </w:rPr>
        <w:t xml:space="preserve"> Например, нельзя водить машину, если ты не различаешь цвета светофора. Люди, которые не различают цвета (красный и зелёный) называются дальтониками. </w:t>
      </w:r>
      <w:r>
        <w:rPr>
          <w:rFonts w:ascii="Times New Roman" w:hAnsi="Times New Roman" w:cs="Times New Roman"/>
          <w:sz w:val="24"/>
          <w:szCs w:val="24"/>
        </w:rPr>
        <w:t>Большую популя</w:t>
      </w:r>
      <w:r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 xml:space="preserve">ность имеет специальный тест Исихара. Этот метод определения дальтонизма был назван в честь ученого, который впервые его опубликовал ещё  в 1917 г. в Токио (в Японии). </w:t>
      </w:r>
      <w:r>
        <w:rPr>
          <w:rFonts w:ascii="Times New Roman" w:hAnsi="Times New Roman" w:cs="Times New Roman"/>
          <w:iCs/>
          <w:sz w:val="24"/>
          <w:szCs w:val="24"/>
        </w:rPr>
        <w:t xml:space="preserve"> Мы сейчас будем показывать вам плакаты, вы будете внимательно смотреть и записывить то </w:t>
      </w:r>
      <w:r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число, которое разглядите. Приготовьтесь. Слайды будут показаны быстро. Вы должны быстро записывать цифры, которые видите. Ставим цифру 1. Первый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aps/>
          <w:color w:val="019CB8"/>
          <w:sz w:val="24"/>
          <w:szCs w:val="24"/>
        </w:rPr>
        <w:t xml:space="preserve">ТЕСТ №1                                                                                        </w:t>
      </w:r>
    </w:p>
    <w:p w:rsidR="00727D7C" w:rsidRDefault="00727D7C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215868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15868"/>
          <w:sz w:val="24"/>
          <w:szCs w:val="24"/>
        </w:rPr>
        <w:t xml:space="preserve">Интересные факты </w:t>
      </w:r>
    </w:p>
    <w:p w:rsidR="00727D7C" w:rsidRDefault="00727D7C">
      <w:pP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1 ученик</w:t>
      </w:r>
    </w:p>
    <w:p w:rsidR="00727D7C" w:rsidRDefault="00727D7C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Глаза никогда не мерзнут, т.к. они не имеют нервных окончаний, чувствительных к 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лоду. А в кончиках пальцев, носа, в области поясницы этих точек очень много, поэтому эти места, прежде всего и сильнее всего чувствуют холод.</w:t>
      </w:r>
    </w:p>
    <w:p w:rsidR="00727D7C" w:rsidRDefault="00727D7C">
      <w:pP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 ученик</w:t>
      </w:r>
    </w:p>
    <w:p w:rsidR="00727D7C" w:rsidRDefault="00727D7C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 Самая богатая водой ткань человеческого тела - стекловидное тело глаза (99% воды). Самая бедная - зубная эмаль (0,2% воды)</w:t>
      </w:r>
    </w:p>
    <w:p w:rsidR="00727D7C" w:rsidRDefault="00727D7C">
      <w:pPr>
        <w:spacing w:after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 ученик</w:t>
      </w:r>
    </w:p>
    <w:p w:rsidR="00727D7C" w:rsidRDefault="00727D7C">
      <w:pPr>
        <w:shd w:val="clear" w:color="auto" w:fill="FFFFFF"/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Среди всех видов спорта самыми полезными для глаз являются теннис и бадминтон: во-первых, они тренируют сами глазные мышцы, так как во время игры нужно постоянно фокусировать взгляд на летящем волане или мяче, а во-вторых, укрепляют воротниковую зону.</w:t>
      </w:r>
    </w:p>
    <w:p w:rsidR="00727D7C" w:rsidRDefault="00727D7C">
      <w:pPr>
        <w:shd w:val="clear" w:color="auto" w:fill="FFFFFF"/>
        <w:spacing w:after="12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4 ученик                                                                                                                                           - </w:t>
      </w:r>
      <w:r>
        <w:rPr>
          <w:rFonts w:ascii="Times New Roman" w:hAnsi="Times New Roman" w:cs="Times New Roman"/>
          <w:color w:val="000000"/>
          <w:sz w:val="24"/>
          <w:szCs w:val="24"/>
        </w:rPr>
        <w:t>Глаз крупных китов весит около 1 кг. При этом многие киты не видят предметов прямо перед рылом.</w:t>
      </w:r>
    </w:p>
    <w:p w:rsidR="00727D7C" w:rsidRDefault="00727D7C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5 ученик                                                                                                                                           - </w:t>
      </w:r>
      <w:r>
        <w:rPr>
          <w:rFonts w:ascii="Times New Roman" w:hAnsi="Times New Roman" w:cs="Times New Roman"/>
          <w:color w:val="000000"/>
          <w:sz w:val="24"/>
          <w:szCs w:val="24"/>
        </w:rPr>
        <w:t>Радужная оболочка глаз, как и отпечатки пальцев человека, неповторима. Это решили использовать. Наряду с обычным паспортным контролем, в некоторых местах действует пропускной пункт, определяющий личность человека по радужной оболочке его глаза.</w:t>
      </w:r>
    </w:p>
    <w:p w:rsidR="00727D7C" w:rsidRDefault="00727D7C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1 ученик                                                                                                                                           - </w:t>
      </w:r>
      <w:r>
        <w:rPr>
          <w:rFonts w:ascii="Times New Roman" w:hAnsi="Times New Roman" w:cs="Times New Roman"/>
          <w:color w:val="000000"/>
          <w:sz w:val="24"/>
          <w:szCs w:val="24"/>
        </w:rPr>
        <w:t>Кошка способна ясно видеть окружающие предметы при освещённости в шесть раз меньшей той, что нужна человеку. У кошки под сетчаткой находится специальная отраж</w:t>
      </w:r>
      <w:r>
        <w:rPr>
          <w:rFonts w:ascii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hAnsi="Times New Roman" w:cs="Times New Roman"/>
          <w:color w:val="000000"/>
          <w:sz w:val="24"/>
          <w:szCs w:val="24"/>
        </w:rPr>
        <w:t>тельная оболочка. Из-за этого её глаза светятся в темноте.</w:t>
      </w:r>
    </w:p>
    <w:p w:rsidR="00727D7C" w:rsidRDefault="00727D7C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2 ученик                                                                                                                                          -</w:t>
      </w:r>
      <w:r>
        <w:rPr>
          <w:rFonts w:ascii="Times New Roman" w:hAnsi="Times New Roman" w:cs="Times New Roman"/>
          <w:color w:val="000000"/>
          <w:sz w:val="24"/>
          <w:szCs w:val="24"/>
        </w:rPr>
        <w:t>Самый простой способ отличить зверя-вегетарианца от хищника такой: у хищников глаза расположены на передней части морды, чтобы видеть жертву. У вегетарианцев — по обе стороны головы, чтобы видеть врага.</w:t>
      </w:r>
    </w:p>
    <w:p w:rsidR="00727D7C" w:rsidRDefault="00727D7C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3 ученик                                                                                                                                      -</w:t>
      </w:r>
      <w:r>
        <w:rPr>
          <w:rFonts w:ascii="Times New Roman" w:hAnsi="Times New Roman" w:cs="Times New Roman"/>
          <w:color w:val="000000"/>
          <w:sz w:val="24"/>
          <w:szCs w:val="24"/>
        </w:rPr>
        <w:t>Парадокс, но при быстром чтении утомляемость глаз меньше, чем при медленном.</w:t>
      </w:r>
    </w:p>
    <w:p w:rsidR="00727D7C" w:rsidRDefault="00727D7C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4 ученик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- Ваши глаза всегда останутся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такого же размера, что и при рождении</w:t>
      </w:r>
      <w:r>
        <w:rPr>
          <w:rFonts w:ascii="Times New Roman" w:hAnsi="Times New Roman" w:cs="Times New Roman"/>
          <w:color w:val="000000"/>
          <w:sz w:val="24"/>
          <w:szCs w:val="24"/>
        </w:rPr>
        <w:t>, а уши и нос не перестают расти.</w:t>
      </w:r>
    </w:p>
    <w:p w:rsidR="00727D7C" w:rsidRDefault="00727D7C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333333"/>
          <w:sz w:val="24"/>
          <w:szCs w:val="24"/>
        </w:rPr>
        <w:t xml:space="preserve">5 ученик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- </w:t>
      </w:r>
      <w:r>
        <w:rPr>
          <w:rFonts w:ascii="Times New Roman" w:hAnsi="Times New Roman" w:cs="Times New Roman"/>
          <w:color w:val="000000"/>
          <w:sz w:val="24"/>
          <w:szCs w:val="24"/>
        </w:rPr>
        <w:t>Каждая ресница живет около 5 месяцев.</w:t>
      </w:r>
    </w:p>
    <w:p w:rsidR="00727D7C" w:rsidRDefault="00727D7C"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1 ученик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- Около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10 000 лет назад у всех людей были карие глаза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, пока у человека, жившего в </w:t>
      </w: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>области Черного моря, не появилась генетическая мутация, которая привела к появлению голубых глаз.</w:t>
      </w:r>
    </w:p>
    <w:sectPr w:rsidR="00727D7C">
      <w:headerReference w:type="default" r:id="rId42"/>
      <w:footerReference w:type="even" r:id="rId43"/>
      <w:footerReference w:type="default" r:id="rId44"/>
      <w:headerReference w:type="first" r:id="rId45"/>
      <w:footerReference w:type="first" r:id="rId46"/>
      <w:pgSz w:w="11906" w:h="16838"/>
      <w:pgMar w:top="1134" w:right="850" w:bottom="1134" w:left="1701" w:header="708" w:footer="7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3F67" w:rsidRDefault="00043F67">
      <w:pPr>
        <w:spacing w:after="0" w:line="240" w:lineRule="auto"/>
      </w:pPr>
      <w:r>
        <w:separator/>
      </w:r>
    </w:p>
  </w:endnote>
  <w:endnote w:type="continuationSeparator" w:id="0">
    <w:p w:rsidR="00043F67" w:rsidRDefault="00043F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iberation Serif">
    <w:altName w:val="Times New Roman"/>
    <w:charset w:val="00"/>
    <w:family w:val="roman"/>
    <w:pitch w:val="variable"/>
  </w:font>
  <w:font w:name="DejaVu Sans">
    <w:panose1 w:val="020B0603030804020204"/>
    <w:charset w:val="CC"/>
    <w:family w:val="swiss"/>
    <w:pitch w:val="variable"/>
    <w:sig w:usb0="E7002EFF" w:usb1="D200FDFF" w:usb2="0A24602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7D7C" w:rsidRDefault="00727D7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7D7C" w:rsidRDefault="00727D7C">
    <w:pPr>
      <w:pStyle w:val="af1"/>
      <w:jc w:val="center"/>
    </w:pPr>
    <w:r>
      <w:fldChar w:fldCharType="begin"/>
    </w:r>
    <w:r>
      <w:instrText xml:space="preserve"> PAGE </w:instrText>
    </w:r>
    <w:r>
      <w:fldChar w:fldCharType="separate"/>
    </w:r>
    <w:r w:rsidR="009C3856">
      <w:rPr>
        <w:noProof/>
      </w:rPr>
      <w:t>1</w:t>
    </w:r>
    <w:r>
      <w:fldChar w:fldCharType="end"/>
    </w:r>
  </w:p>
  <w:p w:rsidR="00727D7C" w:rsidRDefault="00727D7C">
    <w:pPr>
      <w:pStyle w:val="af1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7D7C" w:rsidRDefault="00727D7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3F67" w:rsidRDefault="00043F67">
      <w:pPr>
        <w:spacing w:after="0" w:line="240" w:lineRule="auto"/>
      </w:pPr>
      <w:r>
        <w:separator/>
      </w:r>
    </w:p>
  </w:footnote>
  <w:footnote w:type="continuationSeparator" w:id="0">
    <w:p w:rsidR="00043F67" w:rsidRDefault="00043F6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7D7C" w:rsidRDefault="00727D7C">
    <w:pPr>
      <w:pStyle w:val="ae"/>
      <w:shd w:val="clear" w:color="auto" w:fill="FFFFFF"/>
      <w:spacing w:before="0" w:after="22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7D7C" w:rsidRDefault="00727D7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lvl w:ilvl="0">
      <w:start w:val="1"/>
      <w:numFmt w:val="decimal"/>
      <w:lvlText w:val="%1)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efaultTabStop w:val="708"/>
  <w:autoHyphenation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70C1D"/>
    <w:rsid w:val="0003192D"/>
    <w:rsid w:val="00043F67"/>
    <w:rsid w:val="00106B40"/>
    <w:rsid w:val="002A567F"/>
    <w:rsid w:val="004654D6"/>
    <w:rsid w:val="005D24AD"/>
    <w:rsid w:val="00727D7C"/>
    <w:rsid w:val="009C3856"/>
    <w:rsid w:val="00A24FC5"/>
    <w:rsid w:val="00A70C1D"/>
    <w:rsid w:val="00A85BE5"/>
    <w:rsid w:val="00D50CB1"/>
    <w:rsid w:val="00EE5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  <o:rules v:ext="edit">
        <o:r id="V:Rule1" type="connector" idref="#_x0000_s1038"/>
        <o:r id="V:Rule2" type="connector" idref="#_x0000_s1039"/>
        <o:r id="V:Rule3" type="connector" idref="#_x0000_s1041"/>
        <o:r id="V:Rule4" type="connector" idref="#_x0000_s1042"/>
        <o:r id="V:Rule5" type="connector" idref="#_x0000_s1044"/>
        <o:r id="V:Rule6" type="connector" idref="#_x0000_s1045"/>
      </o:rules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rFonts w:ascii="Calibri" w:eastAsia="Calibri" w:hAnsi="Calibri" w:cs="Calibri"/>
      <w:sz w:val="22"/>
      <w:szCs w:val="22"/>
      <w:lang w:eastAsia="ar-SA"/>
    </w:rPr>
  </w:style>
  <w:style w:type="paragraph" w:styleId="1">
    <w:name w:val="heading 1"/>
    <w:basedOn w:val="a"/>
    <w:next w:val="a0"/>
    <w:qFormat/>
    <w:pPr>
      <w:numPr>
        <w:numId w:val="1"/>
      </w:numPr>
      <w:spacing w:before="280" w:after="280" w:line="240" w:lineRule="auto"/>
      <w:outlineLvl w:val="0"/>
    </w:pPr>
    <w:rPr>
      <w:rFonts w:ascii="Times New Roman" w:eastAsia="Times New Roman" w:hAnsi="Times New Roman" w:cs="Times New Roman"/>
      <w:b/>
      <w:bCs/>
      <w:kern w:val="1"/>
      <w:sz w:val="48"/>
      <w:szCs w:val="48"/>
    </w:rPr>
  </w:style>
  <w:style w:type="paragraph" w:styleId="2">
    <w:name w:val="heading 2"/>
    <w:basedOn w:val="a"/>
    <w:next w:val="a"/>
    <w:qFormat/>
    <w:pPr>
      <w:keepNext/>
      <w:keepLines/>
      <w:numPr>
        <w:ilvl w:val="1"/>
        <w:numId w:val="1"/>
      </w:numPr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"/>
    <w:next w:val="a"/>
    <w:qFormat/>
    <w:pPr>
      <w:keepNext/>
      <w:keepLines/>
      <w:numPr>
        <w:ilvl w:val="2"/>
        <w:numId w:val="1"/>
      </w:numPr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character" w:default="1" w:styleId="a1">
    <w:name w:val="Default Paragraph Font"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30">
    <w:name w:val="Основной шрифт абзаца3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8Num2z0">
    <w:name w:val="WW8Num2z0"/>
    <w:rPr>
      <w:rFonts w:ascii="Symbol" w:hAnsi="Symbol"/>
      <w:sz w:val="20"/>
    </w:rPr>
  </w:style>
  <w:style w:type="character" w:customStyle="1" w:styleId="WW8Num4z0">
    <w:name w:val="WW8Num4z0"/>
    <w:rPr>
      <w:rFonts w:ascii="Symbol" w:hAnsi="Symbol"/>
    </w:rPr>
  </w:style>
  <w:style w:type="character" w:customStyle="1" w:styleId="WW8Num5z0">
    <w:name w:val="WW8Num5z0"/>
    <w:rPr>
      <w:rFonts w:ascii="Symbol" w:hAnsi="Symbol"/>
      <w:sz w:val="20"/>
    </w:rPr>
  </w:style>
  <w:style w:type="character" w:customStyle="1" w:styleId="WW8Num6z0">
    <w:name w:val="WW8Num6z0"/>
    <w:rPr>
      <w:rFonts w:ascii="Symbol" w:hAnsi="Symbol"/>
      <w:sz w:val="20"/>
    </w:rPr>
  </w:style>
  <w:style w:type="character" w:customStyle="1" w:styleId="WW8Num7z0">
    <w:name w:val="WW8Num7z0"/>
    <w:rPr>
      <w:rFonts w:ascii="Symbol" w:hAnsi="Symbol" w:cs="OpenSymbol"/>
    </w:rPr>
  </w:style>
  <w:style w:type="character" w:customStyle="1" w:styleId="20">
    <w:name w:val="Основной шрифт абзаца2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8Num1z0">
    <w:name w:val="WW8Num1z0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8Num2z1">
    <w:name w:val="WW8Num2z1"/>
    <w:rPr>
      <w:rFonts w:ascii="Courier New" w:hAnsi="Courier New"/>
      <w:sz w:val="20"/>
    </w:rPr>
  </w:style>
  <w:style w:type="character" w:customStyle="1" w:styleId="WW8Num2z2">
    <w:name w:val="WW8Num2z2"/>
    <w:rPr>
      <w:rFonts w:ascii="Wingdings" w:hAnsi="Wingdings"/>
      <w:sz w:val="20"/>
    </w:rPr>
  </w:style>
  <w:style w:type="character" w:customStyle="1" w:styleId="WW8Num5z1">
    <w:name w:val="WW8Num5z1"/>
    <w:rPr>
      <w:rFonts w:ascii="Courier New" w:hAnsi="Courier New"/>
      <w:sz w:val="20"/>
    </w:rPr>
  </w:style>
  <w:style w:type="character" w:customStyle="1" w:styleId="WW8Num5z2">
    <w:name w:val="WW8Num5z2"/>
    <w:rPr>
      <w:rFonts w:ascii="Wingdings" w:hAnsi="Wingdings"/>
      <w:sz w:val="20"/>
    </w:rPr>
  </w:style>
  <w:style w:type="character" w:customStyle="1" w:styleId="WW8Num6z1">
    <w:name w:val="WW8Num6z1"/>
    <w:rPr>
      <w:rFonts w:ascii="Courier New" w:hAnsi="Courier New"/>
      <w:sz w:val="20"/>
    </w:rPr>
  </w:style>
  <w:style w:type="character" w:customStyle="1" w:styleId="WW8Num6z2">
    <w:name w:val="WW8Num6z2"/>
    <w:rPr>
      <w:rFonts w:ascii="Wingdings" w:hAnsi="Wingdings"/>
      <w:sz w:val="20"/>
    </w:rPr>
  </w:style>
  <w:style w:type="character" w:customStyle="1" w:styleId="WW8Num8z0">
    <w:name w:val="WW8Num8z0"/>
    <w:rPr>
      <w:rFonts w:ascii="Symbol" w:hAnsi="Symbol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2">
    <w:name w:val="WW8Num8z2"/>
    <w:rPr>
      <w:rFonts w:ascii="Wingdings" w:hAnsi="Wingdings"/>
    </w:rPr>
  </w:style>
  <w:style w:type="character" w:customStyle="1" w:styleId="WW8Num9z0">
    <w:name w:val="WW8Num9z0"/>
    <w:rPr>
      <w:rFonts w:ascii="Symbol" w:hAnsi="Symbol"/>
    </w:rPr>
  </w:style>
  <w:style w:type="character" w:customStyle="1" w:styleId="WW8Num9z1">
    <w:name w:val="WW8Num9z1"/>
    <w:rPr>
      <w:rFonts w:ascii="Courier New" w:hAnsi="Courier New" w:cs="Courier New"/>
    </w:rPr>
  </w:style>
  <w:style w:type="character" w:customStyle="1" w:styleId="WW8Num9z2">
    <w:name w:val="WW8Num9z2"/>
    <w:rPr>
      <w:rFonts w:ascii="Wingdings" w:hAnsi="Wingdings"/>
    </w:rPr>
  </w:style>
  <w:style w:type="character" w:customStyle="1" w:styleId="WW8Num10z0">
    <w:name w:val="WW8Num10z0"/>
    <w:rPr>
      <w:rFonts w:ascii="Symbol" w:hAnsi="Symbol"/>
    </w:rPr>
  </w:style>
  <w:style w:type="character" w:customStyle="1" w:styleId="WW8Num10z1">
    <w:name w:val="WW8Num10z1"/>
    <w:rPr>
      <w:rFonts w:ascii="Courier New" w:hAnsi="Courier New" w:cs="Courier New"/>
    </w:rPr>
  </w:style>
  <w:style w:type="character" w:customStyle="1" w:styleId="WW8Num10z2">
    <w:name w:val="WW8Num10z2"/>
    <w:rPr>
      <w:rFonts w:ascii="Wingdings" w:hAnsi="Wingdings"/>
    </w:rPr>
  </w:style>
  <w:style w:type="character" w:customStyle="1" w:styleId="WW8Num11z0">
    <w:name w:val="WW8Num11z0"/>
    <w:rPr>
      <w:rFonts w:ascii="Symbol" w:hAnsi="Symbol"/>
      <w:sz w:val="20"/>
    </w:rPr>
  </w:style>
  <w:style w:type="character" w:customStyle="1" w:styleId="WW8Num11z1">
    <w:name w:val="WW8Num11z1"/>
    <w:rPr>
      <w:rFonts w:ascii="Courier New" w:hAnsi="Courier New"/>
      <w:sz w:val="20"/>
    </w:rPr>
  </w:style>
  <w:style w:type="character" w:customStyle="1" w:styleId="WW8Num11z2">
    <w:name w:val="WW8Num11z2"/>
    <w:rPr>
      <w:rFonts w:ascii="Wingdings" w:hAnsi="Wingdings"/>
      <w:sz w:val="20"/>
    </w:rPr>
  </w:style>
  <w:style w:type="character" w:customStyle="1" w:styleId="10">
    <w:name w:val="Основной шрифт абзаца1"/>
  </w:style>
  <w:style w:type="character" w:styleId="a4">
    <w:name w:val="Hyperlink"/>
    <w:rPr>
      <w:color w:val="0000FF"/>
      <w:u w:val="single"/>
    </w:rPr>
  </w:style>
  <w:style w:type="character" w:customStyle="1" w:styleId="a5">
    <w:name w:val="Текст выноски Знак"/>
    <w:rPr>
      <w:rFonts w:ascii="Tahoma" w:hAnsi="Tahoma" w:cs="Tahoma"/>
      <w:sz w:val="16"/>
      <w:szCs w:val="16"/>
    </w:rPr>
  </w:style>
  <w:style w:type="character" w:styleId="a6">
    <w:name w:val="Strong"/>
    <w:qFormat/>
    <w:rPr>
      <w:b/>
      <w:bCs/>
    </w:rPr>
  </w:style>
  <w:style w:type="character" w:customStyle="1" w:styleId="apple-converted-space">
    <w:name w:val="apple-converted-space"/>
    <w:basedOn w:val="10"/>
  </w:style>
  <w:style w:type="character" w:customStyle="1" w:styleId="11">
    <w:name w:val="Заголовок 1 Знак"/>
    <w:rPr>
      <w:rFonts w:ascii="Times New Roman" w:eastAsia="Times New Roman" w:hAnsi="Times New Roman" w:cs="Times New Roman"/>
      <w:b/>
      <w:bCs/>
      <w:kern w:val="1"/>
      <w:sz w:val="48"/>
      <w:szCs w:val="48"/>
    </w:rPr>
  </w:style>
  <w:style w:type="character" w:customStyle="1" w:styleId="c4">
    <w:name w:val="c4"/>
    <w:basedOn w:val="10"/>
  </w:style>
  <w:style w:type="character" w:customStyle="1" w:styleId="c6">
    <w:name w:val="c6"/>
    <w:basedOn w:val="10"/>
  </w:style>
  <w:style w:type="character" w:customStyle="1" w:styleId="c9">
    <w:name w:val="c9"/>
    <w:basedOn w:val="10"/>
  </w:style>
  <w:style w:type="character" w:customStyle="1" w:styleId="c0">
    <w:name w:val="c0"/>
    <w:basedOn w:val="10"/>
  </w:style>
  <w:style w:type="character" w:customStyle="1" w:styleId="21">
    <w:name w:val="Заголовок 2 Знак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1">
    <w:name w:val="Заголовок 3 Знак"/>
    <w:rPr>
      <w:rFonts w:ascii="Cambria" w:eastAsia="Times New Roman" w:hAnsi="Cambria" w:cs="Times New Roman"/>
      <w:b/>
      <w:bCs/>
      <w:color w:val="4F81BD"/>
    </w:rPr>
  </w:style>
  <w:style w:type="character" w:customStyle="1" w:styleId="imgdescr">
    <w:name w:val="imgdescr"/>
    <w:basedOn w:val="10"/>
  </w:style>
  <w:style w:type="character" w:customStyle="1" w:styleId="content-region">
    <w:name w:val="content-region"/>
    <w:basedOn w:val="10"/>
  </w:style>
  <w:style w:type="character" w:customStyle="1" w:styleId="yt-uix-button-content">
    <w:name w:val="yt-uix-button-content"/>
    <w:basedOn w:val="10"/>
  </w:style>
  <w:style w:type="character" w:customStyle="1" w:styleId="z-">
    <w:name w:val="z-Начало формы Знак"/>
    <w:rPr>
      <w:rFonts w:ascii="Arial" w:eastAsia="Times New Roman" w:hAnsi="Arial" w:cs="Arial"/>
      <w:vanish/>
      <w:sz w:val="16"/>
      <w:szCs w:val="16"/>
    </w:rPr>
  </w:style>
  <w:style w:type="character" w:customStyle="1" w:styleId="WW8Num15z0">
    <w:name w:val="WW8Num15z0"/>
    <w:rPr>
      <w:rFonts w:ascii="Symbol" w:hAnsi="Symbol"/>
    </w:rPr>
  </w:style>
  <w:style w:type="character" w:customStyle="1" w:styleId="WW8Num27z0">
    <w:name w:val="WW8Num27z0"/>
    <w:rPr>
      <w:rFonts w:ascii="Symbol" w:hAnsi="Symbol"/>
    </w:rPr>
  </w:style>
  <w:style w:type="character" w:customStyle="1" w:styleId="a7">
    <w:name w:val="Верхний колонтитул Знак"/>
    <w:basedOn w:val="10"/>
  </w:style>
  <w:style w:type="character" w:customStyle="1" w:styleId="a8">
    <w:name w:val="Нижний колонтитул Знак"/>
    <w:basedOn w:val="10"/>
  </w:style>
  <w:style w:type="character" w:customStyle="1" w:styleId="a9">
    <w:name w:val="Маркеры списка"/>
    <w:rPr>
      <w:rFonts w:ascii="OpenSymbol" w:eastAsia="OpenSymbol" w:hAnsi="OpenSymbol" w:cs="OpenSymbol"/>
    </w:rPr>
  </w:style>
  <w:style w:type="character" w:customStyle="1" w:styleId="aa">
    <w:name w:val="Символ нумерации"/>
  </w:style>
  <w:style w:type="paragraph" w:customStyle="1" w:styleId="ab">
    <w:name w:val="Заголовок"/>
    <w:basedOn w:val="a"/>
    <w:next w:val="a0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0">
    <w:name w:val="Body Text"/>
    <w:basedOn w:val="a"/>
    <w:pPr>
      <w:spacing w:after="120"/>
    </w:pPr>
  </w:style>
  <w:style w:type="paragraph" w:styleId="ac">
    <w:name w:val="List"/>
    <w:basedOn w:val="a0"/>
    <w:rPr>
      <w:rFonts w:ascii="Arial" w:hAnsi="Arial" w:cs="Mangal"/>
    </w:rPr>
  </w:style>
  <w:style w:type="paragraph" w:customStyle="1" w:styleId="32">
    <w:name w:val="Название3"/>
    <w:basedOn w:val="a"/>
    <w:pPr>
      <w:suppressLineNumbers/>
      <w:spacing w:before="120" w:after="120"/>
    </w:pPr>
    <w:rPr>
      <w:rFonts w:ascii="Arial" w:hAnsi="Arial" w:cs="Mangal"/>
      <w:i/>
      <w:iCs/>
      <w:sz w:val="20"/>
      <w:szCs w:val="24"/>
    </w:rPr>
  </w:style>
  <w:style w:type="paragraph" w:customStyle="1" w:styleId="33">
    <w:name w:val="Указатель3"/>
    <w:basedOn w:val="a"/>
    <w:pPr>
      <w:suppressLineNumbers/>
    </w:pPr>
    <w:rPr>
      <w:rFonts w:ascii="Arial" w:hAnsi="Arial" w:cs="Mangal"/>
    </w:rPr>
  </w:style>
  <w:style w:type="paragraph" w:customStyle="1" w:styleId="22">
    <w:name w:val="Название2"/>
    <w:basedOn w:val="a"/>
    <w:pPr>
      <w:suppressLineNumbers/>
      <w:spacing w:before="120" w:after="120"/>
    </w:pPr>
    <w:rPr>
      <w:rFonts w:ascii="Arial" w:hAnsi="Arial" w:cs="Mangal"/>
      <w:i/>
      <w:iCs/>
      <w:sz w:val="20"/>
      <w:szCs w:val="24"/>
    </w:rPr>
  </w:style>
  <w:style w:type="paragraph" w:customStyle="1" w:styleId="23">
    <w:name w:val="Указатель2"/>
    <w:basedOn w:val="a"/>
    <w:pPr>
      <w:suppressLineNumbers/>
    </w:pPr>
    <w:rPr>
      <w:rFonts w:ascii="Arial" w:hAnsi="Arial"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ascii="Arial" w:hAnsi="Arial" w:cs="Mangal"/>
      <w:i/>
      <w:iCs/>
      <w:sz w:val="20"/>
      <w:szCs w:val="24"/>
    </w:rPr>
  </w:style>
  <w:style w:type="paragraph" w:customStyle="1" w:styleId="13">
    <w:name w:val="Указатель1"/>
    <w:basedOn w:val="a"/>
    <w:pPr>
      <w:suppressLineNumbers/>
    </w:pPr>
    <w:rPr>
      <w:rFonts w:ascii="Arial" w:hAnsi="Arial" w:cs="Mangal"/>
    </w:rPr>
  </w:style>
  <w:style w:type="paragraph" w:styleId="ad">
    <w:name w:val="Balloon Text"/>
    <w:basedOn w:val="a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e">
    <w:name w:val="Normal (Web)"/>
    <w:basedOn w:val="a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">
    <w:name w:val="c3"/>
    <w:basedOn w:val="a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List Paragraph"/>
    <w:basedOn w:val="a"/>
    <w:qFormat/>
    <w:pPr>
      <w:ind w:left="720"/>
    </w:pPr>
  </w:style>
  <w:style w:type="paragraph" w:styleId="z-0">
    <w:name w:val="HTML Top of Form"/>
    <w:basedOn w:val="a"/>
    <w:next w:val="a"/>
    <w:pP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paragraph" w:customStyle="1" w:styleId="WW-">
    <w:name w:val="WW-Базовый"/>
    <w:pPr>
      <w:widowControl w:val="0"/>
      <w:tabs>
        <w:tab w:val="left" w:pos="709"/>
      </w:tabs>
      <w:suppressAutoHyphens/>
      <w:spacing w:after="200" w:line="276" w:lineRule="auto"/>
    </w:pPr>
    <w:rPr>
      <w:rFonts w:ascii="Liberation Serif" w:eastAsia="DejaVu Sans" w:hAnsi="Liberation Serif" w:cs="DejaVu Sans"/>
      <w:sz w:val="24"/>
      <w:szCs w:val="24"/>
      <w:lang w:eastAsia="hi-IN" w:bidi="hi-IN"/>
    </w:rPr>
  </w:style>
  <w:style w:type="paragraph" w:styleId="af0">
    <w:name w:val="header"/>
    <w:basedOn w:val="a"/>
    <w:pPr>
      <w:spacing w:after="0" w:line="240" w:lineRule="auto"/>
    </w:pPr>
  </w:style>
  <w:style w:type="paragraph" w:styleId="af1">
    <w:name w:val="footer"/>
    <w:basedOn w:val="a"/>
    <w:pPr>
      <w:spacing w:after="0" w:line="240" w:lineRule="auto"/>
    </w:pPr>
  </w:style>
  <w:style w:type="paragraph" w:customStyle="1" w:styleId="af2">
    <w:name w:val="Содержимое таблицы"/>
    <w:basedOn w:val="a"/>
    <w:pPr>
      <w:suppressLineNumbers/>
    </w:pPr>
  </w:style>
  <w:style w:type="paragraph" w:customStyle="1" w:styleId="af3">
    <w:name w:val="Заголовок таблицы"/>
    <w:basedOn w:val="af2"/>
    <w:pPr>
      <w:jc w:val="center"/>
    </w:pPr>
    <w:rPr>
      <w:b/>
      <w:bCs/>
    </w:rPr>
  </w:style>
  <w:style w:type="paragraph" w:styleId="af4">
    <w:name w:val="No Spacing"/>
    <w:qFormat/>
    <w:pPr>
      <w:suppressAutoHyphens/>
    </w:pPr>
    <w:rPr>
      <w:rFonts w:ascii="Calibri" w:eastAsia="Calibri" w:hAnsi="Calibri" w:cs="Calibri"/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png"/><Relationship Id="rId26" Type="http://schemas.openxmlformats.org/officeDocument/2006/relationships/image" Target="media/image11.emf"/><Relationship Id="rId39" Type="http://schemas.openxmlformats.org/officeDocument/2006/relationships/hyperlink" Target="http://www.ozon.ru/context/detail/id/2083953/" TargetMode="External"/><Relationship Id="rId3" Type="http://schemas.openxmlformats.org/officeDocument/2006/relationships/settings" Target="settings.xml"/><Relationship Id="rId21" Type="http://schemas.openxmlformats.org/officeDocument/2006/relationships/package" Target="embeddings/Microsoft_PowerPoint_Slide7.sldx"/><Relationship Id="rId34" Type="http://schemas.openxmlformats.org/officeDocument/2006/relationships/image" Target="media/image17.jpeg"/><Relationship Id="rId42" Type="http://schemas.openxmlformats.org/officeDocument/2006/relationships/header" Target="header1.xml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25" Type="http://schemas.openxmlformats.org/officeDocument/2006/relationships/package" Target="embeddings/Microsoft_PowerPoint_Slide9.sldx"/><Relationship Id="rId33" Type="http://schemas.openxmlformats.org/officeDocument/2006/relationships/image" Target="media/image16.jpeg"/><Relationship Id="rId38" Type="http://schemas.openxmlformats.org/officeDocument/2006/relationships/hyperlink" Target="http://www.ozon.ru/brand/856134/" TargetMode="External"/><Relationship Id="rId46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package" Target="embeddings/Microsoft_PowerPoint_Slide6.sldx"/><Relationship Id="rId29" Type="http://schemas.openxmlformats.org/officeDocument/2006/relationships/package" Target="embeddings/Microsoft_PowerPoint_Slide11.sldx"/><Relationship Id="rId41" Type="http://schemas.openxmlformats.org/officeDocument/2006/relationships/hyperlink" Target="http://www.youtube.com/watch?v=k97vLqn7oJ0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10.emf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hyperlink" Target="http://nsportal.ru/" TargetMode="External"/><Relationship Id="rId45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package" Target="embeddings/Microsoft_PowerPoint_Slide4.sldx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2.emf"/><Relationship Id="rId36" Type="http://schemas.openxmlformats.org/officeDocument/2006/relationships/image" Target="media/image19.jpeg"/><Relationship Id="rId10" Type="http://schemas.openxmlformats.org/officeDocument/2006/relationships/image" Target="media/image3.emf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0.sldx"/><Relationship Id="rId30" Type="http://schemas.openxmlformats.org/officeDocument/2006/relationships/image" Target="media/image13.png"/><Relationship Id="rId35" Type="http://schemas.openxmlformats.org/officeDocument/2006/relationships/image" Target="media/image18.jpeg"/><Relationship Id="rId43" Type="http://schemas.openxmlformats.org/officeDocument/2006/relationships/footer" Target="footer1.xm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6114</Words>
  <Characters>34850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40883</CharactersWithSpaces>
  <SharedDoc>false</SharedDoc>
  <HLinks>
    <vt:vector size="24" baseType="variant">
      <vt:variant>
        <vt:i4>2424868</vt:i4>
      </vt:variant>
      <vt:variant>
        <vt:i4>66</vt:i4>
      </vt:variant>
      <vt:variant>
        <vt:i4>0</vt:i4>
      </vt:variant>
      <vt:variant>
        <vt:i4>5</vt:i4>
      </vt:variant>
      <vt:variant>
        <vt:lpwstr>http://www.youtube.com/watch?v=k97vLqn7oJ0</vt:lpwstr>
      </vt:variant>
      <vt:variant>
        <vt:lpwstr/>
      </vt:variant>
      <vt:variant>
        <vt:i4>8192127</vt:i4>
      </vt:variant>
      <vt:variant>
        <vt:i4>63</vt:i4>
      </vt:variant>
      <vt:variant>
        <vt:i4>0</vt:i4>
      </vt:variant>
      <vt:variant>
        <vt:i4>5</vt:i4>
      </vt:variant>
      <vt:variant>
        <vt:lpwstr>http://nsportal.ru/</vt:lpwstr>
      </vt:variant>
      <vt:variant>
        <vt:lpwstr/>
      </vt:variant>
      <vt:variant>
        <vt:i4>6160461</vt:i4>
      </vt:variant>
      <vt:variant>
        <vt:i4>60</vt:i4>
      </vt:variant>
      <vt:variant>
        <vt:i4>0</vt:i4>
      </vt:variant>
      <vt:variant>
        <vt:i4>5</vt:i4>
      </vt:variant>
      <vt:variant>
        <vt:lpwstr>http://www.ozon.ru/context/detail/id/2083953/</vt:lpwstr>
      </vt:variant>
      <vt:variant>
        <vt:lpwstr/>
      </vt:variant>
      <vt:variant>
        <vt:i4>327706</vt:i4>
      </vt:variant>
      <vt:variant>
        <vt:i4>57</vt:i4>
      </vt:variant>
      <vt:variant>
        <vt:i4>0</vt:i4>
      </vt:variant>
      <vt:variant>
        <vt:i4>5</vt:i4>
      </vt:variant>
      <vt:variant>
        <vt:lpwstr>http://www.ozon.ru/brand/856134/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Надежда Пронская</cp:lastModifiedBy>
  <cp:revision>2</cp:revision>
  <cp:lastPrinted>1601-01-01T00:00:00Z</cp:lastPrinted>
  <dcterms:created xsi:type="dcterms:W3CDTF">2020-03-18T13:48:00Z</dcterms:created>
  <dcterms:modified xsi:type="dcterms:W3CDTF">2020-03-18T13:48:00Z</dcterms:modified>
</cp:coreProperties>
</file>