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26" w:rsidRPr="008E5DBC" w:rsidRDefault="00827726" w:rsidP="00074C06">
      <w:pPr>
        <w:widowControl w:val="0"/>
        <w:tabs>
          <w:tab w:val="left" w:pos="709"/>
        </w:tabs>
        <w:autoSpaceDE w:val="0"/>
        <w:autoSpaceDN w:val="0"/>
        <w:adjustRightInd w:val="0"/>
        <w:spacing w:after="0" w:line="360" w:lineRule="auto"/>
        <w:jc w:val="both"/>
        <w:rPr>
          <w:rFonts w:ascii="Times New Roman" w:hAnsi="Times New Roman"/>
          <w:b/>
          <w:color w:val="000000" w:themeColor="text1"/>
          <w:sz w:val="24"/>
          <w:szCs w:val="24"/>
        </w:rPr>
      </w:pPr>
      <w:r w:rsidRPr="008E5DBC">
        <w:rPr>
          <w:rFonts w:ascii="Times New Roman" w:hAnsi="Times New Roman"/>
          <w:b/>
          <w:color w:val="000000" w:themeColor="text1"/>
          <w:sz w:val="24"/>
          <w:szCs w:val="24"/>
        </w:rPr>
        <w:t xml:space="preserve">ГЛАВА </w:t>
      </w:r>
      <w:r w:rsidRPr="008E5DBC">
        <w:rPr>
          <w:rFonts w:ascii="Times New Roman" w:hAnsi="Times New Roman"/>
          <w:b/>
          <w:color w:val="000000" w:themeColor="text1"/>
          <w:sz w:val="24"/>
          <w:szCs w:val="24"/>
          <w:lang w:val="en-US"/>
        </w:rPr>
        <w:t>II</w:t>
      </w:r>
      <w:r w:rsidRPr="008E5DBC">
        <w:rPr>
          <w:rFonts w:ascii="Times New Roman" w:hAnsi="Times New Roman"/>
          <w:b/>
          <w:color w:val="000000" w:themeColor="text1"/>
          <w:sz w:val="24"/>
          <w:szCs w:val="24"/>
        </w:rPr>
        <w:t xml:space="preserve">. ПЕДАГОГИЧЕСКАЯ ДЕЯТЕЛЬНОСТЬ ПО ФОРМИРОВАНИЮ САМООЦЕНКИ ДЕТЕЙ СТАРШЕГО ДОШКОЛЬНОГО ВОЗРАСТА </w:t>
      </w:r>
    </w:p>
    <w:p w:rsidR="00827726" w:rsidRPr="008E5DBC" w:rsidRDefault="00827726" w:rsidP="009D3D6E">
      <w:pPr>
        <w:tabs>
          <w:tab w:val="left" w:pos="709"/>
        </w:tabs>
        <w:spacing w:line="360" w:lineRule="auto"/>
        <w:jc w:val="both"/>
        <w:rPr>
          <w:rFonts w:ascii="Times New Roman" w:hAnsi="Times New Roman"/>
          <w:b/>
          <w:sz w:val="24"/>
          <w:szCs w:val="24"/>
        </w:rPr>
      </w:pPr>
      <w:r w:rsidRPr="008E5DBC">
        <w:rPr>
          <w:rFonts w:ascii="Times New Roman" w:hAnsi="Times New Roman"/>
          <w:b/>
          <w:color w:val="000000" w:themeColor="text1"/>
          <w:sz w:val="24"/>
          <w:szCs w:val="24"/>
        </w:rPr>
        <w:t>2.1</w:t>
      </w:r>
      <w:r w:rsidR="00CA59CF" w:rsidRPr="008E5DBC">
        <w:rPr>
          <w:rFonts w:ascii="Times New Roman" w:hAnsi="Times New Roman"/>
          <w:b/>
          <w:color w:val="000000" w:themeColor="text1"/>
          <w:sz w:val="24"/>
          <w:szCs w:val="24"/>
        </w:rPr>
        <w:t>.</w:t>
      </w:r>
      <w:r w:rsidRPr="008E5DBC">
        <w:rPr>
          <w:rFonts w:ascii="Times New Roman" w:hAnsi="Times New Roman"/>
          <w:b/>
          <w:sz w:val="24"/>
          <w:szCs w:val="24"/>
        </w:rPr>
        <w:t>Диагности</w:t>
      </w:r>
      <w:r w:rsidR="00E33D1A" w:rsidRPr="008E5DBC">
        <w:rPr>
          <w:rFonts w:ascii="Times New Roman" w:hAnsi="Times New Roman"/>
          <w:b/>
          <w:sz w:val="24"/>
          <w:szCs w:val="24"/>
        </w:rPr>
        <w:t>ки</w:t>
      </w:r>
      <w:r w:rsidR="001C15A0" w:rsidRPr="008E5DBC">
        <w:rPr>
          <w:rFonts w:ascii="Times New Roman" w:hAnsi="Times New Roman"/>
          <w:b/>
          <w:sz w:val="24"/>
          <w:szCs w:val="24"/>
        </w:rPr>
        <w:t xml:space="preserve"> </w:t>
      </w:r>
      <w:r w:rsidR="008E5DBC" w:rsidRPr="008E5DBC">
        <w:rPr>
          <w:rFonts w:ascii="Times New Roman" w:hAnsi="Times New Roman"/>
          <w:b/>
          <w:sz w:val="24"/>
          <w:szCs w:val="24"/>
        </w:rPr>
        <w:t>для выявления</w:t>
      </w:r>
      <w:r w:rsidR="00E33D1A" w:rsidRPr="008E5DBC">
        <w:rPr>
          <w:rFonts w:ascii="Times New Roman" w:hAnsi="Times New Roman"/>
          <w:b/>
          <w:sz w:val="24"/>
          <w:szCs w:val="24"/>
        </w:rPr>
        <w:t xml:space="preserve"> уровня самооценки </w:t>
      </w:r>
      <w:r w:rsidRPr="008E5DBC">
        <w:rPr>
          <w:rFonts w:ascii="Times New Roman" w:hAnsi="Times New Roman"/>
          <w:b/>
          <w:sz w:val="24"/>
          <w:szCs w:val="24"/>
        </w:rPr>
        <w:t>детей старшего дошкольного возраста</w:t>
      </w:r>
    </w:p>
    <w:p w:rsidR="00E57532" w:rsidRPr="008E5DBC" w:rsidRDefault="00E57532" w:rsidP="00E33D1A">
      <w:pPr>
        <w:tabs>
          <w:tab w:val="left" w:pos="709"/>
        </w:tabs>
        <w:spacing w:after="0" w:line="360" w:lineRule="auto"/>
        <w:ind w:firstLine="709"/>
        <w:jc w:val="both"/>
        <w:rPr>
          <w:rFonts w:ascii="Times New Roman" w:hAnsi="Times New Roman"/>
          <w:color w:val="000000"/>
          <w:sz w:val="24"/>
          <w:szCs w:val="24"/>
          <w:shd w:val="clear" w:color="auto" w:fill="FFFFFF"/>
        </w:rPr>
      </w:pPr>
      <w:r w:rsidRPr="008E5DBC">
        <w:rPr>
          <w:rFonts w:ascii="Times New Roman" w:hAnsi="Times New Roman"/>
          <w:color w:val="000000"/>
          <w:sz w:val="24"/>
          <w:szCs w:val="24"/>
          <w:shd w:val="clear" w:color="auto" w:fill="FFFFFF"/>
        </w:rPr>
        <w:t>Самооценка начинает развиваться уже в раннем детстве.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Самооценка в детском возрасте находится в подвижном состоянии. И над формированием адекватной самооценки ребенка необходимо работать.</w:t>
      </w:r>
    </w:p>
    <w:p w:rsidR="00E57532" w:rsidRPr="008E5DBC" w:rsidRDefault="00E57532" w:rsidP="00E57532">
      <w:pPr>
        <w:pStyle w:val="a4"/>
        <w:spacing w:before="0" w:beforeAutospacing="0" w:after="0" w:afterAutospacing="0" w:line="360" w:lineRule="auto"/>
        <w:ind w:firstLine="709"/>
        <w:jc w:val="both"/>
        <w:textAlignment w:val="baseline"/>
        <w:rPr>
          <w:color w:val="474747"/>
        </w:rPr>
      </w:pPr>
      <w:r w:rsidRPr="008E5DBC">
        <w:rPr>
          <w:color w:val="000000"/>
          <w:bdr w:val="none" w:sz="0" w:space="0" w:color="auto" w:frame="1"/>
        </w:rPr>
        <w:t>Адекватная самооценка во многом определяет поведение человека, его отношения с окружающими, поэтому важно определить особенности самооценки человека и, если понадобиться, скорректировать их в зависимости от полученного результата</w:t>
      </w:r>
    </w:p>
    <w:p w:rsidR="00E57532" w:rsidRPr="008E5DBC" w:rsidRDefault="00E57532" w:rsidP="00E57532">
      <w:pPr>
        <w:tabs>
          <w:tab w:val="left" w:pos="709"/>
        </w:tabs>
        <w:spacing w:after="0" w:line="360" w:lineRule="auto"/>
        <w:ind w:firstLine="709"/>
        <w:jc w:val="both"/>
        <w:textAlignment w:val="baseline"/>
        <w:rPr>
          <w:rFonts w:ascii="Times New Roman" w:hAnsi="Times New Roman"/>
          <w:color w:val="000000"/>
          <w:sz w:val="24"/>
          <w:szCs w:val="24"/>
          <w:bdr w:val="none" w:sz="0" w:space="0" w:color="auto" w:frame="1"/>
        </w:rPr>
      </w:pPr>
      <w:r w:rsidRPr="008E5DBC">
        <w:rPr>
          <w:rFonts w:ascii="Times New Roman" w:hAnsi="Times New Roman"/>
          <w:color w:val="000000"/>
          <w:sz w:val="24"/>
          <w:szCs w:val="24"/>
          <w:bdr w:val="none" w:sz="0" w:space="0" w:color="auto" w:frame="1"/>
        </w:rPr>
        <w:t>Помочь выявить уровень самооценки ребёнка, для того чтобы впоследствии помочь сформировать ему адекватную самооценку, даёт возможность использование   различных методик. Рассмотрим</w:t>
      </w:r>
      <w:r w:rsidR="00E33D1A" w:rsidRPr="008E5DBC">
        <w:rPr>
          <w:rFonts w:ascii="Times New Roman" w:hAnsi="Times New Roman"/>
          <w:color w:val="000000"/>
          <w:sz w:val="24"/>
          <w:szCs w:val="24"/>
          <w:bdr w:val="none" w:sz="0" w:space="0" w:color="auto" w:frame="1"/>
        </w:rPr>
        <w:t xml:space="preserve"> некоторые из них. </w:t>
      </w:r>
    </w:p>
    <w:p w:rsidR="008A7C89" w:rsidRPr="008E5DBC" w:rsidRDefault="00E33D1A" w:rsidP="008A7C89">
      <w:pPr>
        <w:pStyle w:val="a4"/>
        <w:spacing w:before="0" w:beforeAutospacing="0" w:after="0" w:afterAutospacing="0" w:line="360" w:lineRule="auto"/>
        <w:ind w:firstLine="709"/>
        <w:jc w:val="both"/>
      </w:pPr>
      <w:r w:rsidRPr="008E5DBC">
        <w:t xml:space="preserve">Первая методика, которую мы </w:t>
      </w:r>
      <w:r w:rsidR="00863BD3" w:rsidRPr="008E5DBC">
        <w:t xml:space="preserve">изучили </w:t>
      </w:r>
      <w:r w:rsidRPr="008E5DBC">
        <w:t xml:space="preserve">- «Лесенка» </w:t>
      </w:r>
      <w:r w:rsidR="008A7C89" w:rsidRPr="008E5DBC">
        <w:t xml:space="preserve">Т.Д. Марцинковской </w:t>
      </w:r>
    </w:p>
    <w:p w:rsidR="008A7C89" w:rsidRPr="008E5DBC" w:rsidRDefault="008A7C89" w:rsidP="008A7C89">
      <w:pPr>
        <w:pStyle w:val="a4"/>
        <w:spacing w:before="0" w:beforeAutospacing="0" w:after="0" w:afterAutospacing="0" w:line="360" w:lineRule="auto"/>
        <w:ind w:firstLine="709"/>
        <w:jc w:val="both"/>
      </w:pPr>
      <w:r w:rsidRPr="008E5DBC">
        <w:t xml:space="preserve">Цель: выявить уровень адекватности самооценки детей дошкольного возраста. </w:t>
      </w:r>
    </w:p>
    <w:p w:rsidR="008A7C89" w:rsidRPr="008E5DBC" w:rsidRDefault="008A7C89" w:rsidP="008A7C89">
      <w:pPr>
        <w:pStyle w:val="a4"/>
        <w:spacing w:before="0" w:beforeAutospacing="0" w:after="0" w:afterAutospacing="0" w:line="360" w:lineRule="auto"/>
        <w:ind w:firstLine="709"/>
        <w:jc w:val="both"/>
      </w:pPr>
      <w:r w:rsidRPr="008E5DBC">
        <w:t>Материал: рисунок лестницы, состоящий из 10 ступенек. Посередине располагают фигуру ребенка. Для удобства может быть вырезана из бумаги фигурка мальчика или девочки, которую можно ставить на лесенку в зависимости от пола тестируемого ребенка</w:t>
      </w:r>
      <w:proofErr w:type="gramStart"/>
      <w:r w:rsidRPr="008E5DBC">
        <w:t>.</w:t>
      </w:r>
      <w:proofErr w:type="gramEnd"/>
      <w:r w:rsidR="003A7593" w:rsidRPr="008E5DBC">
        <w:t xml:space="preserve"> ( </w:t>
      </w:r>
      <w:proofErr w:type="gramStart"/>
      <w:r w:rsidR="003A7593" w:rsidRPr="008E5DBC">
        <w:t>п</w:t>
      </w:r>
      <w:proofErr w:type="gramEnd"/>
      <w:r w:rsidR="000C0B85" w:rsidRPr="008E5DBC">
        <w:t xml:space="preserve">риложение 1) </w:t>
      </w:r>
    </w:p>
    <w:p w:rsidR="008A7C89" w:rsidRPr="008E5DBC" w:rsidRDefault="008A7C89" w:rsidP="008A7C89">
      <w:pPr>
        <w:pStyle w:val="a4"/>
        <w:tabs>
          <w:tab w:val="left" w:pos="709"/>
        </w:tabs>
        <w:spacing w:before="0" w:beforeAutospacing="0" w:after="0" w:afterAutospacing="0" w:line="360" w:lineRule="auto"/>
        <w:ind w:firstLine="709"/>
        <w:jc w:val="both"/>
        <w:textAlignment w:val="baseline"/>
      </w:pPr>
      <w:r w:rsidRPr="008E5DBC">
        <w:t xml:space="preserve">Ход: </w:t>
      </w:r>
      <w:r w:rsidRPr="008E5DBC">
        <w:rPr>
          <w:bdr w:val="none" w:sz="0" w:space="0" w:color="auto" w:frame="1"/>
        </w:rPr>
        <w:t>Показываем ребенку лесенку и говорим, что на самой нижней ступеньке стоят самые плохие мальчики и девочки. На второй – чуть-чуть получше, а вот на верхней ступеньке стоят самые хорошие, добрые и умные мальчики и девочки.</w:t>
      </w:r>
    </w:p>
    <w:p w:rsidR="008A7C89" w:rsidRPr="008E5DBC" w:rsidRDefault="008A7C89" w:rsidP="008A7C89">
      <w:pPr>
        <w:pStyle w:val="a4"/>
        <w:tabs>
          <w:tab w:val="left" w:pos="709"/>
        </w:tabs>
        <w:spacing w:before="0" w:beforeAutospacing="0" w:after="0" w:afterAutospacing="0" w:line="360" w:lineRule="auto"/>
        <w:ind w:firstLine="709"/>
        <w:jc w:val="both"/>
        <w:textAlignment w:val="baseline"/>
        <w:rPr>
          <w:bdr w:val="none" w:sz="0" w:space="0" w:color="auto" w:frame="1"/>
        </w:rPr>
      </w:pPr>
      <w:r w:rsidRPr="008E5DBC">
        <w:rPr>
          <w:bdr w:val="none" w:sz="0" w:space="0" w:color="auto" w:frame="1"/>
        </w:rPr>
        <w:t>На какую ступеньку поставил бы ты себя? При этом обязательно выясняется, почему ребенок выбрал именно данную ступеньку. Затем ребенку предлагают поместить фигурку на ту ступеньку, куда, по его мнению, его поставит мама, а также другие близкие взрослые: «Как ты думаешь, на какую ступеньку тебя поставит мама? Почему ты так считаешь?»</w:t>
      </w:r>
    </w:p>
    <w:p w:rsidR="008A7C89" w:rsidRPr="008E5DBC" w:rsidRDefault="008A7C89" w:rsidP="008A7C89">
      <w:pPr>
        <w:pStyle w:val="a4"/>
        <w:tabs>
          <w:tab w:val="left" w:pos="709"/>
        </w:tabs>
        <w:spacing w:before="0" w:beforeAutospacing="0" w:after="0" w:afterAutospacing="0" w:line="360" w:lineRule="auto"/>
        <w:ind w:firstLine="709"/>
        <w:jc w:val="both"/>
        <w:textAlignment w:val="baseline"/>
        <w:rPr>
          <w:bdr w:val="none" w:sz="0" w:space="0" w:color="auto" w:frame="1"/>
        </w:rPr>
      </w:pPr>
      <w:r w:rsidRPr="008E5DBC">
        <w:rPr>
          <w:bdr w:val="none" w:sz="0" w:space="0" w:color="auto" w:frame="1"/>
        </w:rPr>
        <w:t>Ребенка также спрашивают о том, кто поставит его на самую верхнюю ступеньку (особенно если он по каким-либо причинам считает, что мама его туда не поставит), и кто – на самую нижнюю ступеньку. </w:t>
      </w:r>
    </w:p>
    <w:p w:rsidR="008A7C89" w:rsidRPr="008E5DBC" w:rsidRDefault="008A7C89" w:rsidP="008A7C89">
      <w:pPr>
        <w:pStyle w:val="a4"/>
        <w:tabs>
          <w:tab w:val="left" w:pos="709"/>
        </w:tabs>
        <w:spacing w:before="0" w:beforeAutospacing="0" w:after="0" w:afterAutospacing="0" w:line="360" w:lineRule="auto"/>
        <w:ind w:firstLine="709"/>
        <w:jc w:val="both"/>
        <w:textAlignment w:val="baseline"/>
      </w:pPr>
      <w:r w:rsidRPr="008E5DBC">
        <w:rPr>
          <w:bdr w:val="none" w:sz="0" w:space="0" w:color="auto" w:frame="1"/>
        </w:rPr>
        <w:t>Обработка и анализ результатов</w:t>
      </w:r>
    </w:p>
    <w:p w:rsidR="008A7C89" w:rsidRPr="008E5DBC" w:rsidRDefault="008A7C89" w:rsidP="00451BA5">
      <w:pPr>
        <w:pStyle w:val="a4"/>
        <w:tabs>
          <w:tab w:val="left" w:pos="142"/>
          <w:tab w:val="left" w:pos="709"/>
        </w:tabs>
        <w:spacing w:before="0" w:beforeAutospacing="0" w:after="0" w:afterAutospacing="0" w:line="360" w:lineRule="auto"/>
        <w:jc w:val="both"/>
        <w:textAlignment w:val="baseline"/>
      </w:pPr>
      <w:r w:rsidRPr="008E5DBC">
        <w:rPr>
          <w:bdr w:val="none" w:sz="0" w:space="0" w:color="auto" w:frame="1"/>
        </w:rPr>
        <w:t>1-3 ступенька – низкий уровень самооценки (заниженная);</w:t>
      </w:r>
    </w:p>
    <w:p w:rsidR="008A7C89" w:rsidRPr="008E5DBC" w:rsidRDefault="008A7C89" w:rsidP="00451BA5">
      <w:pPr>
        <w:pStyle w:val="a4"/>
        <w:tabs>
          <w:tab w:val="left" w:pos="142"/>
          <w:tab w:val="left" w:pos="709"/>
        </w:tabs>
        <w:spacing w:before="0" w:beforeAutospacing="0" w:after="0" w:afterAutospacing="0" w:line="360" w:lineRule="auto"/>
        <w:jc w:val="both"/>
        <w:textAlignment w:val="baseline"/>
      </w:pPr>
      <w:r w:rsidRPr="008E5DBC">
        <w:rPr>
          <w:bdr w:val="none" w:sz="0" w:space="0" w:color="auto" w:frame="1"/>
        </w:rPr>
        <w:t>4-7 ступенька – средний уровень самооценки (правильный);</w:t>
      </w:r>
    </w:p>
    <w:p w:rsidR="008A7C89" w:rsidRPr="008E5DBC" w:rsidRDefault="008A7C89" w:rsidP="00451BA5">
      <w:pPr>
        <w:pStyle w:val="a4"/>
        <w:tabs>
          <w:tab w:val="left" w:pos="142"/>
          <w:tab w:val="left" w:pos="709"/>
        </w:tabs>
        <w:spacing w:before="0" w:beforeAutospacing="0" w:after="0" w:afterAutospacing="0" w:line="360" w:lineRule="auto"/>
        <w:jc w:val="both"/>
        <w:textAlignment w:val="baseline"/>
        <w:rPr>
          <w:bdr w:val="none" w:sz="0" w:space="0" w:color="auto" w:frame="1"/>
        </w:rPr>
      </w:pPr>
      <w:r w:rsidRPr="008E5DBC">
        <w:rPr>
          <w:bdr w:val="none" w:sz="0" w:space="0" w:color="auto" w:frame="1"/>
        </w:rPr>
        <w:t>8-10 ступенька – высокий уровень самооценки (завышенная).</w:t>
      </w:r>
      <w:r w:rsidR="00D40A3E" w:rsidRPr="008E5DBC">
        <w:rPr>
          <w:bdr w:val="none" w:sz="0" w:space="0" w:color="auto" w:frame="1"/>
        </w:rPr>
        <w:t xml:space="preserve"> [10]</w:t>
      </w:r>
    </w:p>
    <w:p w:rsidR="008A7C89" w:rsidRPr="008E5DBC" w:rsidRDefault="00E33D1A" w:rsidP="008A7C89">
      <w:pPr>
        <w:pStyle w:val="a4"/>
        <w:tabs>
          <w:tab w:val="left" w:pos="709"/>
        </w:tabs>
        <w:spacing w:before="0" w:beforeAutospacing="0" w:after="0" w:afterAutospacing="0" w:line="360" w:lineRule="auto"/>
        <w:ind w:firstLine="709"/>
        <w:jc w:val="both"/>
        <w:rPr>
          <w:color w:val="000000"/>
        </w:rPr>
      </w:pPr>
      <w:r w:rsidRPr="008E5DBC">
        <w:rPr>
          <w:color w:val="000000"/>
        </w:rPr>
        <w:lastRenderedPageBreak/>
        <w:t xml:space="preserve">Вторая методика, которую мы </w:t>
      </w:r>
      <w:r w:rsidR="0076329F" w:rsidRPr="008E5DBC">
        <w:rPr>
          <w:color w:val="000000"/>
        </w:rPr>
        <w:t>изучили</w:t>
      </w:r>
      <w:r w:rsidRPr="008E5DBC">
        <w:rPr>
          <w:color w:val="000000"/>
        </w:rPr>
        <w:t xml:space="preserve"> - «Какой Я?» </w:t>
      </w:r>
      <w:r w:rsidR="008A7C89" w:rsidRPr="008E5DBC">
        <w:rPr>
          <w:color w:val="000000"/>
        </w:rPr>
        <w:t xml:space="preserve">Р.С.Немов </w:t>
      </w:r>
    </w:p>
    <w:p w:rsidR="008A7C89" w:rsidRPr="008E5DBC" w:rsidRDefault="008A7C89" w:rsidP="008A7C89">
      <w:pPr>
        <w:pStyle w:val="a4"/>
        <w:spacing w:before="0" w:beforeAutospacing="0" w:after="0" w:afterAutospacing="0" w:line="360" w:lineRule="auto"/>
        <w:ind w:firstLine="709"/>
        <w:jc w:val="both"/>
      </w:pPr>
      <w:r w:rsidRPr="008E5DBC">
        <w:t xml:space="preserve">Цель: выявить </w:t>
      </w:r>
      <w:r w:rsidR="00451BA5" w:rsidRPr="008E5DBC">
        <w:t xml:space="preserve">как дошкольник оценивает свои некоторые качества </w:t>
      </w:r>
    </w:p>
    <w:p w:rsidR="00451BA5" w:rsidRPr="008E5DBC" w:rsidRDefault="00451BA5" w:rsidP="008A7C89">
      <w:pPr>
        <w:pStyle w:val="a4"/>
        <w:spacing w:before="0" w:beforeAutospacing="0" w:after="0" w:afterAutospacing="0" w:line="360" w:lineRule="auto"/>
        <w:ind w:firstLine="709"/>
        <w:jc w:val="both"/>
      </w:pPr>
      <w:r w:rsidRPr="008E5DBC">
        <w:t xml:space="preserve">Материал: бланк </w:t>
      </w:r>
    </w:p>
    <w:p w:rsidR="008A7C89" w:rsidRPr="008E5DBC" w:rsidRDefault="00451BA5" w:rsidP="008A7C89">
      <w:pPr>
        <w:pStyle w:val="a4"/>
        <w:tabs>
          <w:tab w:val="left" w:pos="709"/>
        </w:tabs>
        <w:spacing w:before="0" w:beforeAutospacing="0" w:after="0" w:afterAutospacing="0" w:line="360" w:lineRule="auto"/>
        <w:ind w:firstLine="709"/>
        <w:jc w:val="both"/>
        <w:rPr>
          <w:color w:val="000000"/>
        </w:rPr>
      </w:pPr>
      <w:r w:rsidRPr="008E5DBC">
        <w:rPr>
          <w:color w:val="000000"/>
        </w:rPr>
        <w:t xml:space="preserve">Ход: </w:t>
      </w:r>
      <w:r w:rsidR="00E33D1A" w:rsidRPr="008E5DBC">
        <w:rPr>
          <w:color w:val="000000"/>
        </w:rPr>
        <w:t>педагог, пользуясь</w:t>
      </w:r>
      <w:r w:rsidR="008A7C89" w:rsidRPr="008E5DBC">
        <w:rPr>
          <w:color w:val="000000"/>
        </w:rPr>
        <w:t xml:space="preserve"> представленны</w:t>
      </w:r>
      <w:r w:rsidR="000C0B85" w:rsidRPr="008E5DBC">
        <w:rPr>
          <w:color w:val="000000"/>
        </w:rPr>
        <w:t xml:space="preserve">м бланком </w:t>
      </w:r>
      <w:proofErr w:type="gramStart"/>
      <w:r w:rsidR="000C0B85" w:rsidRPr="008E5DBC">
        <w:rPr>
          <w:color w:val="000000"/>
        </w:rPr>
        <w:t>(</w:t>
      </w:r>
      <w:r w:rsidR="003A7593" w:rsidRPr="008E5DBC">
        <w:rPr>
          <w:color w:val="000000"/>
        </w:rPr>
        <w:t xml:space="preserve"> </w:t>
      </w:r>
      <w:proofErr w:type="gramEnd"/>
      <w:r w:rsidR="003A7593" w:rsidRPr="008E5DBC">
        <w:rPr>
          <w:color w:val="000000"/>
        </w:rPr>
        <w:t>п</w:t>
      </w:r>
      <w:r w:rsidR="00074C06" w:rsidRPr="008E5DBC">
        <w:rPr>
          <w:color w:val="000000"/>
        </w:rPr>
        <w:t>риложение</w:t>
      </w:r>
      <w:r w:rsidRPr="008E5DBC">
        <w:rPr>
          <w:color w:val="000000"/>
        </w:rPr>
        <w:t xml:space="preserve"> 1</w:t>
      </w:r>
      <w:r w:rsidR="008A7C89" w:rsidRPr="008E5DBC">
        <w:rPr>
          <w:color w:val="000000"/>
        </w:rPr>
        <w:t>), спрашивает у ребенка, как он себя сам воспринимает и оценивает по десяти различным положительным качествам личности. Оценки, предлагаемые ребен</w:t>
      </w:r>
      <w:r w:rsidRPr="008E5DBC">
        <w:rPr>
          <w:color w:val="000000"/>
        </w:rPr>
        <w:t>ком самому себе, проставляются педагогом</w:t>
      </w:r>
      <w:r w:rsidR="008A7C89" w:rsidRPr="008E5DBC">
        <w:rPr>
          <w:color w:val="000000"/>
        </w:rPr>
        <w:t xml:space="preserve"> в соответствующих колонках </w:t>
      </w:r>
      <w:r w:rsidRPr="008E5DBC">
        <w:rPr>
          <w:color w:val="000000"/>
        </w:rPr>
        <w:t>бланка</w:t>
      </w:r>
      <w:r w:rsidR="008A7C89" w:rsidRPr="008E5DBC">
        <w:rPr>
          <w:color w:val="000000"/>
        </w:rPr>
        <w:t xml:space="preserve">, а затем переводятся в баллы. </w:t>
      </w:r>
    </w:p>
    <w:p w:rsidR="00451BA5" w:rsidRPr="008E5DBC" w:rsidRDefault="00451BA5" w:rsidP="00451BA5">
      <w:pPr>
        <w:spacing w:after="0" w:line="360" w:lineRule="auto"/>
        <w:jc w:val="both"/>
        <w:textAlignment w:val="baseline"/>
        <w:rPr>
          <w:rFonts w:ascii="Times New Roman" w:hAnsi="Times New Roman"/>
          <w:color w:val="474747"/>
          <w:sz w:val="24"/>
          <w:szCs w:val="24"/>
        </w:rPr>
      </w:pPr>
      <w:r w:rsidRPr="008E5DBC">
        <w:rPr>
          <w:rFonts w:ascii="Times New Roman" w:hAnsi="Times New Roman"/>
          <w:color w:val="000000"/>
          <w:sz w:val="24"/>
          <w:szCs w:val="24"/>
          <w:bdr w:val="none" w:sz="0" w:space="0" w:color="auto" w:frame="1"/>
        </w:rPr>
        <w:t>Оценка результатов:</w:t>
      </w:r>
    </w:p>
    <w:p w:rsidR="00451BA5" w:rsidRPr="008E5DBC" w:rsidRDefault="00451BA5" w:rsidP="00451BA5">
      <w:pPr>
        <w:pStyle w:val="a3"/>
        <w:numPr>
          <w:ilvl w:val="0"/>
          <w:numId w:val="11"/>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ответы типа «да» – 1 балл;</w:t>
      </w:r>
    </w:p>
    <w:p w:rsidR="00451BA5" w:rsidRPr="008E5DBC" w:rsidRDefault="00451BA5" w:rsidP="00451BA5">
      <w:pPr>
        <w:pStyle w:val="a3"/>
        <w:numPr>
          <w:ilvl w:val="0"/>
          <w:numId w:val="11"/>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ответы типа «нет» – 0 баллов;</w:t>
      </w:r>
    </w:p>
    <w:p w:rsidR="00451BA5" w:rsidRPr="008E5DBC" w:rsidRDefault="00451BA5" w:rsidP="00451BA5">
      <w:pPr>
        <w:pStyle w:val="a3"/>
        <w:numPr>
          <w:ilvl w:val="0"/>
          <w:numId w:val="11"/>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ответы типа «затрудняюсь ответить» и «иногда» – 0,5 балла.</w:t>
      </w:r>
    </w:p>
    <w:p w:rsidR="00451BA5" w:rsidRPr="008E5DBC" w:rsidRDefault="00451BA5" w:rsidP="00451BA5">
      <w:pPr>
        <w:spacing w:after="0" w:line="360" w:lineRule="auto"/>
        <w:jc w:val="both"/>
        <w:textAlignment w:val="baseline"/>
        <w:rPr>
          <w:rFonts w:ascii="Times New Roman" w:hAnsi="Times New Roman"/>
          <w:color w:val="474747"/>
          <w:sz w:val="24"/>
          <w:szCs w:val="24"/>
        </w:rPr>
      </w:pPr>
      <w:r w:rsidRPr="008E5DBC">
        <w:rPr>
          <w:rFonts w:ascii="Times New Roman" w:hAnsi="Times New Roman"/>
          <w:color w:val="000000"/>
          <w:sz w:val="24"/>
          <w:szCs w:val="24"/>
          <w:bdr w:val="none" w:sz="0" w:space="0" w:color="auto" w:frame="1"/>
        </w:rPr>
        <w:t>Самооценка ребенка определяется по общей сумме набранных баллов.</w:t>
      </w:r>
    </w:p>
    <w:p w:rsidR="00451BA5" w:rsidRPr="008E5DBC" w:rsidRDefault="00451BA5" w:rsidP="00451BA5">
      <w:pPr>
        <w:spacing w:after="0" w:line="360" w:lineRule="auto"/>
        <w:jc w:val="both"/>
        <w:textAlignment w:val="baseline"/>
        <w:rPr>
          <w:rFonts w:ascii="Times New Roman" w:hAnsi="Times New Roman"/>
          <w:color w:val="474747"/>
          <w:sz w:val="24"/>
          <w:szCs w:val="24"/>
        </w:rPr>
      </w:pPr>
      <w:r w:rsidRPr="008E5DBC">
        <w:rPr>
          <w:rFonts w:ascii="Times New Roman" w:hAnsi="Times New Roman"/>
          <w:color w:val="000000"/>
          <w:sz w:val="24"/>
          <w:szCs w:val="24"/>
          <w:bdr w:val="none" w:sz="0" w:space="0" w:color="auto" w:frame="1"/>
        </w:rPr>
        <w:t>Выводы об уровне самооценки:</w:t>
      </w:r>
    </w:p>
    <w:p w:rsidR="00451BA5" w:rsidRPr="008E5DBC" w:rsidRDefault="00451BA5" w:rsidP="00451BA5">
      <w:pPr>
        <w:pStyle w:val="a3"/>
        <w:numPr>
          <w:ilvl w:val="0"/>
          <w:numId w:val="12"/>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10 баллов – очень высокий;</w:t>
      </w:r>
    </w:p>
    <w:p w:rsidR="00451BA5" w:rsidRPr="008E5DBC" w:rsidRDefault="00451BA5" w:rsidP="00451BA5">
      <w:pPr>
        <w:pStyle w:val="a3"/>
        <w:numPr>
          <w:ilvl w:val="0"/>
          <w:numId w:val="12"/>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8-9 баллов – высокий;</w:t>
      </w:r>
    </w:p>
    <w:p w:rsidR="00451BA5" w:rsidRPr="008E5DBC" w:rsidRDefault="00451BA5" w:rsidP="00451BA5">
      <w:pPr>
        <w:pStyle w:val="a3"/>
        <w:numPr>
          <w:ilvl w:val="0"/>
          <w:numId w:val="12"/>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4-7 баллов – средний;</w:t>
      </w:r>
    </w:p>
    <w:p w:rsidR="00451BA5" w:rsidRPr="008E5DBC" w:rsidRDefault="00451BA5" w:rsidP="00451BA5">
      <w:pPr>
        <w:pStyle w:val="a3"/>
        <w:numPr>
          <w:ilvl w:val="0"/>
          <w:numId w:val="12"/>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2-3 балла – низкий;</w:t>
      </w:r>
    </w:p>
    <w:p w:rsidR="00451BA5" w:rsidRPr="008E5DBC" w:rsidRDefault="00451BA5" w:rsidP="00451BA5">
      <w:pPr>
        <w:pStyle w:val="a3"/>
        <w:numPr>
          <w:ilvl w:val="0"/>
          <w:numId w:val="12"/>
        </w:numPr>
        <w:spacing w:after="0" w:line="360" w:lineRule="auto"/>
        <w:jc w:val="both"/>
        <w:textAlignment w:val="baseline"/>
        <w:rPr>
          <w:rFonts w:ascii="Times New Roman" w:hAnsi="Times New Roman"/>
          <w:sz w:val="24"/>
          <w:szCs w:val="24"/>
        </w:rPr>
      </w:pPr>
      <w:r w:rsidRPr="008E5DBC">
        <w:rPr>
          <w:rFonts w:ascii="Times New Roman" w:hAnsi="Times New Roman"/>
          <w:sz w:val="24"/>
          <w:szCs w:val="24"/>
          <w:bdr w:val="none" w:sz="0" w:space="0" w:color="auto" w:frame="1"/>
        </w:rPr>
        <w:t>0-1 балл – очень низкий.</w:t>
      </w:r>
      <w:r w:rsidR="00D40A3E" w:rsidRPr="008E5DBC">
        <w:rPr>
          <w:rFonts w:ascii="Times New Roman" w:hAnsi="Times New Roman"/>
          <w:sz w:val="24"/>
          <w:szCs w:val="24"/>
          <w:bdr w:val="none" w:sz="0" w:space="0" w:color="auto" w:frame="1"/>
        </w:rPr>
        <w:t xml:space="preserve"> [14, с. 122]</w:t>
      </w:r>
    </w:p>
    <w:p w:rsidR="00F1417D" w:rsidRPr="008E5DBC" w:rsidRDefault="00E33D1A" w:rsidP="00F1417D">
      <w:pPr>
        <w:spacing w:after="0"/>
        <w:ind w:firstLine="709"/>
        <w:jc w:val="both"/>
        <w:rPr>
          <w:rFonts w:ascii="Times New Roman" w:hAnsi="Times New Roman"/>
          <w:sz w:val="24"/>
          <w:szCs w:val="24"/>
        </w:rPr>
      </w:pPr>
      <w:r w:rsidRPr="008E5DBC">
        <w:rPr>
          <w:rFonts w:ascii="Times New Roman" w:hAnsi="Times New Roman"/>
          <w:bCs/>
          <w:iCs/>
          <w:sz w:val="24"/>
          <w:szCs w:val="24"/>
          <w:shd w:val="clear" w:color="auto" w:fill="FFFFFF"/>
        </w:rPr>
        <w:t xml:space="preserve">Третья методика, </w:t>
      </w:r>
      <w:r w:rsidR="0076329F" w:rsidRPr="008E5DBC">
        <w:rPr>
          <w:rFonts w:ascii="Times New Roman" w:hAnsi="Times New Roman"/>
          <w:bCs/>
          <w:iCs/>
          <w:sz w:val="24"/>
          <w:szCs w:val="24"/>
          <w:shd w:val="clear" w:color="auto" w:fill="FFFFFF"/>
        </w:rPr>
        <w:t xml:space="preserve">изученная нами </w:t>
      </w:r>
      <w:r w:rsidRPr="008E5DBC">
        <w:rPr>
          <w:rFonts w:ascii="Times New Roman" w:hAnsi="Times New Roman"/>
          <w:bCs/>
          <w:iCs/>
          <w:sz w:val="24"/>
          <w:szCs w:val="24"/>
          <w:shd w:val="clear" w:color="auto" w:fill="FFFFFF"/>
        </w:rPr>
        <w:t xml:space="preserve">- </w:t>
      </w:r>
      <w:r w:rsidRPr="008E5DBC">
        <w:rPr>
          <w:rFonts w:ascii="Times New Roman" w:hAnsi="Times New Roman"/>
          <w:sz w:val="24"/>
          <w:szCs w:val="24"/>
        </w:rPr>
        <w:t xml:space="preserve">«Дерево» </w:t>
      </w:r>
      <w:r w:rsidR="00F1417D" w:rsidRPr="008E5DBC">
        <w:rPr>
          <w:rFonts w:ascii="Times New Roman" w:hAnsi="Times New Roman"/>
          <w:bCs/>
          <w:iCs/>
          <w:sz w:val="24"/>
          <w:szCs w:val="24"/>
          <w:shd w:val="clear" w:color="auto" w:fill="FFFFFF"/>
        </w:rPr>
        <w:t xml:space="preserve">Д. </w:t>
      </w:r>
      <w:proofErr w:type="spellStart"/>
      <w:r w:rsidR="00F1417D" w:rsidRPr="008E5DBC">
        <w:rPr>
          <w:rFonts w:ascii="Times New Roman" w:hAnsi="Times New Roman"/>
          <w:bCs/>
          <w:iCs/>
          <w:sz w:val="24"/>
          <w:szCs w:val="24"/>
          <w:shd w:val="clear" w:color="auto" w:fill="FFFFFF"/>
        </w:rPr>
        <w:t>Лампен</w:t>
      </w:r>
      <w:proofErr w:type="spellEnd"/>
      <w:r w:rsidR="00F1417D" w:rsidRPr="008E5DBC">
        <w:rPr>
          <w:rFonts w:ascii="Times New Roman" w:hAnsi="Times New Roman"/>
          <w:sz w:val="24"/>
          <w:szCs w:val="24"/>
        </w:rPr>
        <w:t xml:space="preserve"> </w:t>
      </w:r>
    </w:p>
    <w:p w:rsidR="00F1417D" w:rsidRPr="008E5DBC" w:rsidRDefault="00F1417D" w:rsidP="00E33D1A">
      <w:pPr>
        <w:spacing w:after="0"/>
        <w:ind w:firstLine="709"/>
        <w:jc w:val="both"/>
        <w:rPr>
          <w:rFonts w:ascii="Times New Roman" w:hAnsi="Times New Roman"/>
          <w:sz w:val="24"/>
          <w:szCs w:val="24"/>
        </w:rPr>
      </w:pPr>
      <w:r w:rsidRPr="008E5DBC">
        <w:rPr>
          <w:rFonts w:ascii="Times New Roman" w:hAnsi="Times New Roman"/>
          <w:sz w:val="24"/>
          <w:szCs w:val="24"/>
        </w:rPr>
        <w:t xml:space="preserve">Цель: определение уровня самооценки. </w:t>
      </w:r>
    </w:p>
    <w:p w:rsidR="00F1417D" w:rsidRPr="008E5DBC" w:rsidRDefault="00F1417D" w:rsidP="00E33D1A">
      <w:pPr>
        <w:spacing w:after="0" w:line="360" w:lineRule="auto"/>
        <w:ind w:firstLine="709"/>
        <w:jc w:val="both"/>
        <w:rPr>
          <w:rFonts w:ascii="Times New Roman" w:hAnsi="Times New Roman"/>
          <w:sz w:val="24"/>
          <w:szCs w:val="24"/>
        </w:rPr>
      </w:pPr>
      <w:r w:rsidRPr="008E5DBC">
        <w:rPr>
          <w:rFonts w:ascii="Times New Roman" w:hAnsi="Times New Roman"/>
          <w:sz w:val="24"/>
          <w:szCs w:val="24"/>
        </w:rPr>
        <w:t>Материал: дерево с человечками без нумерац</w:t>
      </w:r>
      <w:r w:rsidR="00074C06" w:rsidRPr="008E5DBC">
        <w:rPr>
          <w:rFonts w:ascii="Times New Roman" w:hAnsi="Times New Roman"/>
          <w:sz w:val="24"/>
          <w:szCs w:val="24"/>
        </w:rPr>
        <w:t xml:space="preserve">ии, </w:t>
      </w:r>
      <w:r w:rsidR="003A7593" w:rsidRPr="008E5DBC">
        <w:rPr>
          <w:rFonts w:ascii="Times New Roman" w:hAnsi="Times New Roman"/>
          <w:sz w:val="24"/>
          <w:szCs w:val="24"/>
        </w:rPr>
        <w:t>фломастер п</w:t>
      </w:r>
      <w:r w:rsidR="00074C06" w:rsidRPr="008E5DBC">
        <w:rPr>
          <w:rFonts w:ascii="Times New Roman" w:hAnsi="Times New Roman"/>
          <w:sz w:val="24"/>
          <w:szCs w:val="24"/>
        </w:rPr>
        <w:t xml:space="preserve">риложение </w:t>
      </w:r>
      <w:r w:rsidR="000C0B85" w:rsidRPr="008E5DBC">
        <w:rPr>
          <w:rFonts w:ascii="Times New Roman" w:hAnsi="Times New Roman"/>
          <w:sz w:val="24"/>
          <w:szCs w:val="24"/>
        </w:rPr>
        <w:t>1</w:t>
      </w:r>
      <w:r w:rsidRPr="008E5DBC">
        <w:rPr>
          <w:rFonts w:ascii="Times New Roman" w:hAnsi="Times New Roman"/>
          <w:sz w:val="24"/>
          <w:szCs w:val="24"/>
        </w:rPr>
        <w:t xml:space="preserve">) </w:t>
      </w:r>
    </w:p>
    <w:p w:rsidR="00F1417D" w:rsidRPr="008E5DBC" w:rsidRDefault="00F1417D" w:rsidP="00F1417D">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Ход: Детям предлагаются листы с изображением дерева и человечками без нумерации, фломастер. Каждый ребенок, должен рассмотрев дерево, </w:t>
      </w:r>
      <w:r w:rsidR="00827726" w:rsidRPr="008E5DBC">
        <w:rPr>
          <w:rFonts w:ascii="Times New Roman" w:hAnsi="Times New Roman"/>
          <w:sz w:val="24"/>
          <w:szCs w:val="24"/>
        </w:rPr>
        <w:t>раскрасить</w:t>
      </w:r>
      <w:proofErr w:type="gramStart"/>
      <w:r w:rsidR="00827726" w:rsidRPr="008E5DBC">
        <w:rPr>
          <w:rFonts w:ascii="Times New Roman" w:hAnsi="Times New Roman"/>
          <w:sz w:val="24"/>
          <w:szCs w:val="24"/>
        </w:rPr>
        <w:t xml:space="preserve"> </w:t>
      </w:r>
      <w:r w:rsidRPr="008E5DBC">
        <w:rPr>
          <w:rFonts w:ascii="Times New Roman" w:hAnsi="Times New Roman"/>
          <w:sz w:val="24"/>
          <w:szCs w:val="24"/>
        </w:rPr>
        <w:t>:</w:t>
      </w:r>
      <w:proofErr w:type="gramEnd"/>
      <w:r w:rsidRPr="008E5DBC">
        <w:rPr>
          <w:rFonts w:ascii="Times New Roman" w:hAnsi="Times New Roman"/>
          <w:sz w:val="24"/>
          <w:szCs w:val="24"/>
        </w:rPr>
        <w:t xml:space="preserve"> красны</w:t>
      </w:r>
      <w:r w:rsidR="00827726" w:rsidRPr="008E5DBC">
        <w:rPr>
          <w:rFonts w:ascii="Times New Roman" w:hAnsi="Times New Roman"/>
          <w:sz w:val="24"/>
          <w:szCs w:val="24"/>
        </w:rPr>
        <w:t>м</w:t>
      </w:r>
      <w:r w:rsidRPr="008E5DBC">
        <w:rPr>
          <w:rFonts w:ascii="Times New Roman" w:hAnsi="Times New Roman"/>
          <w:sz w:val="24"/>
          <w:szCs w:val="24"/>
        </w:rPr>
        <w:t xml:space="preserve"> фломастер</w:t>
      </w:r>
      <w:r w:rsidR="00827726" w:rsidRPr="008E5DBC">
        <w:rPr>
          <w:rFonts w:ascii="Times New Roman" w:hAnsi="Times New Roman"/>
          <w:sz w:val="24"/>
          <w:szCs w:val="24"/>
        </w:rPr>
        <w:t>ом</w:t>
      </w:r>
      <w:r w:rsidRPr="008E5DBC">
        <w:rPr>
          <w:rFonts w:ascii="Times New Roman" w:hAnsi="Times New Roman"/>
          <w:sz w:val="24"/>
          <w:szCs w:val="24"/>
        </w:rPr>
        <w:t xml:space="preserve"> – человечка, напоминающего вас, зел</w:t>
      </w:r>
      <w:r w:rsidR="00827726" w:rsidRPr="008E5DBC">
        <w:rPr>
          <w:rFonts w:ascii="Times New Roman" w:hAnsi="Times New Roman"/>
          <w:sz w:val="24"/>
          <w:szCs w:val="24"/>
        </w:rPr>
        <w:t>еным</w:t>
      </w:r>
      <w:r w:rsidRPr="008E5DBC">
        <w:rPr>
          <w:rFonts w:ascii="Times New Roman" w:hAnsi="Times New Roman"/>
          <w:sz w:val="24"/>
          <w:szCs w:val="24"/>
        </w:rPr>
        <w:t xml:space="preserve"> – каким вы хотите быть. </w:t>
      </w:r>
    </w:p>
    <w:p w:rsidR="00F1417D" w:rsidRPr="008E5DBC" w:rsidRDefault="00F1417D" w:rsidP="00F1417D">
      <w:pPr>
        <w:pStyle w:val="a4"/>
        <w:spacing w:before="0" w:beforeAutospacing="0" w:after="0" w:afterAutospacing="0" w:line="360" w:lineRule="auto"/>
        <w:ind w:firstLine="709"/>
        <w:jc w:val="both"/>
      </w:pPr>
      <w:r w:rsidRPr="008E5DBC">
        <w:t xml:space="preserve">Интерпретация результатов выполнения проективной методики «Дерево» проводится исходя из того, какие позиции выбирает данный </w:t>
      </w:r>
      <w:r w:rsidR="00827726" w:rsidRPr="008E5DBC">
        <w:t>ребенок</w:t>
      </w:r>
      <w:r w:rsidRPr="008E5DBC">
        <w:t>, с положением какого человечка отождествляет свое реальное и идеальное положение, есть ли между ними различия.</w:t>
      </w:r>
    </w:p>
    <w:p w:rsidR="00F1417D" w:rsidRPr="008E5DBC" w:rsidRDefault="00F1417D" w:rsidP="00F1417D">
      <w:pPr>
        <w:pStyle w:val="a4"/>
        <w:spacing w:before="0" w:beforeAutospacing="0" w:after="0" w:afterAutospacing="0" w:line="360" w:lineRule="auto"/>
        <w:ind w:firstLine="709"/>
        <w:jc w:val="both"/>
      </w:pPr>
      <w:r w:rsidRPr="008E5DBC">
        <w:t>Для удобства объяснения каждой фигурке присвоен свой номер.</w:t>
      </w:r>
    </w:p>
    <w:p w:rsidR="00F1417D" w:rsidRPr="008E5DBC" w:rsidRDefault="00F1417D" w:rsidP="00F1417D">
      <w:pPr>
        <w:pStyle w:val="a4"/>
        <w:spacing w:before="0" w:beforeAutospacing="0" w:after="0" w:afterAutospacing="0" w:line="360" w:lineRule="auto"/>
        <w:ind w:firstLine="709"/>
        <w:jc w:val="both"/>
      </w:pPr>
      <w:r w:rsidRPr="008E5DBC">
        <w:t>Выбор позиции № 1, 3, 6, 7 характеризует установку на преодоление препятствий.</w:t>
      </w:r>
    </w:p>
    <w:p w:rsidR="00F1417D" w:rsidRPr="008E5DBC" w:rsidRDefault="00F1417D" w:rsidP="00F1417D">
      <w:pPr>
        <w:pStyle w:val="a4"/>
        <w:spacing w:before="0" w:beforeAutospacing="0" w:after="0" w:afterAutospacing="0" w:line="360" w:lineRule="auto"/>
        <w:ind w:firstLine="709"/>
        <w:jc w:val="both"/>
      </w:pPr>
      <w:r w:rsidRPr="008E5DBC">
        <w:t>№ 2, 11, 12, 18, 19 — общительность, дружескую поддержку.</w:t>
      </w:r>
    </w:p>
    <w:p w:rsidR="00F1417D" w:rsidRPr="008E5DBC" w:rsidRDefault="00F1417D" w:rsidP="00F1417D">
      <w:pPr>
        <w:pStyle w:val="a4"/>
        <w:spacing w:before="0" w:beforeAutospacing="0" w:after="0" w:afterAutospacing="0" w:line="360" w:lineRule="auto"/>
        <w:ind w:firstLine="709"/>
        <w:jc w:val="both"/>
      </w:pPr>
      <w:r w:rsidRPr="008E5DBC">
        <w:t>№ 4 — устойчивость положения (желание добиваться успехов, не преодолевая трудности).</w:t>
      </w:r>
    </w:p>
    <w:p w:rsidR="00F1417D" w:rsidRPr="008E5DBC" w:rsidRDefault="00F1417D" w:rsidP="00F1417D">
      <w:pPr>
        <w:pStyle w:val="a4"/>
        <w:spacing w:before="0" w:beforeAutospacing="0" w:after="0" w:afterAutospacing="0" w:line="360" w:lineRule="auto"/>
        <w:ind w:firstLine="709"/>
        <w:jc w:val="both"/>
      </w:pPr>
      <w:r w:rsidRPr="008E5DBC">
        <w:t>№ 5 — утомляемость, общая слабость, небольшой запас сил, застенчивость.</w:t>
      </w:r>
    </w:p>
    <w:p w:rsidR="00F1417D" w:rsidRPr="008E5DBC" w:rsidRDefault="00F1417D" w:rsidP="00F1417D">
      <w:pPr>
        <w:pStyle w:val="a4"/>
        <w:spacing w:before="0" w:beforeAutospacing="0" w:after="0" w:afterAutospacing="0" w:line="360" w:lineRule="auto"/>
        <w:ind w:firstLine="709"/>
        <w:jc w:val="both"/>
      </w:pPr>
      <w:r w:rsidRPr="008E5DBC">
        <w:t>№ 9 — мотивация на развлечения.</w:t>
      </w:r>
    </w:p>
    <w:p w:rsidR="00F1417D" w:rsidRPr="008E5DBC" w:rsidRDefault="00F1417D" w:rsidP="00F1417D">
      <w:pPr>
        <w:pStyle w:val="a4"/>
        <w:spacing w:before="0" w:beforeAutospacing="0" w:after="0" w:afterAutospacing="0" w:line="360" w:lineRule="auto"/>
        <w:ind w:firstLine="709"/>
        <w:jc w:val="both"/>
      </w:pPr>
      <w:r w:rsidRPr="008E5DBC">
        <w:t>№ 13, 21 — отстраненность, замкнутость, тревожность.</w:t>
      </w:r>
    </w:p>
    <w:p w:rsidR="00F1417D" w:rsidRPr="008E5DBC" w:rsidRDefault="00F1417D" w:rsidP="00F1417D">
      <w:pPr>
        <w:pStyle w:val="a4"/>
        <w:spacing w:before="0" w:beforeAutospacing="0" w:after="0" w:afterAutospacing="0" w:line="360" w:lineRule="auto"/>
        <w:ind w:firstLine="709"/>
        <w:jc w:val="both"/>
      </w:pPr>
      <w:r w:rsidRPr="008E5DBC">
        <w:lastRenderedPageBreak/>
        <w:t>№ 8 — отстраненность</w:t>
      </w:r>
      <w:proofErr w:type="gramStart"/>
      <w:r w:rsidRPr="008E5DBC">
        <w:t xml:space="preserve"> ,</w:t>
      </w:r>
      <w:proofErr w:type="gramEnd"/>
      <w:r w:rsidRPr="008E5DBC">
        <w:t xml:space="preserve"> уход в себя.</w:t>
      </w:r>
    </w:p>
    <w:p w:rsidR="00F1417D" w:rsidRPr="008E5DBC" w:rsidRDefault="00F1417D" w:rsidP="00F1417D">
      <w:pPr>
        <w:pStyle w:val="a4"/>
        <w:spacing w:before="0" w:beforeAutospacing="0" w:after="0" w:afterAutospacing="0" w:line="360" w:lineRule="auto"/>
        <w:ind w:firstLine="709"/>
        <w:jc w:val="both"/>
      </w:pPr>
      <w:r w:rsidRPr="008E5DBC">
        <w:t>№ 10, 15 — комфортное состояние, нормальная адаптация.</w:t>
      </w:r>
    </w:p>
    <w:p w:rsidR="00F1417D" w:rsidRPr="008E5DBC" w:rsidRDefault="00F1417D" w:rsidP="00F1417D">
      <w:pPr>
        <w:pStyle w:val="a4"/>
        <w:spacing w:before="0" w:beforeAutospacing="0" w:after="0" w:afterAutospacing="0" w:line="360" w:lineRule="auto"/>
        <w:ind w:firstLine="709"/>
        <w:jc w:val="both"/>
      </w:pPr>
      <w:r w:rsidRPr="008E5DBC">
        <w:t>№ 14 — кризисное состояние, «падение в пропасть».</w:t>
      </w:r>
    </w:p>
    <w:p w:rsidR="00F1417D" w:rsidRPr="008E5DBC" w:rsidRDefault="00F1417D" w:rsidP="00F1417D">
      <w:pPr>
        <w:pStyle w:val="a4"/>
        <w:spacing w:before="0" w:beforeAutospacing="0" w:after="0" w:afterAutospacing="0" w:line="360" w:lineRule="auto"/>
        <w:ind w:firstLine="709"/>
        <w:jc w:val="both"/>
      </w:pPr>
      <w:r w:rsidRPr="008E5DBC">
        <w:rPr>
          <w:color w:val="000000"/>
        </w:rPr>
        <w:t>Позицию № 20 часто выбирают как перспективу дети с завышенной самооценкой и установкой на </w:t>
      </w:r>
      <w:hyperlink r:id="rId9" w:history="1">
        <w:r w:rsidRPr="008E5DBC">
          <w:rPr>
            <w:rStyle w:val="a5"/>
            <w:color w:val="000000"/>
            <w:u w:val="none"/>
          </w:rPr>
          <w:t>лидерство</w:t>
        </w:r>
      </w:hyperlink>
      <w:r w:rsidRPr="008E5DBC">
        <w:rPr>
          <w:color w:val="000000"/>
        </w:rPr>
        <w:t>.</w:t>
      </w:r>
    </w:p>
    <w:p w:rsidR="00F1417D" w:rsidRPr="008E5DBC" w:rsidRDefault="00F1417D" w:rsidP="00F1417D">
      <w:pPr>
        <w:pStyle w:val="a4"/>
        <w:spacing w:before="0" w:beforeAutospacing="0" w:after="0" w:afterAutospacing="0" w:line="360" w:lineRule="auto"/>
        <w:ind w:firstLine="709"/>
        <w:jc w:val="both"/>
      </w:pPr>
      <w:r w:rsidRPr="008E5DBC">
        <w:t>Следует заметить, что позицию № 16 дети не всегда понимают как позицию «человечка, который несет на себе человечка № 17», а склонны видеть в ней человека, поддерживаемого и обнимаемого другим.</w:t>
      </w:r>
      <w:r w:rsidR="00D40A3E" w:rsidRPr="008E5DBC">
        <w:t xml:space="preserve"> [</w:t>
      </w:r>
      <w:r w:rsidR="00DC1D37" w:rsidRPr="008E5DBC">
        <w:t>19, с.165</w:t>
      </w:r>
      <w:r w:rsidR="00D40A3E" w:rsidRPr="008E5DBC">
        <w:t>]</w:t>
      </w:r>
    </w:p>
    <w:p w:rsidR="00F1417D" w:rsidRPr="008E5DBC" w:rsidRDefault="00F1417D" w:rsidP="001B2E46">
      <w:pPr>
        <w:widowControl w:val="0"/>
        <w:autoSpaceDE w:val="0"/>
        <w:autoSpaceDN w:val="0"/>
        <w:adjustRightInd w:val="0"/>
        <w:spacing w:after="0" w:line="360" w:lineRule="auto"/>
        <w:ind w:firstLine="709"/>
        <w:jc w:val="both"/>
        <w:rPr>
          <w:rFonts w:ascii="Times New Roman" w:hAnsi="Times New Roman"/>
          <w:noProof/>
          <w:sz w:val="24"/>
          <w:szCs w:val="24"/>
        </w:rPr>
      </w:pPr>
      <w:r w:rsidRPr="008E5DBC">
        <w:rPr>
          <w:rFonts w:ascii="Times New Roman CYR" w:hAnsi="Times New Roman CYR" w:cs="Times New Roman CYR"/>
          <w:noProof/>
          <w:color w:val="000000"/>
          <w:sz w:val="24"/>
          <w:szCs w:val="24"/>
        </w:rPr>
        <w:t xml:space="preserve">Таким образом, </w:t>
      </w:r>
      <w:r w:rsidR="00827726" w:rsidRPr="008E5DBC">
        <w:rPr>
          <w:rFonts w:ascii="Times New Roman CYR" w:hAnsi="Times New Roman CYR" w:cs="Times New Roman CYR"/>
          <w:noProof/>
          <w:color w:val="000000"/>
          <w:sz w:val="24"/>
          <w:szCs w:val="24"/>
        </w:rPr>
        <w:t xml:space="preserve">данные диагностики </w:t>
      </w:r>
      <w:r w:rsidR="00863BD3" w:rsidRPr="008E5DBC">
        <w:rPr>
          <w:rFonts w:ascii="Times New Roman CYR" w:hAnsi="Times New Roman CYR" w:cs="Times New Roman CYR"/>
          <w:noProof/>
          <w:color w:val="000000"/>
          <w:sz w:val="24"/>
          <w:szCs w:val="24"/>
        </w:rPr>
        <w:t xml:space="preserve">на наш взгляд </w:t>
      </w:r>
      <w:r w:rsidR="00827726" w:rsidRPr="008E5DBC">
        <w:rPr>
          <w:rFonts w:ascii="Times New Roman CYR" w:hAnsi="Times New Roman CYR" w:cs="Times New Roman CYR"/>
          <w:noProof/>
          <w:color w:val="000000"/>
          <w:sz w:val="24"/>
          <w:szCs w:val="24"/>
        </w:rPr>
        <w:t xml:space="preserve">могут позволить </w:t>
      </w:r>
      <w:r w:rsidRPr="008E5DBC">
        <w:rPr>
          <w:rFonts w:ascii="Times New Roman CYR" w:hAnsi="Times New Roman CYR" w:cs="Times New Roman CYR"/>
          <w:noProof/>
          <w:color w:val="000000"/>
          <w:sz w:val="24"/>
          <w:szCs w:val="24"/>
        </w:rPr>
        <w:t xml:space="preserve">выявить </w:t>
      </w:r>
      <w:r w:rsidR="00863BD3" w:rsidRPr="008E5DBC">
        <w:rPr>
          <w:rFonts w:ascii="Times New Roman CYR" w:hAnsi="Times New Roman CYR" w:cs="Times New Roman CYR"/>
          <w:noProof/>
          <w:color w:val="000000"/>
          <w:sz w:val="24"/>
          <w:szCs w:val="24"/>
        </w:rPr>
        <w:t>уровень развития</w:t>
      </w:r>
      <w:r w:rsidRPr="008E5DBC">
        <w:rPr>
          <w:rFonts w:ascii="Times New Roman CYR" w:hAnsi="Times New Roman CYR" w:cs="Times New Roman CYR"/>
          <w:noProof/>
          <w:color w:val="000000"/>
          <w:sz w:val="24"/>
          <w:szCs w:val="24"/>
        </w:rPr>
        <w:t xml:space="preserve"> самооценки, которые </w:t>
      </w:r>
      <w:r w:rsidR="00863BD3" w:rsidRPr="008E5DBC">
        <w:rPr>
          <w:rFonts w:ascii="Times New Roman CYR" w:hAnsi="Times New Roman CYR" w:cs="Times New Roman CYR"/>
          <w:noProof/>
          <w:color w:val="000000"/>
          <w:sz w:val="24"/>
          <w:szCs w:val="24"/>
        </w:rPr>
        <w:t xml:space="preserve">могут </w:t>
      </w:r>
      <w:r w:rsidRPr="008E5DBC">
        <w:rPr>
          <w:rFonts w:ascii="Times New Roman CYR" w:hAnsi="Times New Roman CYR" w:cs="Times New Roman CYR"/>
          <w:noProof/>
          <w:color w:val="000000"/>
          <w:sz w:val="24"/>
          <w:szCs w:val="24"/>
        </w:rPr>
        <w:t xml:space="preserve"> </w:t>
      </w:r>
      <w:r w:rsidR="00863BD3" w:rsidRPr="008E5DBC">
        <w:rPr>
          <w:rFonts w:ascii="Times New Roman CYR" w:hAnsi="Times New Roman CYR" w:cs="Times New Roman CYR"/>
          <w:noProof/>
          <w:color w:val="000000"/>
          <w:sz w:val="24"/>
          <w:szCs w:val="24"/>
        </w:rPr>
        <w:t>быть</w:t>
      </w:r>
      <w:r w:rsidRPr="008E5DBC">
        <w:rPr>
          <w:rFonts w:ascii="Times New Roman CYR" w:hAnsi="Times New Roman CYR" w:cs="Times New Roman CYR"/>
          <w:noProof/>
          <w:color w:val="000000"/>
          <w:sz w:val="24"/>
          <w:szCs w:val="24"/>
        </w:rPr>
        <w:t xml:space="preserve"> заниженной, адекватной и высокой самооценкой.</w:t>
      </w:r>
      <w:r w:rsidR="00E33D1A" w:rsidRPr="008E5DBC">
        <w:rPr>
          <w:rFonts w:ascii="Arial" w:hAnsi="Arial" w:cs="Arial"/>
          <w:color w:val="444444"/>
          <w:sz w:val="24"/>
          <w:szCs w:val="24"/>
        </w:rPr>
        <w:t xml:space="preserve"> </w:t>
      </w:r>
      <w:r w:rsidR="00E33D1A" w:rsidRPr="008E5DBC">
        <w:rPr>
          <w:rStyle w:val="c7"/>
          <w:rFonts w:ascii="Times New Roman" w:hAnsi="Times New Roman"/>
          <w:sz w:val="24"/>
          <w:szCs w:val="24"/>
        </w:rPr>
        <w:t xml:space="preserve">Адекватная самооценка оказывает большое влияние на эмоциональное благополучие, успешность в различных видах деятельности и поведение старшего дошкольника. </w:t>
      </w:r>
      <w:r w:rsidR="00655F24" w:rsidRPr="008E5DBC">
        <w:rPr>
          <w:rStyle w:val="c7"/>
          <w:rFonts w:ascii="Times New Roman" w:hAnsi="Times New Roman"/>
          <w:sz w:val="24"/>
          <w:szCs w:val="24"/>
        </w:rPr>
        <w:t xml:space="preserve">Далее мы опишем </w:t>
      </w:r>
      <w:r w:rsidR="00FA0B97" w:rsidRPr="008E5DBC">
        <w:rPr>
          <w:rStyle w:val="c7"/>
          <w:rFonts w:ascii="Times New Roman" w:hAnsi="Times New Roman"/>
          <w:sz w:val="24"/>
          <w:szCs w:val="24"/>
        </w:rPr>
        <w:t>опыт работы педагогов по вопросам</w:t>
      </w:r>
      <w:r w:rsidR="00655F24" w:rsidRPr="008E5DBC">
        <w:rPr>
          <w:rStyle w:val="c7"/>
          <w:rFonts w:ascii="Times New Roman" w:hAnsi="Times New Roman"/>
          <w:sz w:val="24"/>
          <w:szCs w:val="24"/>
        </w:rPr>
        <w:t xml:space="preserve"> формирования самооценки детей </w:t>
      </w:r>
      <w:r w:rsidR="00DE0A3C" w:rsidRPr="008E5DBC">
        <w:rPr>
          <w:rStyle w:val="c7"/>
          <w:rFonts w:ascii="Times New Roman" w:hAnsi="Times New Roman"/>
          <w:sz w:val="24"/>
          <w:szCs w:val="24"/>
        </w:rPr>
        <w:t xml:space="preserve">старшего дошкольного возраста. </w:t>
      </w:r>
    </w:p>
    <w:p w:rsidR="00DC242A" w:rsidRPr="008E5DBC" w:rsidRDefault="00655F24" w:rsidP="00614094">
      <w:pPr>
        <w:pStyle w:val="a4"/>
        <w:spacing w:before="240" w:beforeAutospacing="0" w:after="240" w:afterAutospacing="0" w:line="360" w:lineRule="auto"/>
        <w:jc w:val="both"/>
        <w:rPr>
          <w:b/>
          <w:color w:val="000000" w:themeColor="text1"/>
        </w:rPr>
      </w:pPr>
      <w:r w:rsidRPr="008E5DBC">
        <w:rPr>
          <w:b/>
          <w:color w:val="000000"/>
        </w:rPr>
        <w:t xml:space="preserve">2.2. </w:t>
      </w:r>
      <w:r w:rsidR="00DC242A" w:rsidRPr="008E5DBC">
        <w:rPr>
          <w:b/>
          <w:color w:val="000000" w:themeColor="text1"/>
        </w:rPr>
        <w:t>Опыт работы педагогов по формированию самооценки детей старшего дошкольного развития</w:t>
      </w:r>
    </w:p>
    <w:p w:rsidR="00F1417D" w:rsidRPr="008E5DBC" w:rsidRDefault="00655F24" w:rsidP="000D6853">
      <w:pPr>
        <w:pStyle w:val="a4"/>
        <w:spacing w:before="0" w:beforeAutospacing="0" w:after="0" w:afterAutospacing="0" w:line="360" w:lineRule="auto"/>
        <w:ind w:firstLine="709"/>
        <w:jc w:val="both"/>
        <w:rPr>
          <w:color w:val="000000"/>
        </w:rPr>
      </w:pPr>
      <w:r w:rsidRPr="008E5DBC">
        <w:rPr>
          <w:color w:val="000000"/>
        </w:rPr>
        <w:t>Организуя жизнь детей в детском саду, педагоги-воспитатели сталкиваются с разными характерами, с разным эмоциональным и социальным опытом, полученным детьми в их семьях. Огромное значение для развития личности ребенка имеет эмоционально-психологический климат коллектива, в котором находится ребенок. В старшем дошкольном возрасте складываются взаимоотношения со взрослыми и сверстниками. Если в данном возрасте эти процессы не будут надлежащим образом сформированы, восполнить такой недостаток позднее окажется делом весьма трудным, а подчас и невозможным. Свойственное ребенку переживание радости закрепляется при определенных условиях и превращается в черту характера. Оценка дошкольником самого себя во многом зависит от оценки взрослого. Заниженные оценки оказывают самое отрицательное воздействие. А завышенные искажают представления детей о своих возможностях в сторону преувеличения результатов. Но в то же время играют положительную роль в организации деятельности, мобилизуя силы ребенка. Ниже  представим опыт педагогов по вопросу формирования самооценки дертей старшего дошкольного возраста.</w:t>
      </w:r>
    </w:p>
    <w:p w:rsidR="00DE0A3C" w:rsidRPr="008E5DBC" w:rsidRDefault="00DE0A3C" w:rsidP="000D6853">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Мы познакомились с работой </w:t>
      </w:r>
      <w:r w:rsidR="0076329F" w:rsidRPr="008E5DBC">
        <w:rPr>
          <w:rFonts w:ascii="Times New Roman" w:hAnsi="Times New Roman"/>
          <w:sz w:val="24"/>
          <w:szCs w:val="24"/>
        </w:rPr>
        <w:t>педагог</w:t>
      </w:r>
      <w:r w:rsidR="003A7593" w:rsidRPr="008E5DBC">
        <w:rPr>
          <w:rFonts w:ascii="Times New Roman" w:hAnsi="Times New Roman"/>
          <w:sz w:val="24"/>
          <w:szCs w:val="24"/>
        </w:rPr>
        <w:t>а</w:t>
      </w:r>
      <w:r w:rsidR="0076329F" w:rsidRPr="008E5DBC">
        <w:rPr>
          <w:rFonts w:ascii="Times New Roman" w:hAnsi="Times New Roman"/>
          <w:sz w:val="24"/>
          <w:szCs w:val="24"/>
        </w:rPr>
        <w:t xml:space="preserve">-психолога МБОУ д/с № 1 «Тополек» г. </w:t>
      </w:r>
      <w:r w:rsidR="003A7593" w:rsidRPr="008E5DBC">
        <w:rPr>
          <w:rFonts w:ascii="Times New Roman" w:hAnsi="Times New Roman"/>
          <w:sz w:val="24"/>
          <w:szCs w:val="24"/>
        </w:rPr>
        <w:t>Екатеринбурга</w:t>
      </w:r>
      <w:r w:rsidR="0076329F" w:rsidRPr="008E5DBC">
        <w:rPr>
          <w:rFonts w:ascii="Times New Roman" w:hAnsi="Times New Roman"/>
          <w:sz w:val="24"/>
          <w:szCs w:val="24"/>
        </w:rPr>
        <w:t xml:space="preserve"> Инны Павловны </w:t>
      </w:r>
      <w:r w:rsidRPr="008E5DBC">
        <w:rPr>
          <w:rFonts w:ascii="Times New Roman" w:hAnsi="Times New Roman"/>
          <w:sz w:val="24"/>
          <w:szCs w:val="24"/>
        </w:rPr>
        <w:t xml:space="preserve">Середы «Формирование уверенного поведения у детей дошкольного возраста». Автор данной </w:t>
      </w:r>
      <w:r w:rsidR="0076329F" w:rsidRPr="008E5DBC">
        <w:rPr>
          <w:rFonts w:ascii="Times New Roman" w:hAnsi="Times New Roman"/>
          <w:sz w:val="24"/>
          <w:szCs w:val="24"/>
        </w:rPr>
        <w:t>работы сообщает</w:t>
      </w:r>
      <w:r w:rsidRPr="008E5DBC">
        <w:rPr>
          <w:rFonts w:ascii="Times New Roman" w:hAnsi="Times New Roman"/>
          <w:sz w:val="24"/>
          <w:szCs w:val="24"/>
        </w:rPr>
        <w:t xml:space="preserve"> о том, что развитие эмоциональной сферы предполагает принятие себя как достойное уважения человека. Уже в детском </w:t>
      </w:r>
      <w:r w:rsidRPr="008E5DBC">
        <w:rPr>
          <w:rFonts w:ascii="Times New Roman" w:hAnsi="Times New Roman"/>
          <w:sz w:val="24"/>
          <w:szCs w:val="24"/>
        </w:rPr>
        <w:lastRenderedPageBreak/>
        <w:t xml:space="preserve">возрасте необходимо способствовать формированию у ребенка положительной, стабильной самооценки, уверенности в собственных силах. Только в этом случае ребенок сможет устанавливать и поддерживать конструктивные взаимоотношения с окружающими и доверять себе.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И.П. Середа предложила ряд занятий, которые направлены на формирование у детей уверенности в себе. Условно их можно разделить на игры, которые помогают ребенку:</w:t>
      </w:r>
    </w:p>
    <w:p w:rsidR="00DE0A3C" w:rsidRPr="008E5DBC" w:rsidRDefault="00DE0A3C" w:rsidP="00DC242A">
      <w:pPr>
        <w:pStyle w:val="a3"/>
        <w:numPr>
          <w:ilvl w:val="0"/>
          <w:numId w:val="15"/>
        </w:numPr>
        <w:spacing w:after="160" w:line="360" w:lineRule="auto"/>
        <w:ind w:left="0" w:firstLine="709"/>
        <w:jc w:val="both"/>
        <w:rPr>
          <w:rFonts w:ascii="Times New Roman" w:hAnsi="Times New Roman"/>
          <w:sz w:val="24"/>
          <w:szCs w:val="24"/>
        </w:rPr>
      </w:pPr>
      <w:r w:rsidRPr="008E5DBC">
        <w:rPr>
          <w:rFonts w:ascii="Times New Roman" w:hAnsi="Times New Roman"/>
          <w:sz w:val="24"/>
          <w:szCs w:val="24"/>
        </w:rPr>
        <w:t xml:space="preserve">почувствовать себя сильным, могущественным </w:t>
      </w:r>
    </w:p>
    <w:p w:rsidR="00DE0A3C" w:rsidRPr="008E5DBC" w:rsidRDefault="00DE0A3C" w:rsidP="00DC242A">
      <w:pPr>
        <w:pStyle w:val="a3"/>
        <w:numPr>
          <w:ilvl w:val="0"/>
          <w:numId w:val="15"/>
        </w:numPr>
        <w:spacing w:after="160" w:line="360" w:lineRule="auto"/>
        <w:ind w:left="0" w:firstLine="709"/>
        <w:jc w:val="both"/>
        <w:rPr>
          <w:rFonts w:ascii="Times New Roman" w:hAnsi="Times New Roman"/>
          <w:sz w:val="24"/>
          <w:szCs w:val="24"/>
        </w:rPr>
      </w:pPr>
      <w:r w:rsidRPr="008E5DBC">
        <w:rPr>
          <w:rFonts w:ascii="Times New Roman" w:hAnsi="Times New Roman"/>
          <w:sz w:val="24"/>
          <w:szCs w:val="24"/>
        </w:rPr>
        <w:t>найти в себе положительные качества, принять себя</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1. «Уверенность и причины неуверенности»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формирование реалистичной самооценки и </w:t>
      </w:r>
      <w:proofErr w:type="spellStart"/>
      <w:r w:rsidRPr="008E5DBC">
        <w:rPr>
          <w:rFonts w:ascii="Times New Roman" w:hAnsi="Times New Roman"/>
          <w:sz w:val="24"/>
          <w:szCs w:val="24"/>
        </w:rPr>
        <w:t>самопринятия</w:t>
      </w:r>
      <w:proofErr w:type="spellEnd"/>
      <w:r w:rsidRPr="008E5DBC">
        <w:rPr>
          <w:rFonts w:ascii="Times New Roman" w:hAnsi="Times New Roman"/>
          <w:sz w:val="24"/>
          <w:szCs w:val="24"/>
        </w:rPr>
        <w:t>, стабилизация эмоционального состояния.</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воспитатель начинает с игры-разминки «Капитан». Выбирают водящего, который на время покидает игровую комнату. Дети договариваются, кто из них будет капитаном. Капитан выполняет различные действия </w:t>
      </w:r>
      <w:proofErr w:type="gramStart"/>
      <w:r w:rsidRPr="008E5DBC">
        <w:rPr>
          <w:rFonts w:ascii="Times New Roman" w:hAnsi="Times New Roman"/>
          <w:sz w:val="24"/>
          <w:szCs w:val="24"/>
        </w:rPr>
        <w:t xml:space="preserve">( </w:t>
      </w:r>
      <w:proofErr w:type="gramEnd"/>
      <w:r w:rsidRPr="008E5DBC">
        <w:rPr>
          <w:rFonts w:ascii="Times New Roman" w:hAnsi="Times New Roman"/>
          <w:sz w:val="24"/>
          <w:szCs w:val="24"/>
        </w:rPr>
        <w:t xml:space="preserve">хлопает в ладоши, приседает и т.д.) все дети в точности должны повторять за ним движения. Вернувшийся должен угадать, кто капитан.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Далее воспитатель предлагает детям побеседовать о том, что такое уверенность. В процессе беседы педагог подводит детей к пониманию того, что значит быть уверенным в себе: верить в себя, не боятся трудностей в решении различных жизненных вопросов.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Педагог читает детям сказку «Верь в себе» </w:t>
      </w:r>
      <w:proofErr w:type="gramStart"/>
      <w:r w:rsidRPr="008E5DBC">
        <w:rPr>
          <w:rFonts w:ascii="Times New Roman" w:hAnsi="Times New Roman"/>
          <w:sz w:val="24"/>
          <w:szCs w:val="24"/>
        </w:rPr>
        <w:t xml:space="preserve">( </w:t>
      </w:r>
      <w:proofErr w:type="gramEnd"/>
      <w:r w:rsidRPr="008E5DBC">
        <w:rPr>
          <w:rFonts w:ascii="Times New Roman" w:hAnsi="Times New Roman"/>
          <w:sz w:val="24"/>
          <w:szCs w:val="24"/>
        </w:rPr>
        <w:t xml:space="preserve">модификация О.В. </w:t>
      </w:r>
      <w:proofErr w:type="spellStart"/>
      <w:r w:rsidRPr="008E5DBC">
        <w:rPr>
          <w:rFonts w:ascii="Times New Roman" w:hAnsi="Times New Roman"/>
          <w:sz w:val="24"/>
          <w:szCs w:val="24"/>
        </w:rPr>
        <w:t>Хухлаева</w:t>
      </w:r>
      <w:proofErr w:type="spellEnd"/>
      <w:r w:rsidRPr="008E5DBC">
        <w:rPr>
          <w:rFonts w:ascii="Times New Roman" w:hAnsi="Times New Roman"/>
          <w:sz w:val="24"/>
          <w:szCs w:val="24"/>
        </w:rPr>
        <w:t>). Проводят анализ произведения, отвечая на вопросы по содержанию.</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Предлагается детям игра « Волшебный стул». Взрослый по</w:t>
      </w:r>
      <w:r w:rsidR="00FA0B97" w:rsidRPr="008E5DBC">
        <w:rPr>
          <w:rFonts w:ascii="Times New Roman" w:hAnsi="Times New Roman"/>
          <w:sz w:val="24"/>
          <w:szCs w:val="24"/>
        </w:rPr>
        <w:t xml:space="preserve"> </w:t>
      </w:r>
      <w:r w:rsidRPr="008E5DBC">
        <w:rPr>
          <w:rFonts w:ascii="Times New Roman" w:hAnsi="Times New Roman"/>
          <w:sz w:val="24"/>
          <w:szCs w:val="24"/>
        </w:rPr>
        <w:t xml:space="preserve">очереди рассказывает о детях группы. Тот ребенок о ком идет речь становится «королем». На протяжении всего рассказа о нем, он сидит на троне в короне.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Далее воспитатель предлагает детям нарисовать портрет «Хорошего Я». </w:t>
      </w:r>
      <w:r w:rsidR="00FA0B97" w:rsidRPr="008E5DBC">
        <w:rPr>
          <w:rFonts w:ascii="Times New Roman" w:hAnsi="Times New Roman"/>
          <w:sz w:val="24"/>
          <w:szCs w:val="24"/>
        </w:rPr>
        <w:t>Дети с</w:t>
      </w:r>
      <w:r w:rsidRPr="008E5DBC">
        <w:rPr>
          <w:rFonts w:ascii="Times New Roman" w:hAnsi="Times New Roman"/>
          <w:sz w:val="24"/>
          <w:szCs w:val="24"/>
        </w:rPr>
        <w:t xml:space="preserve"> помощью взрослых записывает на листе свои хорошие качества</w:t>
      </w:r>
      <w:proofErr w:type="gramStart"/>
      <w:r w:rsidRPr="008E5DBC">
        <w:rPr>
          <w:rFonts w:ascii="Times New Roman" w:hAnsi="Times New Roman"/>
          <w:sz w:val="24"/>
          <w:szCs w:val="24"/>
        </w:rPr>
        <w:t xml:space="preserve"> .</w:t>
      </w:r>
      <w:proofErr w:type="gramEnd"/>
      <w:r w:rsidRPr="008E5DBC">
        <w:rPr>
          <w:rFonts w:ascii="Times New Roman" w:hAnsi="Times New Roman"/>
          <w:sz w:val="24"/>
          <w:szCs w:val="24"/>
        </w:rPr>
        <w:t xml:space="preserve">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Занятие 2. «Умение говорить «нет!»»</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Цель – развитие социальных умений и навыков, положительной «Я»- концепции, умения сказать «нет»</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начинает с игры-разминки «Здравствуйте». Дети ходят по комнате и приветствуют друг друга локтями. При этом говорят добрые приветственные слова.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Проводится беседа о том, что есть случае в жизни, когда мы соглашаемся что-то сделать, хотя нужно было отказаться, и потом об этом жалели. Воспитатель вместе с детьми вспоминают ситуации, когда дети не смогли сказать «нет». Педагог подводит детей к мысли: </w:t>
      </w:r>
      <w:r w:rsidRPr="008E5DBC">
        <w:rPr>
          <w:rFonts w:ascii="Times New Roman" w:hAnsi="Times New Roman"/>
          <w:sz w:val="24"/>
          <w:szCs w:val="24"/>
        </w:rPr>
        <w:lastRenderedPageBreak/>
        <w:t>умение отказать очень важно в жизни. Такой поступок требует отваги, потому что, возможно друзья, знакомые ребята некоторые время могут на нас сердится из-за нашего отказа.</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Обсуждают правила отказа.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Проигрывание ситуаций «Умение сказать «нет»»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Ситуации: «Уйти с незнакомцем из садика покататься на машине» или «Взять чужую игрушку из шкафчика».</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Игра «Мышь и мышеловка»</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 Все встают в круг, плотно прижимаются друг к другу ногами, бедрами, плечами и обнимаются за пояс – это «мышеловка». Водящий – в кругу. Его задача всеми любыми способами вылезти из «мышеловки».</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Занятие 3. « Быть уверенным в себе - это здорово!»</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повышение самооценки детей, развитие умения принимать решение  в сложных ситуациях, развитие воображения, умение свободно двигаться, приобретение навыка публичных выступлений.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Игра – разминка «</w:t>
      </w:r>
      <w:proofErr w:type="spellStart"/>
      <w:r w:rsidRPr="008E5DBC">
        <w:rPr>
          <w:rFonts w:ascii="Times New Roman" w:hAnsi="Times New Roman"/>
          <w:sz w:val="24"/>
          <w:szCs w:val="24"/>
        </w:rPr>
        <w:t>Отгадайка</w:t>
      </w:r>
      <w:proofErr w:type="spellEnd"/>
      <w:r w:rsidRPr="008E5DBC">
        <w:rPr>
          <w:rFonts w:ascii="Times New Roman" w:hAnsi="Times New Roman"/>
          <w:sz w:val="24"/>
          <w:szCs w:val="24"/>
        </w:rPr>
        <w:t xml:space="preserve">»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Дети сидят на стульях, ведущий предлагает отгадать,  о ком он говорит.</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Педагог проводит беседу о том, что такое уверенность, зачем быть уверенным, как быть уверенным.</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Игра «Говорящие ботинки»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Взрослый задает вопрос «Если бы ваши ботинки умели говорить, что бы они сказали о вас?» - и бросает мяч любому ребенку, готовому ответить на вопрос. Педагог поощряет позитивные ответы. Если ребенок дает негативный ответ, взрослый задает примерно следующий вопрос «Что ты должен сделать, чтобы твои ботинки не говорили о тебе это?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Игра «Врасти в землю» </w:t>
      </w:r>
    </w:p>
    <w:p w:rsidR="00DE0A3C" w:rsidRPr="008E5DBC" w:rsidRDefault="00DE0A3C" w:rsidP="00DC242A">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Взрослый вспоминает вместе с детьми героев литературных произведений, фильмов, мультфильмов, которые демонстрируют уверенность поведения. Дети демонстрируют позу уверенности человека.[12, </w:t>
      </w:r>
      <w:r w:rsidRPr="008E5DBC">
        <w:rPr>
          <w:rFonts w:ascii="Times New Roman" w:hAnsi="Times New Roman"/>
          <w:sz w:val="24"/>
          <w:szCs w:val="24"/>
          <w:lang w:val="en-US"/>
        </w:rPr>
        <w:t>c</w:t>
      </w:r>
      <w:r w:rsidRPr="008E5DBC">
        <w:rPr>
          <w:rFonts w:ascii="Times New Roman" w:hAnsi="Times New Roman"/>
          <w:sz w:val="24"/>
          <w:szCs w:val="24"/>
        </w:rPr>
        <w:t>.61]</w:t>
      </w:r>
    </w:p>
    <w:p w:rsidR="00DE0A3C" w:rsidRPr="008E5DBC" w:rsidRDefault="00DE0A3C"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t>Мы ознакомились с опытом работы педагога-психолога</w:t>
      </w:r>
      <w:r w:rsidR="0076329F" w:rsidRPr="008E5DBC">
        <w:rPr>
          <w:rFonts w:ascii="Times New Roman" w:hAnsi="Times New Roman"/>
          <w:sz w:val="24"/>
          <w:szCs w:val="24"/>
        </w:rPr>
        <w:t xml:space="preserve"> Ирины </w:t>
      </w:r>
      <w:r w:rsidR="00D42832" w:rsidRPr="008E5DBC">
        <w:rPr>
          <w:rFonts w:ascii="Times New Roman" w:hAnsi="Times New Roman"/>
          <w:sz w:val="24"/>
          <w:szCs w:val="24"/>
        </w:rPr>
        <w:t>А</w:t>
      </w:r>
      <w:r w:rsidR="0076329F" w:rsidRPr="008E5DBC">
        <w:rPr>
          <w:rFonts w:ascii="Times New Roman" w:hAnsi="Times New Roman"/>
          <w:sz w:val="24"/>
          <w:szCs w:val="24"/>
        </w:rPr>
        <w:t>лексеевны Петровой</w:t>
      </w:r>
      <w:r w:rsidR="00D42832" w:rsidRPr="008E5DBC">
        <w:rPr>
          <w:rFonts w:ascii="Times New Roman" w:hAnsi="Times New Roman"/>
          <w:sz w:val="24"/>
          <w:szCs w:val="24"/>
        </w:rPr>
        <w:t xml:space="preserve"> МБДОУ д/с «Сказка» </w:t>
      </w:r>
      <w:proofErr w:type="spellStart"/>
      <w:r w:rsidR="00D42832" w:rsidRPr="008E5DBC">
        <w:rPr>
          <w:rFonts w:ascii="Times New Roman" w:hAnsi="Times New Roman"/>
          <w:sz w:val="24"/>
          <w:szCs w:val="24"/>
        </w:rPr>
        <w:t>г.Зерноград</w:t>
      </w:r>
      <w:r w:rsidR="0076329F" w:rsidRPr="008E5DBC">
        <w:rPr>
          <w:rFonts w:ascii="Times New Roman" w:hAnsi="Times New Roman"/>
          <w:sz w:val="24"/>
          <w:szCs w:val="24"/>
        </w:rPr>
        <w:t>а</w:t>
      </w:r>
      <w:proofErr w:type="spellEnd"/>
      <w:r w:rsidR="00D42832" w:rsidRPr="008E5DBC">
        <w:rPr>
          <w:rFonts w:ascii="Times New Roman" w:hAnsi="Times New Roman"/>
          <w:sz w:val="24"/>
          <w:szCs w:val="24"/>
        </w:rPr>
        <w:t>.  И.А. Петрова предлагает коррекционную программу уровня самооценки старших дошкольников. Программа состоит из двух блоков</w:t>
      </w:r>
      <w:r w:rsidR="00DC242A" w:rsidRPr="008E5DBC">
        <w:rPr>
          <w:rFonts w:ascii="Times New Roman" w:hAnsi="Times New Roman"/>
          <w:sz w:val="24"/>
          <w:szCs w:val="24"/>
        </w:rPr>
        <w:t>, блок 1 «Как прекрасен этот мир», блок 2 «Мой внутренний мир»</w:t>
      </w:r>
      <w:r w:rsidR="00D42832" w:rsidRPr="008E5DBC">
        <w:rPr>
          <w:rFonts w:ascii="Times New Roman" w:hAnsi="Times New Roman"/>
          <w:sz w:val="24"/>
          <w:szCs w:val="24"/>
        </w:rPr>
        <w:t>. Каждый блок- это несколько занятий, объединенных одной тематикой. Главное условие эффективности заняти</w:t>
      </w:r>
      <w:proofErr w:type="gramStart"/>
      <w:r w:rsidR="00D42832" w:rsidRPr="008E5DBC">
        <w:rPr>
          <w:rFonts w:ascii="Times New Roman" w:hAnsi="Times New Roman"/>
          <w:sz w:val="24"/>
          <w:szCs w:val="24"/>
        </w:rPr>
        <w:t>й-</w:t>
      </w:r>
      <w:proofErr w:type="gramEnd"/>
      <w:r w:rsidR="00D42832" w:rsidRPr="008E5DBC">
        <w:rPr>
          <w:rFonts w:ascii="Times New Roman" w:hAnsi="Times New Roman"/>
          <w:sz w:val="24"/>
          <w:szCs w:val="24"/>
        </w:rPr>
        <w:t xml:space="preserve"> участие детей, которых не следует  </w:t>
      </w:r>
      <w:r w:rsidR="000C46F2" w:rsidRPr="008E5DBC">
        <w:rPr>
          <w:rFonts w:ascii="Times New Roman" w:hAnsi="Times New Roman"/>
          <w:sz w:val="24"/>
          <w:szCs w:val="24"/>
        </w:rPr>
        <w:t>оценива</w:t>
      </w:r>
      <w:r w:rsidR="009D593C" w:rsidRPr="008E5DBC">
        <w:rPr>
          <w:rFonts w:ascii="Times New Roman" w:hAnsi="Times New Roman"/>
          <w:sz w:val="24"/>
          <w:szCs w:val="24"/>
        </w:rPr>
        <w:t>ть, добиваясь правильного ответа</w:t>
      </w:r>
      <w:r w:rsidR="000C46F2" w:rsidRPr="008E5DBC">
        <w:rPr>
          <w:rFonts w:ascii="Times New Roman" w:hAnsi="Times New Roman"/>
          <w:sz w:val="24"/>
          <w:szCs w:val="24"/>
        </w:rPr>
        <w:t xml:space="preserve">. Поскольку, дети легко заражаются чужими эмоциями, их необходимо, прежде всего, увлечь, заинтересовать занятиями. </w:t>
      </w:r>
    </w:p>
    <w:p w:rsidR="001B2E46" w:rsidRPr="008E5DBC" w:rsidRDefault="001B2E46"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lastRenderedPageBreak/>
        <w:t xml:space="preserve">Занятие 1. «Давайте познакомимся» </w:t>
      </w:r>
    </w:p>
    <w:p w:rsidR="001B2E46" w:rsidRPr="008E5DBC" w:rsidRDefault="001B2E46"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t>Цель</w:t>
      </w:r>
      <w:r w:rsidRPr="008E5DBC">
        <w:rPr>
          <w:rFonts w:ascii="Times New Roman" w:hAnsi="Times New Roman"/>
          <w:b/>
          <w:sz w:val="24"/>
          <w:szCs w:val="24"/>
        </w:rPr>
        <w:t xml:space="preserve"> - </w:t>
      </w:r>
      <w:r w:rsidRPr="008E5DBC">
        <w:rPr>
          <w:rFonts w:ascii="Times New Roman" w:hAnsi="Times New Roman"/>
          <w:sz w:val="24"/>
          <w:szCs w:val="24"/>
        </w:rPr>
        <w:t xml:space="preserve">знакомство участников друг с другом, повышение позитивного настроя и сплочения детей, эмоциональное и мышечное расслабление. </w:t>
      </w:r>
    </w:p>
    <w:p w:rsidR="001B2E46" w:rsidRPr="008E5DBC" w:rsidRDefault="001B2E46"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t>В водной части педагог предлагает два упражнения – «Имя» и «Клубочек». Основная часть начинается с волшебной истории, далее детям предлагается нарисовать волшебные дома, проводится игра «Паутинка». Заключительная часть включает в себя «Танец дружбы», «Эстафета дружбы»</w:t>
      </w:r>
      <w:proofErr w:type="gramStart"/>
      <w:r w:rsidRPr="008E5DBC">
        <w:rPr>
          <w:rFonts w:ascii="Times New Roman" w:hAnsi="Times New Roman"/>
          <w:sz w:val="24"/>
          <w:szCs w:val="24"/>
        </w:rPr>
        <w:t>.</w:t>
      </w:r>
      <w:proofErr w:type="gramEnd"/>
      <w:r w:rsidRPr="008E5DBC">
        <w:rPr>
          <w:rFonts w:ascii="Times New Roman" w:hAnsi="Times New Roman"/>
          <w:sz w:val="24"/>
          <w:szCs w:val="24"/>
        </w:rPr>
        <w:t xml:space="preserve"> </w:t>
      </w:r>
      <w:r w:rsidR="003A7593" w:rsidRPr="008E5DBC">
        <w:rPr>
          <w:rFonts w:ascii="Times New Roman" w:hAnsi="Times New Roman"/>
          <w:sz w:val="24"/>
          <w:szCs w:val="24"/>
        </w:rPr>
        <w:t>(</w:t>
      </w:r>
      <w:proofErr w:type="gramStart"/>
      <w:r w:rsidR="003A7593" w:rsidRPr="008E5DBC">
        <w:rPr>
          <w:rFonts w:ascii="Times New Roman" w:hAnsi="Times New Roman"/>
          <w:sz w:val="24"/>
          <w:szCs w:val="24"/>
        </w:rPr>
        <w:t>п</w:t>
      </w:r>
      <w:proofErr w:type="gramEnd"/>
      <w:r w:rsidR="000C0B85" w:rsidRPr="008E5DBC">
        <w:rPr>
          <w:rFonts w:ascii="Times New Roman" w:hAnsi="Times New Roman"/>
          <w:sz w:val="24"/>
          <w:szCs w:val="24"/>
        </w:rPr>
        <w:t>риложение 2</w:t>
      </w:r>
      <w:r w:rsidR="00065A95" w:rsidRPr="008E5DBC">
        <w:rPr>
          <w:rFonts w:ascii="Times New Roman" w:hAnsi="Times New Roman"/>
          <w:sz w:val="24"/>
          <w:szCs w:val="24"/>
        </w:rPr>
        <w:t xml:space="preserve">) </w:t>
      </w:r>
    </w:p>
    <w:p w:rsidR="001B2E46" w:rsidRPr="008E5DBC" w:rsidRDefault="001B2E46"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2. «Как прекрасен этот мир» </w:t>
      </w:r>
    </w:p>
    <w:p w:rsidR="00065A95" w:rsidRPr="008E5DBC" w:rsidRDefault="00065A95"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развивать умение видеть в себе и других людях хорошие черты и не стеснятся говорить об этом, способствовать укреплению и повышению самооценки детей. </w:t>
      </w:r>
    </w:p>
    <w:p w:rsidR="00065A95" w:rsidRPr="008E5DBC" w:rsidRDefault="00065A95"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t>Занятие начинается с упражнения «Мне в тебе нравится</w:t>
      </w:r>
      <w:proofErr w:type="gramStart"/>
      <w:r w:rsidRPr="008E5DBC">
        <w:rPr>
          <w:rFonts w:ascii="Times New Roman" w:hAnsi="Times New Roman"/>
          <w:sz w:val="24"/>
          <w:szCs w:val="24"/>
        </w:rPr>
        <w:t xml:space="preserve"> ,</w:t>
      </w:r>
      <w:proofErr w:type="gramEnd"/>
      <w:r w:rsidRPr="008E5DBC">
        <w:rPr>
          <w:rFonts w:ascii="Times New Roman" w:hAnsi="Times New Roman"/>
          <w:sz w:val="24"/>
          <w:szCs w:val="24"/>
        </w:rPr>
        <w:t xml:space="preserve"> мне в себе нравится». Педагог рассказывает волшебную историю «Солнечный лучик и Ключик». Затем дети рисуют совместный рисунок «Ладони – солнышки». Детям предлагается подвижная игры «Передай мяч»</w:t>
      </w:r>
      <w:proofErr w:type="gramStart"/>
      <w:r w:rsidRPr="008E5DBC">
        <w:rPr>
          <w:rFonts w:ascii="Times New Roman" w:hAnsi="Times New Roman"/>
          <w:sz w:val="24"/>
          <w:szCs w:val="24"/>
        </w:rPr>
        <w:t xml:space="preserve"> .</w:t>
      </w:r>
      <w:proofErr w:type="gramEnd"/>
      <w:r w:rsidRPr="008E5DBC">
        <w:rPr>
          <w:rFonts w:ascii="Times New Roman" w:hAnsi="Times New Roman"/>
          <w:sz w:val="24"/>
          <w:szCs w:val="24"/>
        </w:rPr>
        <w:t xml:space="preserve"> в заключительной части дети  исполняют «Танец дружбы», проводится «Эстафеты дружбы».</w:t>
      </w:r>
      <w:r w:rsidR="003A7593" w:rsidRPr="008E5DBC">
        <w:rPr>
          <w:rFonts w:ascii="Times New Roman" w:hAnsi="Times New Roman"/>
          <w:sz w:val="24"/>
          <w:szCs w:val="24"/>
        </w:rPr>
        <w:t>( п</w:t>
      </w:r>
      <w:r w:rsidR="000C0B85" w:rsidRPr="008E5DBC">
        <w:rPr>
          <w:rFonts w:ascii="Times New Roman" w:hAnsi="Times New Roman"/>
          <w:sz w:val="24"/>
          <w:szCs w:val="24"/>
        </w:rPr>
        <w:t>риложение 2)</w:t>
      </w:r>
    </w:p>
    <w:p w:rsidR="00065A95" w:rsidRPr="008E5DBC" w:rsidRDefault="00065A95" w:rsidP="001B2E46">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3. «Наши чувства» </w:t>
      </w:r>
    </w:p>
    <w:p w:rsidR="00065A95" w:rsidRPr="008E5DBC" w:rsidRDefault="00065A95"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формирование умения осознавать собственные чувства, ощущения, развивать чувство доверия к другим людям. </w:t>
      </w:r>
    </w:p>
    <w:p w:rsidR="002C74F6" w:rsidRPr="008E5DBC" w:rsidRDefault="002C74F6"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Приветствие проводится нетрадиционным способом с помощью упражнения « Давайте поздороваемся». Педагог вместе с детьми отправляются в путешествие по волшеб</w:t>
      </w:r>
      <w:r w:rsidR="004C03CB" w:rsidRPr="008E5DBC">
        <w:rPr>
          <w:rFonts w:ascii="Times New Roman" w:hAnsi="Times New Roman"/>
          <w:sz w:val="24"/>
          <w:szCs w:val="24"/>
        </w:rPr>
        <w:t>н</w:t>
      </w:r>
      <w:r w:rsidRPr="008E5DBC">
        <w:rPr>
          <w:rFonts w:ascii="Times New Roman" w:hAnsi="Times New Roman"/>
          <w:sz w:val="24"/>
          <w:szCs w:val="24"/>
        </w:rPr>
        <w:t>ым странам</w:t>
      </w:r>
      <w:r w:rsidR="004C03CB" w:rsidRPr="008E5DBC">
        <w:rPr>
          <w:rFonts w:ascii="Times New Roman" w:hAnsi="Times New Roman"/>
          <w:sz w:val="24"/>
          <w:szCs w:val="24"/>
        </w:rPr>
        <w:t>. Дети рисуют настроение музыки, проводится малоподвижная игра «Большой круг-маленький круг». Заключительная часть, так</w:t>
      </w:r>
      <w:r w:rsidR="000C0B85" w:rsidRPr="008E5DBC">
        <w:rPr>
          <w:rFonts w:ascii="Times New Roman" w:hAnsi="Times New Roman"/>
          <w:sz w:val="24"/>
          <w:szCs w:val="24"/>
        </w:rPr>
        <w:t>ая же как и предыдущих занятиях</w:t>
      </w:r>
      <w:r w:rsidR="004C03CB" w:rsidRPr="008E5DBC">
        <w:rPr>
          <w:rFonts w:ascii="Times New Roman" w:hAnsi="Times New Roman"/>
          <w:sz w:val="24"/>
          <w:szCs w:val="24"/>
        </w:rPr>
        <w:t>.</w:t>
      </w:r>
      <w:r w:rsidR="000C0B85" w:rsidRPr="008E5DBC">
        <w:rPr>
          <w:rFonts w:ascii="Times New Roman" w:hAnsi="Times New Roman"/>
          <w:sz w:val="24"/>
          <w:szCs w:val="24"/>
        </w:rPr>
        <w:t xml:space="preserve"> (Приложение 2)</w:t>
      </w:r>
      <w:r w:rsidR="004C03CB" w:rsidRPr="008E5DBC">
        <w:rPr>
          <w:rFonts w:ascii="Times New Roman" w:hAnsi="Times New Roman"/>
          <w:sz w:val="24"/>
          <w:szCs w:val="24"/>
        </w:rPr>
        <w:t xml:space="preserve"> </w:t>
      </w:r>
    </w:p>
    <w:p w:rsidR="004C03CB" w:rsidRPr="008E5DBC" w:rsidRDefault="004C03CB"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4. «Если бы я был волшебником» </w:t>
      </w:r>
    </w:p>
    <w:p w:rsidR="004C03CB" w:rsidRPr="008E5DBC" w:rsidRDefault="004C03CB"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развивать фантазию, воображение, внимание детей; развивать чувство доверие к товарищам. </w:t>
      </w:r>
    </w:p>
    <w:p w:rsidR="004C03CB" w:rsidRPr="008E5DBC" w:rsidRDefault="004C03CB"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В начале занятия предлагается упражнение «Волшебные предметы», игра «Волшебные очки». Педагог рассказывает детям волшебную историю «Злой волшебник». После прослушанной истории дети рисуют по теме « Если бы я был волшебником», по окончания рисования дети рассказывают о своих рисунках. </w:t>
      </w:r>
      <w:r w:rsidR="00006AEC" w:rsidRPr="008E5DBC">
        <w:rPr>
          <w:rFonts w:ascii="Times New Roman" w:hAnsi="Times New Roman"/>
          <w:sz w:val="24"/>
          <w:szCs w:val="24"/>
        </w:rPr>
        <w:t>Следующие упражнение, которое проводит педагог,  «Качели». После упражнение предлагается релаксация «Спящий котенок», заключительная часть та же</w:t>
      </w:r>
      <w:proofErr w:type="gramStart"/>
      <w:r w:rsidR="00006AEC" w:rsidRPr="008E5DBC">
        <w:rPr>
          <w:rFonts w:ascii="Times New Roman" w:hAnsi="Times New Roman"/>
          <w:sz w:val="24"/>
          <w:szCs w:val="24"/>
        </w:rPr>
        <w:t>.</w:t>
      </w:r>
      <w:proofErr w:type="gramEnd"/>
      <w:r w:rsidR="00006AEC" w:rsidRPr="008E5DBC">
        <w:rPr>
          <w:rFonts w:ascii="Times New Roman" w:hAnsi="Times New Roman"/>
          <w:sz w:val="24"/>
          <w:szCs w:val="24"/>
        </w:rPr>
        <w:t xml:space="preserve"> </w:t>
      </w:r>
      <w:r w:rsidR="003A7593" w:rsidRPr="008E5DBC">
        <w:rPr>
          <w:rFonts w:ascii="Times New Roman" w:hAnsi="Times New Roman"/>
          <w:sz w:val="24"/>
          <w:szCs w:val="24"/>
        </w:rPr>
        <w:t>(</w:t>
      </w:r>
      <w:proofErr w:type="gramStart"/>
      <w:r w:rsidR="003A7593" w:rsidRPr="008E5DBC">
        <w:rPr>
          <w:rFonts w:ascii="Times New Roman" w:hAnsi="Times New Roman"/>
          <w:sz w:val="24"/>
          <w:szCs w:val="24"/>
        </w:rPr>
        <w:t>п</w:t>
      </w:r>
      <w:proofErr w:type="gramEnd"/>
      <w:r w:rsidR="000C0B85" w:rsidRPr="008E5DBC">
        <w:rPr>
          <w:rFonts w:ascii="Times New Roman" w:hAnsi="Times New Roman"/>
          <w:sz w:val="24"/>
          <w:szCs w:val="24"/>
        </w:rPr>
        <w:t>риложение 2)</w:t>
      </w:r>
    </w:p>
    <w:p w:rsidR="00006AEC" w:rsidRPr="008E5DBC" w:rsidRDefault="00006AEC"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Блок 2 «Мой внутренний мир» включает занятия помогающие осознавать себя, свои желания, чувства. </w:t>
      </w:r>
    </w:p>
    <w:p w:rsidR="00006AEC" w:rsidRPr="008E5DBC" w:rsidRDefault="00006AEC"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1. «Что я знаю о себе» </w:t>
      </w:r>
    </w:p>
    <w:p w:rsidR="00006AEC" w:rsidRPr="008E5DBC" w:rsidRDefault="00006AEC"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lastRenderedPageBreak/>
        <w:t xml:space="preserve">Цель -  помочь детям осознать свои особенности, сближающие и отличающие их от других детей, способствовать формированию и повышению самооценки детей. </w:t>
      </w:r>
    </w:p>
    <w:p w:rsidR="000C0B85" w:rsidRPr="008E5DBC" w:rsidRDefault="00006AEC"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Вводная часть включает в себя упражнение «Поздороваемся». Далее педагог рассказывает волшебную историю « </w:t>
      </w:r>
      <w:r w:rsidR="000C0B85" w:rsidRPr="008E5DBC">
        <w:rPr>
          <w:rFonts w:ascii="Times New Roman" w:hAnsi="Times New Roman"/>
          <w:sz w:val="24"/>
          <w:szCs w:val="24"/>
        </w:rPr>
        <w:t>П</w:t>
      </w:r>
      <w:r w:rsidRPr="008E5DBC">
        <w:rPr>
          <w:rFonts w:ascii="Times New Roman" w:hAnsi="Times New Roman"/>
          <w:sz w:val="24"/>
          <w:szCs w:val="24"/>
        </w:rPr>
        <w:t>риключение в парке». После истории дети рисуют автопортрет.</w:t>
      </w:r>
      <w:r w:rsidR="000C0B85" w:rsidRPr="008E5DBC">
        <w:rPr>
          <w:rFonts w:ascii="Times New Roman" w:hAnsi="Times New Roman"/>
          <w:sz w:val="24"/>
          <w:szCs w:val="24"/>
        </w:rPr>
        <w:t xml:space="preserve"> Педагог проводит упражнение «Внушение», направленное на релаксации». В заключительной части провод</w:t>
      </w:r>
      <w:r w:rsidR="003A7593" w:rsidRPr="008E5DBC">
        <w:rPr>
          <w:rFonts w:ascii="Times New Roman" w:hAnsi="Times New Roman"/>
          <w:sz w:val="24"/>
          <w:szCs w:val="24"/>
        </w:rPr>
        <w:t xml:space="preserve">ится то же, что и в блоке 1. </w:t>
      </w:r>
      <w:proofErr w:type="gramStart"/>
      <w:r w:rsidR="003A7593" w:rsidRPr="008E5DBC">
        <w:rPr>
          <w:rFonts w:ascii="Times New Roman" w:hAnsi="Times New Roman"/>
          <w:sz w:val="24"/>
          <w:szCs w:val="24"/>
        </w:rPr>
        <w:t xml:space="preserve">( </w:t>
      </w:r>
      <w:proofErr w:type="gramEnd"/>
      <w:r w:rsidR="003A7593" w:rsidRPr="008E5DBC">
        <w:rPr>
          <w:rFonts w:ascii="Times New Roman" w:hAnsi="Times New Roman"/>
          <w:sz w:val="24"/>
          <w:szCs w:val="24"/>
        </w:rPr>
        <w:t>п</w:t>
      </w:r>
      <w:r w:rsidR="000C0B85" w:rsidRPr="008E5DBC">
        <w:rPr>
          <w:rFonts w:ascii="Times New Roman" w:hAnsi="Times New Roman"/>
          <w:sz w:val="24"/>
          <w:szCs w:val="24"/>
        </w:rPr>
        <w:t xml:space="preserve">риложение 2) </w:t>
      </w:r>
    </w:p>
    <w:p w:rsidR="00006AEC" w:rsidRPr="008E5DBC" w:rsidRDefault="000C0B85"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2. «Что я люблю»   </w:t>
      </w:r>
    </w:p>
    <w:p w:rsidR="000C0B85" w:rsidRPr="008E5DBC" w:rsidRDefault="000C0B85"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способствовать лучшему осознанию своих интересов; учить мысленно вставать на позицию  </w:t>
      </w:r>
      <w:r w:rsidR="0060079F" w:rsidRPr="008E5DBC">
        <w:rPr>
          <w:rFonts w:ascii="Times New Roman" w:hAnsi="Times New Roman"/>
          <w:sz w:val="24"/>
          <w:szCs w:val="24"/>
        </w:rPr>
        <w:t xml:space="preserve">другого человека, чтобы лучше понять его интересы. </w:t>
      </w:r>
    </w:p>
    <w:p w:rsidR="0060079F" w:rsidRPr="008E5DBC" w:rsidRDefault="0060079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начинается  с упражнения «Я люблю». Продолжает занятие педагог с помощью волшебной истории. Следующий этап занятие – рисование «Я за своим любимым занятием». После рисования, дети играют в игру «Сороконожка». Для релаксации педагог предлагает детям свободные танцы. Заканчивается занятие, как и все остальные.  </w:t>
      </w:r>
    </w:p>
    <w:p w:rsidR="00006AEC" w:rsidRPr="008E5DBC" w:rsidRDefault="0060079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3. «Чего я боюсь» </w:t>
      </w:r>
    </w:p>
    <w:p w:rsidR="0060079F" w:rsidRPr="008E5DBC" w:rsidRDefault="0060079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упражнять в выразительной передаче эмоций робости, страха, смелости; способствовать обесцениванию, снятию неадекватных страхов, преодолению своих страхов. </w:t>
      </w:r>
    </w:p>
    <w:p w:rsidR="00505C1F" w:rsidRPr="008E5DBC" w:rsidRDefault="0060079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Приветствуют друг друга с помощью упражнения «Как можно поздороваться»</w:t>
      </w:r>
      <w:r w:rsidR="009D706B" w:rsidRPr="008E5DBC">
        <w:rPr>
          <w:rFonts w:ascii="Times New Roman" w:hAnsi="Times New Roman"/>
          <w:sz w:val="24"/>
          <w:szCs w:val="24"/>
        </w:rPr>
        <w:t>. Педагог предает детям проиграть этюд «Страх». Дети рисуют по теме «Чего(кого) я боюсь».</w:t>
      </w:r>
      <w:r w:rsidR="00505C1F" w:rsidRPr="008E5DBC">
        <w:rPr>
          <w:rFonts w:ascii="Times New Roman" w:hAnsi="Times New Roman"/>
          <w:sz w:val="24"/>
          <w:szCs w:val="24"/>
        </w:rPr>
        <w:t xml:space="preserve"> Проводится игра «Шаги правды и смелости», упражнение для релаксации, заключительная часть. </w:t>
      </w:r>
    </w:p>
    <w:p w:rsidR="00505C1F" w:rsidRPr="008E5DBC" w:rsidRDefault="00505C1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4. «Дружба» </w:t>
      </w:r>
    </w:p>
    <w:p w:rsidR="00505C1F" w:rsidRPr="008E5DBC" w:rsidRDefault="00505C1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Цель – расширять представления детей о доброжелательном отношении к окружающим его людям. </w:t>
      </w:r>
      <w:r w:rsidR="009D706B" w:rsidRPr="008E5DBC">
        <w:rPr>
          <w:rFonts w:ascii="Times New Roman" w:hAnsi="Times New Roman"/>
          <w:sz w:val="24"/>
          <w:szCs w:val="24"/>
        </w:rPr>
        <w:t xml:space="preserve"> </w:t>
      </w:r>
    </w:p>
    <w:p w:rsidR="00505C1F" w:rsidRPr="008E5DBC" w:rsidRDefault="00505C1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Занятие начинается  с  упражнений «Опиши друга», «Передача чувств». Педагог рассказывает детям волшебную историю «Дружба». После истории проводится релаксация по музыку, заключительный этап. </w:t>
      </w:r>
    </w:p>
    <w:p w:rsidR="00505C1F" w:rsidRPr="008E5DBC" w:rsidRDefault="00505C1F" w:rsidP="00065A95">
      <w:pPr>
        <w:spacing w:after="0" w:line="360" w:lineRule="auto"/>
        <w:ind w:firstLine="709"/>
        <w:jc w:val="both"/>
        <w:rPr>
          <w:rFonts w:ascii="Times New Roman" w:hAnsi="Times New Roman"/>
          <w:sz w:val="24"/>
          <w:szCs w:val="24"/>
        </w:rPr>
      </w:pPr>
      <w:r w:rsidRPr="008E5DBC">
        <w:rPr>
          <w:rFonts w:ascii="Times New Roman" w:hAnsi="Times New Roman"/>
          <w:sz w:val="24"/>
          <w:szCs w:val="24"/>
        </w:rPr>
        <w:t xml:space="preserve">Итак, мы </w:t>
      </w:r>
      <w:r w:rsidR="00FA0B97" w:rsidRPr="008E5DBC">
        <w:rPr>
          <w:rFonts w:ascii="Times New Roman" w:hAnsi="Times New Roman"/>
          <w:sz w:val="24"/>
          <w:szCs w:val="24"/>
        </w:rPr>
        <w:t xml:space="preserve">изучили и </w:t>
      </w:r>
      <w:r w:rsidR="003450C3" w:rsidRPr="008E5DBC">
        <w:rPr>
          <w:rFonts w:ascii="Times New Roman" w:hAnsi="Times New Roman"/>
          <w:sz w:val="24"/>
          <w:szCs w:val="24"/>
        </w:rPr>
        <w:t>проанализировали опыт</w:t>
      </w:r>
      <w:r w:rsidR="00FA0B97" w:rsidRPr="008E5DBC">
        <w:rPr>
          <w:rFonts w:ascii="Times New Roman" w:hAnsi="Times New Roman"/>
          <w:sz w:val="24"/>
          <w:szCs w:val="24"/>
        </w:rPr>
        <w:t xml:space="preserve"> </w:t>
      </w:r>
      <w:r w:rsidRPr="008E5DBC">
        <w:rPr>
          <w:rFonts w:ascii="Times New Roman" w:hAnsi="Times New Roman"/>
          <w:sz w:val="24"/>
          <w:szCs w:val="24"/>
        </w:rPr>
        <w:t xml:space="preserve"> работы И.П.Середы и И.А.Петровой.</w:t>
      </w:r>
      <w:r w:rsidR="00FA0B97" w:rsidRPr="008E5DBC">
        <w:rPr>
          <w:rFonts w:ascii="Times New Roman" w:hAnsi="Times New Roman"/>
          <w:sz w:val="24"/>
          <w:szCs w:val="24"/>
        </w:rPr>
        <w:t xml:space="preserve"> Мы отметили, что Середа И</w:t>
      </w:r>
      <w:r w:rsidR="003450C3" w:rsidRPr="008E5DBC">
        <w:rPr>
          <w:rFonts w:ascii="Times New Roman" w:hAnsi="Times New Roman"/>
          <w:sz w:val="24"/>
          <w:szCs w:val="24"/>
        </w:rPr>
        <w:t xml:space="preserve">нна </w:t>
      </w:r>
      <w:r w:rsidR="00FA0B97" w:rsidRPr="008E5DBC">
        <w:rPr>
          <w:rFonts w:ascii="Times New Roman" w:hAnsi="Times New Roman"/>
          <w:sz w:val="24"/>
          <w:szCs w:val="24"/>
        </w:rPr>
        <w:t>П</w:t>
      </w:r>
      <w:r w:rsidR="003450C3" w:rsidRPr="008E5DBC">
        <w:rPr>
          <w:rFonts w:ascii="Times New Roman" w:hAnsi="Times New Roman"/>
          <w:sz w:val="24"/>
          <w:szCs w:val="24"/>
        </w:rPr>
        <w:t xml:space="preserve">авловна </w:t>
      </w:r>
      <w:r w:rsidR="00FA0B97" w:rsidRPr="008E5DBC">
        <w:rPr>
          <w:rFonts w:ascii="Times New Roman" w:hAnsi="Times New Roman"/>
          <w:sz w:val="24"/>
          <w:szCs w:val="24"/>
        </w:rPr>
        <w:t xml:space="preserve"> свои занятия насыщала разнообразными играми</w:t>
      </w:r>
      <w:r w:rsidR="00614094" w:rsidRPr="008E5DBC">
        <w:rPr>
          <w:rFonts w:ascii="Times New Roman" w:hAnsi="Times New Roman"/>
          <w:sz w:val="24"/>
          <w:szCs w:val="24"/>
        </w:rPr>
        <w:t>, присутствовали игры</w:t>
      </w:r>
      <w:r w:rsidR="00FA0B97" w:rsidRPr="008E5DBC">
        <w:rPr>
          <w:rFonts w:ascii="Times New Roman" w:hAnsi="Times New Roman"/>
          <w:sz w:val="24"/>
          <w:szCs w:val="24"/>
        </w:rPr>
        <w:t xml:space="preserve"> с элементами изобразительной деятельности</w:t>
      </w:r>
      <w:r w:rsidR="003450C3" w:rsidRPr="008E5DBC">
        <w:rPr>
          <w:rFonts w:ascii="Times New Roman" w:hAnsi="Times New Roman"/>
          <w:sz w:val="24"/>
          <w:szCs w:val="24"/>
        </w:rPr>
        <w:t>.  Э</w:t>
      </w:r>
      <w:r w:rsidR="00614094" w:rsidRPr="008E5DBC">
        <w:rPr>
          <w:rFonts w:ascii="Times New Roman" w:hAnsi="Times New Roman"/>
          <w:sz w:val="24"/>
          <w:szCs w:val="24"/>
        </w:rPr>
        <w:t xml:space="preserve">то способствовало позитивному настрою детей, их открытости и расположению к окружающим. </w:t>
      </w:r>
      <w:r w:rsidR="00FA0B97" w:rsidRPr="008E5DBC">
        <w:rPr>
          <w:rFonts w:ascii="Times New Roman" w:hAnsi="Times New Roman"/>
          <w:sz w:val="24"/>
          <w:szCs w:val="24"/>
        </w:rPr>
        <w:t>И.А. Петрова использовала такой прием на занятиях</w:t>
      </w:r>
      <w:r w:rsidR="003450C3" w:rsidRPr="008E5DBC">
        <w:rPr>
          <w:rFonts w:ascii="Times New Roman" w:hAnsi="Times New Roman"/>
          <w:sz w:val="24"/>
          <w:szCs w:val="24"/>
        </w:rPr>
        <w:t>,  как  «Волшебные истории».  Н</w:t>
      </w:r>
      <w:r w:rsidR="00FA0B97" w:rsidRPr="008E5DBC">
        <w:rPr>
          <w:rFonts w:ascii="Times New Roman" w:hAnsi="Times New Roman"/>
          <w:sz w:val="24"/>
          <w:szCs w:val="24"/>
        </w:rPr>
        <w:t>а каждо</w:t>
      </w:r>
      <w:r w:rsidR="003450C3" w:rsidRPr="008E5DBC">
        <w:rPr>
          <w:rFonts w:ascii="Times New Roman" w:hAnsi="Times New Roman"/>
          <w:sz w:val="24"/>
          <w:szCs w:val="24"/>
        </w:rPr>
        <w:t>й встречи педагог предлагал детям разные «волшебные» истории, которые подводили к теме занятия</w:t>
      </w:r>
      <w:r w:rsidR="00614094" w:rsidRPr="008E5DBC">
        <w:rPr>
          <w:rFonts w:ascii="Times New Roman" w:hAnsi="Times New Roman"/>
          <w:sz w:val="24"/>
          <w:szCs w:val="24"/>
        </w:rPr>
        <w:t xml:space="preserve">. </w:t>
      </w:r>
      <w:r w:rsidR="003450C3" w:rsidRPr="008E5DBC">
        <w:rPr>
          <w:rFonts w:ascii="Times New Roman" w:hAnsi="Times New Roman"/>
          <w:sz w:val="24"/>
          <w:szCs w:val="24"/>
        </w:rPr>
        <w:t xml:space="preserve">Ирина Алексеевна </w:t>
      </w:r>
      <w:r w:rsidR="00614094" w:rsidRPr="008E5DBC">
        <w:rPr>
          <w:rFonts w:ascii="Times New Roman" w:hAnsi="Times New Roman"/>
          <w:sz w:val="24"/>
          <w:szCs w:val="24"/>
        </w:rPr>
        <w:t>использовала различные упражнения для самовыражения, после каждой предложенной деятельности педаго</w:t>
      </w:r>
      <w:r w:rsidR="003A7593" w:rsidRPr="008E5DBC">
        <w:rPr>
          <w:rFonts w:ascii="Times New Roman" w:hAnsi="Times New Roman"/>
          <w:sz w:val="24"/>
          <w:szCs w:val="24"/>
        </w:rPr>
        <w:t>г подводил детей к самопроверке</w:t>
      </w:r>
      <w:r w:rsidR="002A552B" w:rsidRPr="008E5DBC">
        <w:rPr>
          <w:rFonts w:ascii="Times New Roman" w:hAnsi="Times New Roman"/>
          <w:sz w:val="24"/>
          <w:szCs w:val="24"/>
        </w:rPr>
        <w:t xml:space="preserve">. Большое внимание уделяется творческому самовыражению, самопроверке. Занятия направлены на создание </w:t>
      </w:r>
      <w:r w:rsidR="002A552B" w:rsidRPr="008E5DBC">
        <w:rPr>
          <w:rFonts w:ascii="Times New Roman" w:hAnsi="Times New Roman"/>
          <w:sz w:val="24"/>
          <w:szCs w:val="24"/>
        </w:rPr>
        <w:lastRenderedPageBreak/>
        <w:t xml:space="preserve">психолого-педагогических условий для преодоления тревожности, обусловленной неадекватной самооценкой. </w:t>
      </w:r>
    </w:p>
    <w:p w:rsidR="0060079F" w:rsidRPr="008E5DBC" w:rsidRDefault="009E67E6" w:rsidP="00614094">
      <w:pPr>
        <w:spacing w:after="0" w:line="360" w:lineRule="auto"/>
        <w:jc w:val="both"/>
        <w:rPr>
          <w:rFonts w:ascii="Times New Roman" w:hAnsi="Times New Roman"/>
          <w:b/>
          <w:sz w:val="24"/>
          <w:szCs w:val="24"/>
        </w:rPr>
      </w:pPr>
      <w:r w:rsidRPr="008E5DBC">
        <w:rPr>
          <w:rFonts w:ascii="Times New Roman" w:hAnsi="Times New Roman"/>
          <w:b/>
          <w:sz w:val="24"/>
          <w:szCs w:val="24"/>
        </w:rPr>
        <w:t>Вывод по главе</w:t>
      </w:r>
    </w:p>
    <w:p w:rsidR="00EB51D5" w:rsidRPr="008E5DBC" w:rsidRDefault="00EB51D5" w:rsidP="00065A95">
      <w:pPr>
        <w:spacing w:after="0" w:line="360" w:lineRule="auto"/>
        <w:ind w:firstLine="709"/>
        <w:jc w:val="both"/>
        <w:rPr>
          <w:rStyle w:val="c7"/>
          <w:rFonts w:ascii="Times New Roman" w:hAnsi="Times New Roman"/>
          <w:sz w:val="24"/>
          <w:szCs w:val="24"/>
        </w:rPr>
      </w:pPr>
      <w:r w:rsidRPr="008E5DBC">
        <w:rPr>
          <w:rFonts w:ascii="Times New Roman" w:hAnsi="Times New Roman"/>
          <w:sz w:val="24"/>
          <w:szCs w:val="24"/>
        </w:rPr>
        <w:t xml:space="preserve">Таким </w:t>
      </w:r>
      <w:r w:rsidR="00990A74" w:rsidRPr="008E5DBC">
        <w:rPr>
          <w:rFonts w:ascii="Times New Roman" w:hAnsi="Times New Roman"/>
          <w:sz w:val="24"/>
          <w:szCs w:val="24"/>
        </w:rPr>
        <w:t xml:space="preserve">образом, в практической части исследования </w:t>
      </w:r>
      <w:r w:rsidRPr="008E5DBC">
        <w:rPr>
          <w:rFonts w:ascii="Times New Roman" w:hAnsi="Times New Roman"/>
          <w:sz w:val="24"/>
          <w:szCs w:val="24"/>
        </w:rPr>
        <w:t xml:space="preserve">  мы </w:t>
      </w:r>
      <w:r w:rsidR="00990A74" w:rsidRPr="008E5DBC">
        <w:rPr>
          <w:rFonts w:ascii="Times New Roman" w:hAnsi="Times New Roman"/>
          <w:sz w:val="24"/>
          <w:szCs w:val="24"/>
        </w:rPr>
        <w:t xml:space="preserve">изучили и проанализировали </w:t>
      </w:r>
      <w:r w:rsidRPr="008E5DBC">
        <w:rPr>
          <w:rFonts w:ascii="Times New Roman" w:hAnsi="Times New Roman"/>
          <w:sz w:val="24"/>
          <w:szCs w:val="24"/>
        </w:rPr>
        <w:t xml:space="preserve">диагностический материл для выявления уровня самооценки старших дошкольников. </w:t>
      </w:r>
      <w:r w:rsidR="00990A74" w:rsidRPr="008E5DBC">
        <w:rPr>
          <w:rStyle w:val="c7"/>
          <w:rFonts w:ascii="Times New Roman" w:hAnsi="Times New Roman"/>
          <w:sz w:val="24"/>
          <w:szCs w:val="24"/>
        </w:rPr>
        <w:t xml:space="preserve">Мы отметили, что их большое количество. Опираясь на опыт педагогов и их мнение, следует отметить, проявление большого интереса детей и внимания к данным методикам, так как они носили игровой характер. Дети с удовольствием выполняли их под руководством воспитателя. Эффективными    методики оказались те, которые имели рисуночный или проектный характер. </w:t>
      </w:r>
    </w:p>
    <w:p w:rsidR="001C15A0" w:rsidRPr="008E5DBC" w:rsidRDefault="00C07D71" w:rsidP="002C405B">
      <w:pPr>
        <w:spacing w:after="0" w:line="360" w:lineRule="auto"/>
        <w:ind w:firstLine="709"/>
        <w:jc w:val="both"/>
        <w:rPr>
          <w:rFonts w:ascii="Times New Roman" w:hAnsi="Times New Roman"/>
          <w:sz w:val="24"/>
          <w:szCs w:val="24"/>
        </w:rPr>
      </w:pPr>
      <w:r w:rsidRPr="008E5DBC">
        <w:rPr>
          <w:rFonts w:ascii="Times New Roman" w:hAnsi="Times New Roman"/>
          <w:sz w:val="24"/>
          <w:szCs w:val="24"/>
        </w:rPr>
        <w:t>Мы изучили опыт работы педагогов - практиков. Каждый опыт по-своему ценим, носит определённую новизну.</w:t>
      </w:r>
      <w:r w:rsidR="00C56F03" w:rsidRPr="008E5DBC">
        <w:rPr>
          <w:rFonts w:ascii="Times New Roman" w:hAnsi="Times New Roman"/>
          <w:sz w:val="24"/>
          <w:szCs w:val="24"/>
        </w:rPr>
        <w:t xml:space="preserve"> Но, на наш взгляд, мы считаем, что опыт работы </w:t>
      </w:r>
      <w:proofErr w:type="spellStart"/>
      <w:r w:rsidR="00C56F03" w:rsidRPr="008E5DBC">
        <w:rPr>
          <w:rFonts w:ascii="Times New Roman" w:hAnsi="Times New Roman"/>
          <w:sz w:val="24"/>
          <w:szCs w:val="24"/>
        </w:rPr>
        <w:t>И.А.Петрвой</w:t>
      </w:r>
      <w:proofErr w:type="spellEnd"/>
      <w:r w:rsidR="00C56F03" w:rsidRPr="008E5DBC">
        <w:rPr>
          <w:rFonts w:ascii="Times New Roman" w:hAnsi="Times New Roman"/>
          <w:sz w:val="24"/>
          <w:szCs w:val="24"/>
        </w:rPr>
        <w:t xml:space="preserve"> является более эффективным, так как в своей работе она использовала прием «Волшебные истории». Эти истории способствовали активизации детей, их открытости. Воспитатель привлекал детей к самопроверке и самооценки.  Этим Ирина Алексеевна учила детей оценивать себя, в дальнейшем это будет способствовать адекватной самооценки дошкольников. </w:t>
      </w:r>
      <w:r w:rsidR="002C405B" w:rsidRPr="008E5DBC">
        <w:rPr>
          <w:rFonts w:ascii="Times New Roman" w:hAnsi="Times New Roman"/>
          <w:sz w:val="24"/>
          <w:szCs w:val="24"/>
        </w:rPr>
        <w:t>Р</w:t>
      </w:r>
      <w:r w:rsidR="004C453A" w:rsidRPr="008E5DBC">
        <w:rPr>
          <w:rFonts w:ascii="Times New Roman" w:hAnsi="Times New Roman"/>
          <w:sz w:val="24"/>
          <w:szCs w:val="24"/>
        </w:rPr>
        <w:t xml:space="preserve">абота с детьми по </w:t>
      </w:r>
      <w:r w:rsidR="00F437F4" w:rsidRPr="008E5DBC">
        <w:rPr>
          <w:rFonts w:ascii="Times New Roman" w:hAnsi="Times New Roman"/>
          <w:sz w:val="24"/>
          <w:szCs w:val="24"/>
        </w:rPr>
        <w:t xml:space="preserve">развитию объективной </w:t>
      </w:r>
      <w:r w:rsidR="004C453A" w:rsidRPr="008E5DBC">
        <w:rPr>
          <w:rFonts w:ascii="Times New Roman" w:hAnsi="Times New Roman"/>
          <w:sz w:val="24"/>
          <w:szCs w:val="24"/>
        </w:rPr>
        <w:t xml:space="preserve"> самооценки  должна проводиться систематически в спокойной, доброжелательной обстановке. Важно точное выполнение каждого упражнения, поэтому необходимо</w:t>
      </w:r>
      <w:r w:rsidR="00F437F4" w:rsidRPr="008E5DBC">
        <w:rPr>
          <w:rFonts w:ascii="Times New Roman" w:hAnsi="Times New Roman"/>
          <w:sz w:val="24"/>
          <w:szCs w:val="24"/>
        </w:rPr>
        <w:t xml:space="preserve"> использовать личный,  индивидуальный</w:t>
      </w:r>
      <w:r w:rsidR="004C453A" w:rsidRPr="008E5DBC">
        <w:rPr>
          <w:rFonts w:ascii="Times New Roman" w:hAnsi="Times New Roman"/>
          <w:sz w:val="24"/>
          <w:szCs w:val="24"/>
        </w:rPr>
        <w:t xml:space="preserve"> </w:t>
      </w:r>
      <w:r w:rsidR="00F437F4" w:rsidRPr="008E5DBC">
        <w:rPr>
          <w:rFonts w:ascii="Times New Roman" w:hAnsi="Times New Roman"/>
          <w:sz w:val="24"/>
          <w:szCs w:val="24"/>
        </w:rPr>
        <w:t xml:space="preserve">подход к детям дошкольного возраста. </w:t>
      </w:r>
      <w:r w:rsidR="004C453A" w:rsidRPr="008E5DBC">
        <w:rPr>
          <w:rFonts w:ascii="Times New Roman" w:hAnsi="Times New Roman"/>
          <w:sz w:val="24"/>
          <w:szCs w:val="24"/>
        </w:rPr>
        <w:t xml:space="preserve"> </w:t>
      </w:r>
    </w:p>
    <w:p w:rsidR="00F437F4" w:rsidRPr="008E5DBC" w:rsidRDefault="00F437F4"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1C15A0">
      <w:pPr>
        <w:spacing w:after="0" w:line="360" w:lineRule="auto"/>
        <w:ind w:firstLine="709"/>
        <w:jc w:val="both"/>
        <w:rPr>
          <w:rFonts w:ascii="Times New Roman" w:hAnsi="Times New Roman"/>
          <w:sz w:val="24"/>
          <w:szCs w:val="24"/>
        </w:rPr>
      </w:pPr>
    </w:p>
    <w:p w:rsidR="00C56F03" w:rsidRPr="008E5DBC" w:rsidRDefault="00C56F03" w:rsidP="008E5DBC">
      <w:pPr>
        <w:spacing w:after="0" w:line="360" w:lineRule="auto"/>
        <w:jc w:val="both"/>
        <w:rPr>
          <w:rFonts w:ascii="Times New Roman" w:hAnsi="Times New Roman"/>
          <w:sz w:val="24"/>
          <w:szCs w:val="24"/>
        </w:rPr>
      </w:pPr>
    </w:p>
    <w:p w:rsidR="00DE0A3C" w:rsidRPr="008E5DBC" w:rsidRDefault="00DE0A3C" w:rsidP="006C46B2">
      <w:pPr>
        <w:spacing w:line="360" w:lineRule="auto"/>
        <w:rPr>
          <w:rFonts w:ascii="Times New Roman" w:hAnsi="Times New Roman"/>
          <w:b/>
          <w:sz w:val="24"/>
          <w:szCs w:val="24"/>
        </w:rPr>
      </w:pPr>
      <w:r w:rsidRPr="008E5DBC">
        <w:rPr>
          <w:rFonts w:ascii="Times New Roman" w:hAnsi="Times New Roman"/>
          <w:b/>
          <w:sz w:val="24"/>
          <w:szCs w:val="24"/>
        </w:rPr>
        <w:t>ЗАКЛЮЧЕНИЕ</w:t>
      </w:r>
    </w:p>
    <w:p w:rsidR="00546857" w:rsidRPr="008E5DBC" w:rsidRDefault="00546857" w:rsidP="002A552B">
      <w:pPr>
        <w:spacing w:after="0" w:line="360" w:lineRule="auto"/>
        <w:ind w:firstLine="709"/>
        <w:jc w:val="both"/>
        <w:rPr>
          <w:rFonts w:ascii="Times New Roman" w:hAnsi="Times New Roman"/>
          <w:sz w:val="24"/>
          <w:szCs w:val="24"/>
        </w:rPr>
      </w:pPr>
      <w:r w:rsidRPr="008E5DBC">
        <w:rPr>
          <w:rFonts w:ascii="Times New Roman" w:hAnsi="Times New Roman"/>
          <w:sz w:val="24"/>
          <w:szCs w:val="24"/>
        </w:rPr>
        <w:lastRenderedPageBreak/>
        <w:t xml:space="preserve">Дошкольный возраст – это время когда начинает формироваться личность. За эти годы ребенок приобретает многое из того, что остается  с ним надолго, определяя его как личность и последующее интеллектуальное развитие. Одной из центральных задач развития личности является формирование самосознания, понимания того, кто «я» и какое место занимаю в обществе. Именно самооценка позволяет сохранить устойчивость личности независимо от меняющихся ситуаций, обеспечивая возможность оставаться самим собой.  </w:t>
      </w:r>
    </w:p>
    <w:p w:rsidR="00DE0A3C" w:rsidRPr="008E5DBC" w:rsidRDefault="003A7593" w:rsidP="004C453A">
      <w:pPr>
        <w:spacing w:after="0" w:line="360" w:lineRule="auto"/>
        <w:ind w:firstLine="709"/>
        <w:jc w:val="both"/>
        <w:rPr>
          <w:rFonts w:ascii="Times New Roman" w:hAnsi="Times New Roman"/>
          <w:color w:val="000000"/>
          <w:sz w:val="24"/>
          <w:szCs w:val="24"/>
        </w:rPr>
      </w:pPr>
      <w:r w:rsidRPr="008E5DBC">
        <w:rPr>
          <w:rFonts w:ascii="Times New Roman" w:hAnsi="Times New Roman"/>
          <w:sz w:val="24"/>
          <w:szCs w:val="24"/>
        </w:rPr>
        <w:t xml:space="preserve">В теоретической части исследования мы </w:t>
      </w:r>
      <w:r w:rsidR="00546857" w:rsidRPr="008E5DBC">
        <w:rPr>
          <w:rFonts w:ascii="Times New Roman" w:hAnsi="Times New Roman"/>
          <w:sz w:val="24"/>
          <w:szCs w:val="24"/>
        </w:rPr>
        <w:t xml:space="preserve">выявили сущность понятий </w:t>
      </w:r>
      <w:r w:rsidR="00546857" w:rsidRPr="008E5DBC">
        <w:rPr>
          <w:rFonts w:ascii="Times New Roman" w:hAnsi="Times New Roman"/>
          <w:color w:val="000000"/>
          <w:sz w:val="24"/>
          <w:szCs w:val="24"/>
        </w:rPr>
        <w:t>«самооценка», «самопознание», «завышенная самооценка», «заниженная самооценка». Можно сделать вывод, что на современном этапе развития  в работах ученых существует большое количество определений самооценки.</w:t>
      </w:r>
      <w:r w:rsidR="00546857" w:rsidRPr="008E5DBC">
        <w:rPr>
          <w:sz w:val="24"/>
          <w:szCs w:val="24"/>
        </w:rPr>
        <w:t xml:space="preserve"> </w:t>
      </w:r>
      <w:r w:rsidR="00546857" w:rsidRPr="008E5DBC">
        <w:rPr>
          <w:rFonts w:ascii="Times New Roman" w:hAnsi="Times New Roman"/>
          <w:color w:val="000000"/>
          <w:sz w:val="24"/>
          <w:szCs w:val="24"/>
        </w:rPr>
        <w:t>В исследовании под термином «самооценка» понимается отражение знаний  о себе, мера довольства собой.</w:t>
      </w:r>
      <w:r w:rsidR="00546857" w:rsidRPr="008E5DBC">
        <w:rPr>
          <w:sz w:val="24"/>
          <w:szCs w:val="24"/>
        </w:rPr>
        <w:t xml:space="preserve"> </w:t>
      </w:r>
      <w:r w:rsidR="00546857" w:rsidRPr="008E5DBC">
        <w:rPr>
          <w:rFonts w:ascii="Times New Roman" w:hAnsi="Times New Roman"/>
          <w:color w:val="000000"/>
          <w:sz w:val="24"/>
          <w:szCs w:val="24"/>
        </w:rPr>
        <w:t>Самооценка может быть высокая (завышенная), низкая (заниженная) и адекватная. Дети с высокой  самооценкой придерживаются высокого мнения о себе, собственных талантах и способностях. Дошкольники  с низкой самооценкой недооценивают  себя, нерешительны, неуверенные в себе, имеют угнетённое состояние.  Адекватная самооценка позволяет человеку относиться к себе критически, предполагает равное признание своих недостатков  и достоинств.</w:t>
      </w:r>
    </w:p>
    <w:p w:rsidR="00546857" w:rsidRPr="008E5DBC" w:rsidRDefault="003A7593" w:rsidP="004C453A">
      <w:pPr>
        <w:pStyle w:val="c1"/>
        <w:spacing w:before="0" w:beforeAutospacing="0" w:after="0" w:afterAutospacing="0" w:line="360" w:lineRule="auto"/>
        <w:ind w:firstLine="709"/>
        <w:jc w:val="both"/>
        <w:rPr>
          <w:color w:val="000000"/>
        </w:rPr>
      </w:pPr>
      <w:r w:rsidRPr="008E5DBC">
        <w:rPr>
          <w:color w:val="000000"/>
        </w:rPr>
        <w:t>Далее м</w:t>
      </w:r>
      <w:r w:rsidR="00546857" w:rsidRPr="008E5DBC">
        <w:rPr>
          <w:color w:val="000000"/>
        </w:rPr>
        <w:t xml:space="preserve">ы изучили психологические особенности самооценки старших дошкольников. </w:t>
      </w:r>
      <w:r w:rsidR="00DF4F92" w:rsidRPr="008E5DBC">
        <w:rPr>
          <w:rStyle w:val="c0"/>
          <w:color w:val="000000"/>
        </w:rPr>
        <w:t>Оценка старшим дошкольником себя происходит труднее, чем сверстника. Самооценка у детей старшего дошкольного возраста обычно неадекватная (чаще завышенная), это происходит оттого, что ребенку трудно отделить свои умения от собственной личности в целом. Для него признать то, что он что-то сделал или делает хуже других детей, значит признать, что он вообще хуже сверстников.</w:t>
      </w:r>
    </w:p>
    <w:p w:rsidR="00546857" w:rsidRPr="008E5DBC" w:rsidRDefault="003A7593" w:rsidP="002A552B">
      <w:pPr>
        <w:widowControl w:val="0"/>
        <w:tabs>
          <w:tab w:val="left" w:pos="709"/>
        </w:tabs>
        <w:autoSpaceDE w:val="0"/>
        <w:autoSpaceDN w:val="0"/>
        <w:adjustRightInd w:val="0"/>
        <w:spacing w:after="0" w:line="360" w:lineRule="auto"/>
        <w:ind w:firstLine="709"/>
        <w:jc w:val="both"/>
        <w:rPr>
          <w:rFonts w:ascii="Times New Roman" w:hAnsi="Times New Roman"/>
          <w:color w:val="000000"/>
          <w:sz w:val="24"/>
          <w:szCs w:val="24"/>
        </w:rPr>
      </w:pPr>
      <w:r w:rsidRPr="008E5DBC">
        <w:rPr>
          <w:rFonts w:ascii="Times New Roman" w:hAnsi="Times New Roman"/>
          <w:color w:val="000000"/>
          <w:sz w:val="24"/>
          <w:szCs w:val="24"/>
        </w:rPr>
        <w:t>Продолжая исследование, м</w:t>
      </w:r>
      <w:r w:rsidR="00DF4F92" w:rsidRPr="008E5DBC">
        <w:rPr>
          <w:rFonts w:ascii="Times New Roman" w:hAnsi="Times New Roman"/>
          <w:color w:val="000000"/>
          <w:sz w:val="24"/>
          <w:szCs w:val="24"/>
        </w:rPr>
        <w:t xml:space="preserve">ы рассмотрели факторы, влияющие на формирование самооценки старших дошкольников. </w:t>
      </w:r>
      <w:r w:rsidR="00546857" w:rsidRPr="008E5DBC">
        <w:rPr>
          <w:rFonts w:ascii="Times New Roman" w:hAnsi="Times New Roman"/>
          <w:color w:val="000000"/>
          <w:sz w:val="24"/>
          <w:szCs w:val="24"/>
        </w:rPr>
        <w:t>Уже в раннем детстве проявляются различные ф</w:t>
      </w:r>
      <w:r w:rsidR="00A7751B" w:rsidRPr="008E5DBC">
        <w:rPr>
          <w:rFonts w:ascii="Times New Roman" w:hAnsi="Times New Roman"/>
          <w:color w:val="000000"/>
          <w:sz w:val="24"/>
          <w:szCs w:val="24"/>
        </w:rPr>
        <w:t xml:space="preserve">акторы формирования самооценки. Важнейшими являются: оценка взрослого и оценка сверстника. </w:t>
      </w:r>
      <w:r w:rsidR="00546857" w:rsidRPr="008E5DBC">
        <w:rPr>
          <w:rFonts w:ascii="Times New Roman" w:hAnsi="Times New Roman"/>
          <w:color w:val="000000"/>
          <w:sz w:val="24"/>
          <w:szCs w:val="24"/>
        </w:rPr>
        <w:t xml:space="preserve">Сравнивая мнение о себе окружающих людей, ребенок формирует оценку себя. Посредством положительных высказываний, с помощью которых окружающие проявляют свое отношение к личности ребенка, к его поступкам, закладывается фундамент самооценки старшего дошкольника. Ребенок осознает, что его действия, внешность, поведение оценивают окружающие и старается их корректировать.  </w:t>
      </w:r>
    </w:p>
    <w:p w:rsidR="003A7593" w:rsidRPr="008E5DBC" w:rsidRDefault="003A7593" w:rsidP="002107FD">
      <w:pPr>
        <w:pStyle w:val="a4"/>
        <w:spacing w:before="0" w:beforeAutospacing="0" w:after="0" w:afterAutospacing="0" w:line="360" w:lineRule="auto"/>
        <w:ind w:firstLine="709"/>
        <w:jc w:val="both"/>
      </w:pPr>
      <w:r w:rsidRPr="008E5DBC">
        <w:rPr>
          <w:color w:val="000000"/>
        </w:rPr>
        <w:t>В практической части м</w:t>
      </w:r>
      <w:r w:rsidR="00084EA5" w:rsidRPr="008E5DBC">
        <w:rPr>
          <w:color w:val="000000"/>
        </w:rPr>
        <w:t xml:space="preserve">ы описали следующие </w:t>
      </w:r>
      <w:r w:rsidR="00084EA5" w:rsidRPr="008E5DBC">
        <w:t xml:space="preserve">диагностики для  выявления уровня самооценки  детей старшего дошкольного возраста: «Лесенка» Т.Д. Марцинковской, </w:t>
      </w:r>
      <w:r w:rsidR="00084EA5" w:rsidRPr="008E5DBC">
        <w:rPr>
          <w:color w:val="000000"/>
        </w:rPr>
        <w:t xml:space="preserve">«Какой Я?» Р.С.Немов,  </w:t>
      </w:r>
      <w:r w:rsidR="00084EA5" w:rsidRPr="008E5DBC">
        <w:t xml:space="preserve">«Дерево» </w:t>
      </w:r>
      <w:r w:rsidR="00084EA5" w:rsidRPr="008E5DBC">
        <w:rPr>
          <w:bCs/>
          <w:iCs/>
          <w:shd w:val="clear" w:color="auto" w:fill="FFFFFF"/>
        </w:rPr>
        <w:t xml:space="preserve">Д. </w:t>
      </w:r>
      <w:proofErr w:type="spellStart"/>
      <w:r w:rsidR="00084EA5" w:rsidRPr="008E5DBC">
        <w:rPr>
          <w:bCs/>
          <w:iCs/>
          <w:shd w:val="clear" w:color="auto" w:fill="FFFFFF"/>
        </w:rPr>
        <w:t>Лампен</w:t>
      </w:r>
      <w:proofErr w:type="spellEnd"/>
      <w:r w:rsidR="001C15A0" w:rsidRPr="008E5DBC">
        <w:rPr>
          <w:b/>
        </w:rPr>
        <w:t xml:space="preserve">. </w:t>
      </w:r>
      <w:r w:rsidR="002107FD" w:rsidRPr="008E5DBC">
        <w:t xml:space="preserve">Все методики позволяют комплексно изучить проявление различных характеристик самооценки, что в совокупности дает целостное </w:t>
      </w:r>
      <w:r w:rsidR="002107FD" w:rsidRPr="008E5DBC">
        <w:lastRenderedPageBreak/>
        <w:t>представление об индивидуальных особенностях ее функционирования у всех детей старшего дошкольного возраста.</w:t>
      </w:r>
      <w:r w:rsidR="002107FD" w:rsidRPr="008E5DBC">
        <w:rPr>
          <w:rFonts w:ascii="inherit" w:hAnsi="inherit"/>
          <w:color w:val="333333"/>
          <w:shd w:val="clear" w:color="auto" w:fill="F6F6F6"/>
        </w:rPr>
        <w:t xml:space="preserve"> </w:t>
      </w:r>
    </w:p>
    <w:p w:rsidR="00084EA5" w:rsidRPr="008E5DBC" w:rsidRDefault="009501A8" w:rsidP="006C46B2">
      <w:pPr>
        <w:pStyle w:val="a4"/>
        <w:spacing w:before="0" w:beforeAutospacing="0" w:after="0" w:afterAutospacing="0" w:line="360" w:lineRule="auto"/>
        <w:ind w:firstLine="709"/>
        <w:jc w:val="both"/>
        <w:rPr>
          <w:b/>
        </w:rPr>
      </w:pPr>
      <w:r w:rsidRPr="008E5DBC">
        <w:t xml:space="preserve">Продолжая исследования,   мы обратились к опыту педагогов-психологов  </w:t>
      </w:r>
      <w:r w:rsidR="003A7593" w:rsidRPr="008E5DBC">
        <w:rPr>
          <w:color w:val="000000"/>
        </w:rPr>
        <w:t>И.П.Середы и И.А.Петровой</w:t>
      </w:r>
      <w:r w:rsidRPr="008E5DBC">
        <w:rPr>
          <w:color w:val="000000"/>
        </w:rPr>
        <w:t xml:space="preserve">. </w:t>
      </w:r>
      <w:r w:rsidR="003A7593" w:rsidRPr="008E5DBC">
        <w:rPr>
          <w:color w:val="000000"/>
        </w:rPr>
        <w:t xml:space="preserve"> </w:t>
      </w:r>
      <w:r w:rsidR="00084EA5" w:rsidRPr="008E5DBC">
        <w:rPr>
          <w:color w:val="000000"/>
        </w:rPr>
        <w:t xml:space="preserve">  </w:t>
      </w:r>
      <w:r w:rsidRPr="008E5DBC">
        <w:rPr>
          <w:color w:val="000000"/>
        </w:rPr>
        <w:t xml:space="preserve">Данные педагоги уже работали над проблемой формирования самооценки у старших дошкольников. </w:t>
      </w:r>
      <w:r w:rsidR="003A7593" w:rsidRPr="008E5DBC">
        <w:rPr>
          <w:color w:val="000000"/>
        </w:rPr>
        <w:t xml:space="preserve"> </w:t>
      </w:r>
      <w:r w:rsidR="003A7593" w:rsidRPr="008E5DBC">
        <w:t xml:space="preserve">Следует отметить, что  циклы занятий, которые предлагают данные педагоги, безусловно,   способствует изменению негативного отношения ребенку к себе, выработке уверенности, стремления к успеху, гармонизации отношений детей с окружающей средой, их социализации. </w:t>
      </w:r>
    </w:p>
    <w:p w:rsidR="00084EA5" w:rsidRPr="008E5DBC" w:rsidRDefault="006C46B2" w:rsidP="002A552B">
      <w:pPr>
        <w:pStyle w:val="a4"/>
        <w:spacing w:before="0" w:beforeAutospacing="0" w:after="0" w:afterAutospacing="0" w:line="360" w:lineRule="auto"/>
        <w:ind w:firstLine="709"/>
        <w:jc w:val="both"/>
        <w:rPr>
          <w:rFonts w:eastAsia="Calibri"/>
        </w:rPr>
      </w:pPr>
      <w:r w:rsidRPr="008E5DBC">
        <w:rPr>
          <w:rFonts w:eastAsia="Calibri"/>
        </w:rPr>
        <w:t xml:space="preserve"> </w:t>
      </w:r>
      <w:r w:rsidR="00084EA5" w:rsidRPr="008E5DBC">
        <w:rPr>
          <w:rFonts w:eastAsia="Calibri"/>
        </w:rPr>
        <w:t xml:space="preserve">В </w:t>
      </w:r>
      <w:r w:rsidR="006A29B4" w:rsidRPr="008E5DBC">
        <w:rPr>
          <w:rFonts w:eastAsia="Calibri"/>
        </w:rPr>
        <w:t>течение написания</w:t>
      </w:r>
      <w:r w:rsidR="00084EA5" w:rsidRPr="008E5DBC">
        <w:rPr>
          <w:rFonts w:eastAsia="Calibri"/>
        </w:rPr>
        <w:t xml:space="preserve"> курсовой работы мы ре</w:t>
      </w:r>
      <w:r w:rsidR="00A06D9C" w:rsidRPr="008E5DBC">
        <w:rPr>
          <w:rFonts w:eastAsia="Calibri"/>
        </w:rPr>
        <w:t xml:space="preserve">шили главную цель  исследования, </w:t>
      </w:r>
      <w:r w:rsidR="00084EA5" w:rsidRPr="008E5DBC">
        <w:t xml:space="preserve"> </w:t>
      </w:r>
      <w:r w:rsidR="00084EA5" w:rsidRPr="008E5DBC">
        <w:rPr>
          <w:rFonts w:eastAsia="Calibri"/>
        </w:rPr>
        <w:t xml:space="preserve"> </w:t>
      </w:r>
      <w:r w:rsidR="00A06D9C" w:rsidRPr="008E5DBC">
        <w:rPr>
          <w:bCs/>
          <w:color w:val="000000" w:themeColor="text1"/>
        </w:rPr>
        <w:t>теоретически обосновали  педагогические условия   формирования самооценки  детей старшего дошкольного возраста</w:t>
      </w:r>
      <w:r w:rsidR="00A06D9C" w:rsidRPr="008E5DBC">
        <w:rPr>
          <w:rFonts w:eastAsia="Calibri"/>
        </w:rPr>
        <w:t xml:space="preserve">. </w:t>
      </w:r>
    </w:p>
    <w:p w:rsidR="001C15A0" w:rsidRPr="008E5DBC" w:rsidRDefault="006C46B2" w:rsidP="005A3FFC">
      <w:pPr>
        <w:pStyle w:val="a4"/>
        <w:spacing w:before="0" w:beforeAutospacing="0" w:after="0" w:afterAutospacing="0" w:line="360" w:lineRule="auto"/>
        <w:ind w:firstLine="709"/>
        <w:jc w:val="both"/>
      </w:pPr>
      <w:r w:rsidRPr="008E5DBC">
        <w:rPr>
          <w:rFonts w:eastAsia="Calibri"/>
          <w:color w:val="000000"/>
        </w:rPr>
        <w:t xml:space="preserve">Таким образом, </w:t>
      </w:r>
      <w:r w:rsidR="005A3FFC" w:rsidRPr="008E5DBC">
        <w:rPr>
          <w:rFonts w:eastAsia="Calibri"/>
          <w:color w:val="000000"/>
        </w:rPr>
        <w:t>задачи исследования решены, следовательно</w:t>
      </w:r>
      <w:proofErr w:type="gramStart"/>
      <w:r w:rsidR="005A3FFC" w:rsidRPr="008E5DBC">
        <w:rPr>
          <w:rFonts w:eastAsia="Calibri"/>
          <w:color w:val="000000"/>
        </w:rPr>
        <w:t xml:space="preserve"> ,</w:t>
      </w:r>
      <w:proofErr w:type="gramEnd"/>
      <w:r w:rsidR="005A3FFC" w:rsidRPr="008E5DBC">
        <w:rPr>
          <w:rFonts w:eastAsia="Calibri"/>
          <w:color w:val="000000"/>
        </w:rPr>
        <w:t xml:space="preserve"> </w:t>
      </w:r>
      <w:r w:rsidRPr="008E5DBC">
        <w:rPr>
          <w:color w:val="000000"/>
        </w:rPr>
        <w:t xml:space="preserve">цель </w:t>
      </w:r>
      <w:r w:rsidR="005A3FFC" w:rsidRPr="008E5DBC">
        <w:rPr>
          <w:color w:val="000000"/>
        </w:rPr>
        <w:t>работы достигнута. Гипотеза</w:t>
      </w:r>
      <w:r w:rsidRPr="008E5DBC">
        <w:rPr>
          <w:rFonts w:eastAsia="Calibri"/>
          <w:color w:val="000000"/>
        </w:rPr>
        <w:t xml:space="preserve">,  заявленная в начале работы, </w:t>
      </w:r>
      <w:r w:rsidR="005A3FFC" w:rsidRPr="008E5DBC">
        <w:t>получила свое теоретическое подтверждение.</w:t>
      </w:r>
    </w:p>
    <w:p w:rsidR="002107FD" w:rsidRPr="008E5DBC" w:rsidRDefault="002107FD"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2C405B" w:rsidRPr="008E5DBC" w:rsidRDefault="002C405B"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A7751B" w:rsidRDefault="00A7751B"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8E5DBC" w:rsidRPr="008E5DBC" w:rsidRDefault="008E5DBC" w:rsidP="009501A8">
      <w:pPr>
        <w:pStyle w:val="a4"/>
        <w:tabs>
          <w:tab w:val="left" w:pos="709"/>
        </w:tabs>
        <w:spacing w:before="0" w:beforeAutospacing="0" w:after="0" w:afterAutospacing="0" w:line="360" w:lineRule="auto"/>
        <w:jc w:val="both"/>
        <w:textAlignment w:val="baseline"/>
        <w:rPr>
          <w:rStyle w:val="aa"/>
          <w:bdr w:val="none" w:sz="0" w:space="0" w:color="auto" w:frame="1"/>
        </w:rPr>
      </w:pPr>
    </w:p>
    <w:p w:rsidR="001C15A0" w:rsidRPr="008E5DBC" w:rsidRDefault="001C15A0" w:rsidP="006C46B2">
      <w:pPr>
        <w:spacing w:line="360" w:lineRule="auto"/>
        <w:ind w:left="709" w:hanging="709"/>
        <w:jc w:val="both"/>
        <w:rPr>
          <w:rFonts w:ascii="Times New Roman" w:hAnsi="Times New Roman"/>
          <w:b/>
          <w:sz w:val="24"/>
          <w:szCs w:val="24"/>
        </w:rPr>
      </w:pPr>
      <w:r w:rsidRPr="008E5DBC">
        <w:rPr>
          <w:rFonts w:ascii="Times New Roman" w:hAnsi="Times New Roman"/>
          <w:b/>
          <w:sz w:val="24"/>
          <w:szCs w:val="24"/>
        </w:rPr>
        <w:t xml:space="preserve">СПИСОК ЛИТЕРАТУРЫ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shd w:val="clear" w:color="auto" w:fill="FFFFFF"/>
        </w:rPr>
        <w:lastRenderedPageBreak/>
        <w:t>Абрамова, Г.С. Возрастная психология: Учеб</w:t>
      </w:r>
      <w:proofErr w:type="gramStart"/>
      <w:r w:rsidRPr="008E5DBC">
        <w:rPr>
          <w:rFonts w:ascii="Times New Roman" w:hAnsi="Times New Roman"/>
          <w:sz w:val="24"/>
          <w:szCs w:val="24"/>
          <w:shd w:val="clear" w:color="auto" w:fill="FFFFFF"/>
        </w:rPr>
        <w:t>.</w:t>
      </w:r>
      <w:proofErr w:type="gramEnd"/>
      <w:r w:rsidRPr="008E5DBC">
        <w:rPr>
          <w:rFonts w:ascii="Times New Roman" w:hAnsi="Times New Roman"/>
          <w:sz w:val="24"/>
          <w:szCs w:val="24"/>
          <w:shd w:val="clear" w:color="auto" w:fill="FFFFFF"/>
        </w:rPr>
        <w:t xml:space="preserve"> </w:t>
      </w:r>
      <w:proofErr w:type="gramStart"/>
      <w:r w:rsidRPr="008E5DBC">
        <w:rPr>
          <w:rFonts w:ascii="Times New Roman" w:hAnsi="Times New Roman"/>
          <w:sz w:val="24"/>
          <w:szCs w:val="24"/>
          <w:shd w:val="clear" w:color="auto" w:fill="FFFFFF"/>
        </w:rPr>
        <w:t>п</w:t>
      </w:r>
      <w:proofErr w:type="gramEnd"/>
      <w:r w:rsidRPr="008E5DBC">
        <w:rPr>
          <w:rFonts w:ascii="Times New Roman" w:hAnsi="Times New Roman"/>
          <w:sz w:val="24"/>
          <w:szCs w:val="24"/>
          <w:shd w:val="clear" w:color="auto" w:fill="FFFFFF"/>
        </w:rPr>
        <w:t>особие для студ. вузов. - 4-е изд., стереотип/ Г.С. Абрамова. - М.: Академия,2011.-672с</w:t>
      </w:r>
      <w:r w:rsidR="00CA59CF" w:rsidRPr="008E5DBC">
        <w:rPr>
          <w:rFonts w:ascii="Times New Roman" w:hAnsi="Times New Roman"/>
          <w:sz w:val="24"/>
          <w:szCs w:val="24"/>
          <w:shd w:val="clear" w:color="auto" w:fill="FFFFFF"/>
        </w:rPr>
        <w:t xml:space="preserve">. – Текст: непосредственный </w:t>
      </w:r>
      <w:r w:rsidRPr="008E5DBC">
        <w:rPr>
          <w:rFonts w:ascii="Times New Roman" w:hAnsi="Times New Roman"/>
          <w:sz w:val="24"/>
          <w:szCs w:val="24"/>
          <w:shd w:val="clear" w:color="auto" w:fill="FFFFFF"/>
        </w:rPr>
        <w:t xml:space="preserve">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shd w:val="clear" w:color="auto" w:fill="FFFFFF"/>
        </w:rPr>
        <w:t>Авдеева, Н. Коррекция нарушения образа себя в дошкольном возрасте: Коррекционно-педагогические проблемы дошкольного образования /Н.Авдеева  // Дошкольное воспитание. - 2011. - №3. - С. 47.</w:t>
      </w:r>
      <w:r w:rsidR="00CA59CF" w:rsidRPr="008E5DBC">
        <w:rPr>
          <w:rFonts w:ascii="Times New Roman" w:hAnsi="Times New Roman"/>
          <w:sz w:val="24"/>
          <w:szCs w:val="24"/>
          <w:shd w:val="clear" w:color="auto" w:fill="FFFFFF"/>
        </w:rPr>
        <w:t xml:space="preserve">-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shd w:val="clear" w:color="auto" w:fill="FFFFFF"/>
        </w:rPr>
        <w:t>Божович, Л.И. Этапы формирования личности в онтогенезе / Божович Л.И. // Вопросы психологии. -2011.- № 4. - С. 47.</w:t>
      </w:r>
      <w:r w:rsidR="00CA59CF" w:rsidRPr="008E5DBC">
        <w:rPr>
          <w:rFonts w:ascii="Times New Roman" w:hAnsi="Times New Roman"/>
          <w:sz w:val="24"/>
          <w:szCs w:val="24"/>
          <w:shd w:val="clear" w:color="auto" w:fill="FFFFFF"/>
        </w:rPr>
        <w:t xml:space="preserve"> –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shd w:val="clear" w:color="auto" w:fill="FFFFFF"/>
        </w:rPr>
        <w:t xml:space="preserve">Коджаспирова, Г.М. Педагогический словарь: Для студ. высш. и сред. пед. </w:t>
      </w:r>
      <w:proofErr w:type="spellStart"/>
      <w:r w:rsidRPr="008E5DBC">
        <w:rPr>
          <w:rFonts w:ascii="Times New Roman" w:hAnsi="Times New Roman"/>
          <w:sz w:val="24"/>
          <w:szCs w:val="24"/>
          <w:shd w:val="clear" w:color="auto" w:fill="FFFFFF"/>
        </w:rPr>
        <w:t>учеб</w:t>
      </w:r>
      <w:proofErr w:type="gramStart"/>
      <w:r w:rsidRPr="008E5DBC">
        <w:rPr>
          <w:rFonts w:ascii="Times New Roman" w:hAnsi="Times New Roman"/>
          <w:sz w:val="24"/>
          <w:szCs w:val="24"/>
          <w:shd w:val="clear" w:color="auto" w:fill="FFFFFF"/>
        </w:rPr>
        <w:t>.з</w:t>
      </w:r>
      <w:proofErr w:type="gramEnd"/>
      <w:r w:rsidRPr="008E5DBC">
        <w:rPr>
          <w:rFonts w:ascii="Times New Roman" w:hAnsi="Times New Roman"/>
          <w:sz w:val="24"/>
          <w:szCs w:val="24"/>
          <w:shd w:val="clear" w:color="auto" w:fill="FFFFFF"/>
        </w:rPr>
        <w:t>аведений</w:t>
      </w:r>
      <w:proofErr w:type="spellEnd"/>
      <w:r w:rsidRPr="008E5DBC">
        <w:rPr>
          <w:rFonts w:ascii="Times New Roman" w:hAnsi="Times New Roman"/>
          <w:sz w:val="24"/>
          <w:szCs w:val="24"/>
          <w:shd w:val="clear" w:color="auto" w:fill="FFFFFF"/>
        </w:rPr>
        <w:t xml:space="preserve">/ </w:t>
      </w:r>
      <w:proofErr w:type="spellStart"/>
      <w:r w:rsidRPr="008E5DBC">
        <w:rPr>
          <w:rFonts w:ascii="Times New Roman" w:hAnsi="Times New Roman"/>
          <w:sz w:val="24"/>
          <w:szCs w:val="24"/>
          <w:shd w:val="clear" w:color="auto" w:fill="FFFFFF"/>
        </w:rPr>
        <w:t>Г.М.Кожаспирова</w:t>
      </w:r>
      <w:proofErr w:type="spellEnd"/>
      <w:r w:rsidRPr="008E5DBC">
        <w:rPr>
          <w:rFonts w:ascii="Times New Roman" w:hAnsi="Times New Roman"/>
          <w:sz w:val="24"/>
          <w:szCs w:val="24"/>
          <w:shd w:val="clear" w:color="auto" w:fill="FFFFFF"/>
        </w:rPr>
        <w:t xml:space="preserve">, А.Ю. </w:t>
      </w:r>
      <w:proofErr w:type="spellStart"/>
      <w:r w:rsidRPr="008E5DBC">
        <w:rPr>
          <w:rFonts w:ascii="Times New Roman" w:hAnsi="Times New Roman"/>
          <w:sz w:val="24"/>
          <w:szCs w:val="24"/>
          <w:shd w:val="clear" w:color="auto" w:fill="FFFFFF"/>
        </w:rPr>
        <w:t>Коджаспирова</w:t>
      </w:r>
      <w:proofErr w:type="spellEnd"/>
      <w:r w:rsidRPr="008E5DBC">
        <w:rPr>
          <w:rFonts w:ascii="Times New Roman" w:hAnsi="Times New Roman"/>
          <w:sz w:val="24"/>
          <w:szCs w:val="24"/>
          <w:shd w:val="clear" w:color="auto" w:fill="FFFFFF"/>
        </w:rPr>
        <w:t>.- М.: Академия, 2010.-176с.</w:t>
      </w:r>
      <w:r w:rsidR="00CA59CF" w:rsidRPr="008E5DBC">
        <w:rPr>
          <w:rFonts w:ascii="Times New Roman" w:hAnsi="Times New Roman"/>
          <w:sz w:val="24"/>
          <w:szCs w:val="24"/>
          <w:shd w:val="clear" w:color="auto" w:fill="FFFFFF"/>
        </w:rPr>
        <w:t xml:space="preserve"> –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rPr>
        <w:t xml:space="preserve">Конституция Российской Федерации. – М.: «Омега-Л», 2013.- с 63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rPr>
        <w:t>Красникова Е.А. Особенности самооценки детей дошко</w:t>
      </w:r>
      <w:r w:rsidR="00413F78" w:rsidRPr="008E5DBC">
        <w:rPr>
          <w:rFonts w:ascii="Times New Roman" w:hAnsi="Times New Roman"/>
          <w:sz w:val="24"/>
          <w:szCs w:val="24"/>
        </w:rPr>
        <w:t>льного возраста/</w:t>
      </w:r>
      <w:proofErr w:type="spellStart"/>
      <w:r w:rsidR="00413F78" w:rsidRPr="008E5DBC">
        <w:rPr>
          <w:rFonts w:ascii="Times New Roman" w:hAnsi="Times New Roman"/>
          <w:sz w:val="24"/>
          <w:szCs w:val="24"/>
        </w:rPr>
        <w:t>Е.В.Красникова</w:t>
      </w:r>
      <w:proofErr w:type="spellEnd"/>
      <w:r w:rsidR="00413F78" w:rsidRPr="008E5DBC">
        <w:rPr>
          <w:rFonts w:ascii="Times New Roman" w:hAnsi="Times New Roman"/>
          <w:sz w:val="24"/>
          <w:szCs w:val="24"/>
        </w:rPr>
        <w:t>; Науч</w:t>
      </w:r>
      <w:r w:rsidRPr="008E5DBC">
        <w:rPr>
          <w:rFonts w:ascii="Times New Roman" w:hAnsi="Times New Roman"/>
          <w:sz w:val="24"/>
          <w:szCs w:val="24"/>
        </w:rPr>
        <w:t>. Рук.</w:t>
      </w:r>
      <w:r w:rsidR="006C46B2" w:rsidRPr="008E5DBC">
        <w:rPr>
          <w:rFonts w:ascii="Times New Roman" w:hAnsi="Times New Roman"/>
          <w:sz w:val="24"/>
          <w:szCs w:val="24"/>
        </w:rPr>
        <w:t xml:space="preserve"> </w:t>
      </w:r>
      <w:r w:rsidRPr="008E5DBC">
        <w:rPr>
          <w:rFonts w:ascii="Times New Roman" w:hAnsi="Times New Roman"/>
          <w:sz w:val="24"/>
          <w:szCs w:val="24"/>
        </w:rPr>
        <w:t xml:space="preserve">С.Г. </w:t>
      </w:r>
      <w:proofErr w:type="spellStart"/>
      <w:r w:rsidRPr="008E5DBC">
        <w:rPr>
          <w:rFonts w:ascii="Times New Roman" w:hAnsi="Times New Roman"/>
          <w:sz w:val="24"/>
          <w:szCs w:val="24"/>
        </w:rPr>
        <w:t>Нагоненко</w:t>
      </w:r>
      <w:proofErr w:type="spellEnd"/>
      <w:r w:rsidRPr="008E5DBC">
        <w:rPr>
          <w:rFonts w:ascii="Times New Roman" w:hAnsi="Times New Roman"/>
          <w:sz w:val="24"/>
          <w:szCs w:val="24"/>
        </w:rPr>
        <w:t xml:space="preserve">. – </w:t>
      </w:r>
      <w:proofErr w:type="spellStart"/>
      <w:r w:rsidRPr="008E5DBC">
        <w:rPr>
          <w:rFonts w:ascii="Times New Roman" w:hAnsi="Times New Roman"/>
          <w:sz w:val="24"/>
          <w:szCs w:val="24"/>
        </w:rPr>
        <w:t>Екатеренбург</w:t>
      </w:r>
      <w:proofErr w:type="spellEnd"/>
      <w:r w:rsidRPr="008E5DBC">
        <w:rPr>
          <w:rFonts w:ascii="Times New Roman" w:hAnsi="Times New Roman"/>
          <w:sz w:val="24"/>
          <w:szCs w:val="24"/>
        </w:rPr>
        <w:t xml:space="preserve">, 2013. – Режим доступа: </w:t>
      </w:r>
      <w:hyperlink r:id="rId10" w:history="1">
        <w:r w:rsidRPr="008E5DBC">
          <w:rPr>
            <w:rStyle w:val="a5"/>
            <w:rFonts w:ascii="Times New Roman" w:hAnsi="Times New Roman"/>
            <w:sz w:val="24"/>
            <w:szCs w:val="24"/>
            <w:shd w:val="clear" w:color="auto" w:fill="FFFFFF"/>
          </w:rPr>
          <w:t>https://studbooks.net/676712/psihologiya/osobennosti_samootsenki_detey_doshkolnom_vozraste</w:t>
        </w:r>
      </w:hyperlink>
      <w:r w:rsidR="006C46B2" w:rsidRPr="008E5DBC">
        <w:rPr>
          <w:rStyle w:val="a5"/>
          <w:rFonts w:ascii="Times New Roman" w:hAnsi="Times New Roman"/>
          <w:color w:val="auto"/>
          <w:sz w:val="24"/>
          <w:szCs w:val="24"/>
          <w:u w:val="none"/>
          <w:shd w:val="clear" w:color="auto" w:fill="FFFFFF"/>
        </w:rPr>
        <w:t xml:space="preserve"> - (Дата обращения 13.11.2019)</w:t>
      </w:r>
      <w:r w:rsidR="00CA59CF" w:rsidRPr="008E5DBC">
        <w:rPr>
          <w:rStyle w:val="a5"/>
          <w:rFonts w:ascii="Times New Roman" w:hAnsi="Times New Roman"/>
          <w:color w:val="auto"/>
          <w:sz w:val="24"/>
          <w:szCs w:val="24"/>
          <w:u w:val="none"/>
          <w:shd w:val="clear" w:color="auto" w:fill="FFFFFF"/>
        </w:rPr>
        <w:t xml:space="preserve"> –Текст: электронный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rPr>
        <w:t>Кротова, Е.В. Влияние сверстников на формирование самооценки детей старшего дошкольного возраста</w:t>
      </w:r>
      <w:r w:rsidR="00CA59CF" w:rsidRPr="008E5DBC">
        <w:rPr>
          <w:rFonts w:ascii="Times New Roman" w:hAnsi="Times New Roman"/>
          <w:sz w:val="24"/>
          <w:szCs w:val="24"/>
        </w:rPr>
        <w:t>/ Е.В. Кротова</w:t>
      </w:r>
      <w:r w:rsidR="00413F78" w:rsidRPr="008E5DBC">
        <w:rPr>
          <w:rFonts w:ascii="Times New Roman" w:hAnsi="Times New Roman"/>
          <w:sz w:val="24"/>
          <w:szCs w:val="24"/>
        </w:rPr>
        <w:t>.- Москва, 2015.</w:t>
      </w:r>
      <w:r w:rsidR="006C46B2" w:rsidRPr="008E5DBC">
        <w:rPr>
          <w:rFonts w:ascii="Times New Roman" w:hAnsi="Times New Roman"/>
          <w:sz w:val="24"/>
          <w:szCs w:val="24"/>
        </w:rPr>
        <w:t xml:space="preserve"> - Режим доступа: </w:t>
      </w:r>
      <w:r w:rsidRPr="008E5DBC">
        <w:rPr>
          <w:rFonts w:ascii="Times New Roman" w:hAnsi="Times New Roman"/>
          <w:sz w:val="24"/>
          <w:szCs w:val="24"/>
        </w:rPr>
        <w:t xml:space="preserve"> </w:t>
      </w:r>
      <w:hyperlink r:id="rId11" w:history="1">
        <w:r w:rsidRPr="008E5DBC">
          <w:rPr>
            <w:rStyle w:val="a5"/>
            <w:rFonts w:ascii="Times New Roman" w:hAnsi="Times New Roman"/>
            <w:sz w:val="24"/>
            <w:szCs w:val="24"/>
          </w:rPr>
          <w:t>www.filippok.tomsk.ru/about-us/our-publications/27-statya-krotovoj-e-v-vliyanie-sverstnikov-na-formirovanie-samootsenki-detej-starshego-doshkolnogo-vozrasta</w:t>
        </w:r>
      </w:hyperlink>
      <w:r w:rsidR="006C46B2" w:rsidRPr="008E5DBC">
        <w:rPr>
          <w:rStyle w:val="a5"/>
          <w:rFonts w:ascii="Times New Roman" w:hAnsi="Times New Roman"/>
          <w:sz w:val="24"/>
          <w:szCs w:val="24"/>
          <w:u w:val="none"/>
        </w:rPr>
        <w:t xml:space="preserve"> </w:t>
      </w:r>
      <w:r w:rsidR="006C46B2" w:rsidRPr="008E5DBC">
        <w:rPr>
          <w:rStyle w:val="a5"/>
          <w:rFonts w:ascii="Times New Roman" w:hAnsi="Times New Roman"/>
          <w:color w:val="auto"/>
          <w:sz w:val="24"/>
          <w:szCs w:val="24"/>
          <w:u w:val="none"/>
        </w:rPr>
        <w:t>- (Дата обращения 13.11.2019</w:t>
      </w:r>
      <w:r w:rsidR="00CA59CF" w:rsidRPr="008E5DBC">
        <w:rPr>
          <w:rStyle w:val="a5"/>
          <w:rFonts w:ascii="Times New Roman" w:hAnsi="Times New Roman"/>
          <w:color w:val="auto"/>
          <w:sz w:val="24"/>
          <w:szCs w:val="24"/>
          <w:u w:val="none"/>
        </w:rPr>
        <w:t xml:space="preserve">) –Текст: электронный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proofErr w:type="spellStart"/>
      <w:r w:rsidRPr="008E5DBC">
        <w:rPr>
          <w:rFonts w:ascii="Times New Roman" w:hAnsi="Times New Roman"/>
          <w:sz w:val="24"/>
          <w:szCs w:val="24"/>
          <w:shd w:val="clear" w:color="auto" w:fill="FFFFFF"/>
        </w:rPr>
        <w:t>Марицинкова</w:t>
      </w:r>
      <w:proofErr w:type="spellEnd"/>
      <w:r w:rsidRPr="008E5DBC">
        <w:rPr>
          <w:rFonts w:ascii="Times New Roman" w:hAnsi="Times New Roman"/>
          <w:sz w:val="24"/>
          <w:szCs w:val="24"/>
          <w:shd w:val="clear" w:color="auto" w:fill="FFFFFF"/>
        </w:rPr>
        <w:t xml:space="preserve">,  </w:t>
      </w:r>
      <w:proofErr w:type="spellStart"/>
      <w:r w:rsidRPr="008E5DBC">
        <w:rPr>
          <w:rFonts w:ascii="Times New Roman" w:hAnsi="Times New Roman"/>
          <w:sz w:val="24"/>
          <w:szCs w:val="24"/>
          <w:shd w:val="clear" w:color="auto" w:fill="FFFFFF"/>
        </w:rPr>
        <w:t>Т.Д.</w:t>
      </w:r>
      <w:r w:rsidRPr="008E5DBC">
        <w:rPr>
          <w:rFonts w:ascii="Times New Roman" w:hAnsi="Times New Roman"/>
          <w:iCs/>
          <w:sz w:val="24"/>
          <w:szCs w:val="24"/>
          <w:shd w:val="clear" w:color="auto" w:fill="FFFFFF"/>
        </w:rPr>
        <w:t>История</w:t>
      </w:r>
      <w:proofErr w:type="spellEnd"/>
      <w:r w:rsidRPr="008E5DBC">
        <w:rPr>
          <w:rFonts w:ascii="Times New Roman" w:hAnsi="Times New Roman"/>
          <w:iCs/>
          <w:sz w:val="24"/>
          <w:szCs w:val="24"/>
          <w:shd w:val="clear" w:color="auto" w:fill="FFFFFF"/>
        </w:rPr>
        <w:t xml:space="preserve"> детской психологии: Учебник для студ. </w:t>
      </w:r>
      <w:proofErr w:type="gramStart"/>
      <w:r w:rsidRPr="008E5DBC">
        <w:rPr>
          <w:rFonts w:ascii="Times New Roman" w:hAnsi="Times New Roman"/>
          <w:iCs/>
          <w:sz w:val="24"/>
          <w:szCs w:val="24"/>
          <w:shd w:val="clear" w:color="auto" w:fill="FFFFFF"/>
        </w:rPr>
        <w:t>пед. вузов</w:t>
      </w:r>
      <w:proofErr w:type="gramEnd"/>
      <w:r w:rsidRPr="008E5DBC">
        <w:rPr>
          <w:rFonts w:ascii="Times New Roman" w:hAnsi="Times New Roman"/>
          <w:iCs/>
          <w:sz w:val="24"/>
          <w:szCs w:val="24"/>
          <w:shd w:val="clear" w:color="auto" w:fill="FFFFFF"/>
        </w:rPr>
        <w:t>. – М.: Гуманит. изд. центр ВЛАДОС, 2012. – 272 с.</w:t>
      </w:r>
      <w:r w:rsidR="00CA59CF" w:rsidRPr="008E5DBC">
        <w:rPr>
          <w:rFonts w:ascii="Times New Roman" w:hAnsi="Times New Roman"/>
          <w:iCs/>
          <w:sz w:val="24"/>
          <w:szCs w:val="24"/>
          <w:shd w:val="clear" w:color="auto" w:fill="FFFFFF"/>
        </w:rPr>
        <w:t xml:space="preserve"> –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rPr>
        <w:t>Мухина, В.С. Детская психология / В.С. Мухина.- М.: ООО Апрель Пресс</w:t>
      </w:r>
      <w:r w:rsidR="00CA59CF" w:rsidRPr="008E5DBC">
        <w:rPr>
          <w:rFonts w:ascii="Times New Roman" w:hAnsi="Times New Roman"/>
          <w:sz w:val="24"/>
          <w:szCs w:val="24"/>
        </w:rPr>
        <w:t>, ЗАО ЭСКМ</w:t>
      </w:r>
      <w:proofErr w:type="gramStart"/>
      <w:r w:rsidR="00CA59CF" w:rsidRPr="008E5DBC">
        <w:rPr>
          <w:rFonts w:ascii="Times New Roman" w:hAnsi="Times New Roman"/>
          <w:sz w:val="24"/>
          <w:szCs w:val="24"/>
        </w:rPr>
        <w:t>О-</w:t>
      </w:r>
      <w:proofErr w:type="gramEnd"/>
      <w:r w:rsidR="00CA59CF" w:rsidRPr="008E5DBC">
        <w:rPr>
          <w:rFonts w:ascii="Times New Roman" w:hAnsi="Times New Roman"/>
          <w:sz w:val="24"/>
          <w:szCs w:val="24"/>
        </w:rPr>
        <w:t xml:space="preserve"> Пресс,2014.- 352с. – Текст: непосредственный </w:t>
      </w:r>
    </w:p>
    <w:p w:rsidR="001C15A0" w:rsidRPr="008E5DBC" w:rsidRDefault="001C15A0" w:rsidP="006C46B2">
      <w:pPr>
        <w:pStyle w:val="a3"/>
        <w:numPr>
          <w:ilvl w:val="0"/>
          <w:numId w:val="16"/>
        </w:numPr>
        <w:spacing w:before="240" w:after="0" w:line="360" w:lineRule="auto"/>
        <w:ind w:left="0" w:firstLine="709"/>
        <w:jc w:val="both"/>
        <w:rPr>
          <w:rFonts w:ascii="Times New Roman" w:hAnsi="Times New Roman"/>
          <w:sz w:val="24"/>
          <w:szCs w:val="24"/>
        </w:rPr>
      </w:pPr>
      <w:proofErr w:type="spellStart"/>
      <w:r w:rsidRPr="008E5DBC">
        <w:rPr>
          <w:rFonts w:ascii="Times New Roman" w:hAnsi="Times New Roman"/>
          <w:sz w:val="24"/>
          <w:szCs w:val="24"/>
        </w:rPr>
        <w:t>Поздеева</w:t>
      </w:r>
      <w:proofErr w:type="spellEnd"/>
      <w:r w:rsidRPr="008E5DBC">
        <w:rPr>
          <w:rFonts w:ascii="Times New Roman" w:hAnsi="Times New Roman"/>
          <w:sz w:val="24"/>
          <w:szCs w:val="24"/>
        </w:rPr>
        <w:t xml:space="preserve">, Т.В.  </w:t>
      </w:r>
      <w:r w:rsidRPr="008E5DBC">
        <w:rPr>
          <w:rFonts w:ascii="Times New Roman" w:hAnsi="Times New Roman"/>
          <w:sz w:val="24"/>
          <w:szCs w:val="24"/>
          <w:shd w:val="clear" w:color="auto" w:fill="FFFFFF"/>
        </w:rPr>
        <w:t>Взгляды Д.Б. Эльконина на формирование самооценки дошкольника</w:t>
      </w:r>
      <w:r w:rsidR="00CA59CF" w:rsidRPr="008E5DBC">
        <w:rPr>
          <w:rFonts w:ascii="Times New Roman" w:hAnsi="Times New Roman"/>
          <w:sz w:val="24"/>
          <w:szCs w:val="24"/>
          <w:shd w:val="clear" w:color="auto" w:fill="FFFFFF"/>
        </w:rPr>
        <w:t xml:space="preserve">/ </w:t>
      </w:r>
      <w:proofErr w:type="spellStart"/>
      <w:r w:rsidR="00CA59CF" w:rsidRPr="008E5DBC">
        <w:rPr>
          <w:rFonts w:ascii="Times New Roman" w:hAnsi="Times New Roman"/>
          <w:sz w:val="24"/>
          <w:szCs w:val="24"/>
          <w:shd w:val="clear" w:color="auto" w:fill="FFFFFF"/>
        </w:rPr>
        <w:t>Т.В.Поздеева</w:t>
      </w:r>
      <w:proofErr w:type="spellEnd"/>
      <w:r w:rsidR="006C46B2" w:rsidRPr="008E5DBC">
        <w:rPr>
          <w:rFonts w:ascii="Times New Roman" w:hAnsi="Times New Roman"/>
          <w:sz w:val="24"/>
          <w:szCs w:val="24"/>
        </w:rPr>
        <w:t>.</w:t>
      </w:r>
      <w:r w:rsidR="00413F78" w:rsidRPr="008E5DBC">
        <w:rPr>
          <w:rFonts w:ascii="Times New Roman" w:hAnsi="Times New Roman"/>
          <w:sz w:val="24"/>
          <w:szCs w:val="24"/>
        </w:rPr>
        <w:t xml:space="preserve"> – Краснодар, 2012.</w:t>
      </w:r>
      <w:r w:rsidR="006C46B2" w:rsidRPr="008E5DBC">
        <w:rPr>
          <w:rFonts w:ascii="Times New Roman" w:hAnsi="Times New Roman"/>
          <w:sz w:val="24"/>
          <w:szCs w:val="24"/>
        </w:rPr>
        <w:t xml:space="preserve"> – Режим доступ: </w:t>
      </w:r>
      <w:r w:rsidRPr="008E5DBC">
        <w:rPr>
          <w:rFonts w:ascii="Times New Roman" w:hAnsi="Times New Roman"/>
          <w:sz w:val="24"/>
          <w:szCs w:val="24"/>
        </w:rPr>
        <w:t xml:space="preserve"> </w:t>
      </w:r>
      <w:hyperlink r:id="rId12" w:history="1">
        <w:r w:rsidRPr="008E5DBC">
          <w:rPr>
            <w:rStyle w:val="a5"/>
            <w:rFonts w:ascii="Times New Roman" w:hAnsi="Times New Roman"/>
            <w:sz w:val="24"/>
            <w:szCs w:val="24"/>
            <w:shd w:val="clear" w:color="auto" w:fill="FFFFFF"/>
          </w:rPr>
          <w:t>https://elib.bspu.by/bitstream/doc/24005/1/ВЗГЛЯДЫ%20Д.Б.ЭЛЬКОНИНА%20НА%20ФОРМИРОВАНИЕ%20САМООЦЕНКИ%20ДОШКОЛЬНИКА.pdf</w:t>
        </w:r>
      </w:hyperlink>
      <w:r w:rsidR="006C46B2" w:rsidRPr="008E5DBC">
        <w:rPr>
          <w:rStyle w:val="a5"/>
          <w:rFonts w:ascii="Times New Roman" w:hAnsi="Times New Roman"/>
          <w:color w:val="auto"/>
          <w:sz w:val="24"/>
          <w:szCs w:val="24"/>
          <w:u w:val="none"/>
          <w:shd w:val="clear" w:color="auto" w:fill="FFFFFF"/>
        </w:rPr>
        <w:t xml:space="preserve">  - (Дата обращения 14.11.2019) </w:t>
      </w:r>
      <w:r w:rsidR="00CA59CF" w:rsidRPr="008E5DBC">
        <w:rPr>
          <w:rStyle w:val="a5"/>
          <w:rFonts w:ascii="Times New Roman" w:hAnsi="Times New Roman"/>
          <w:color w:val="auto"/>
          <w:sz w:val="24"/>
          <w:szCs w:val="24"/>
          <w:u w:val="none"/>
          <w:shd w:val="clear" w:color="auto" w:fill="FFFFFF"/>
        </w:rPr>
        <w:t xml:space="preserve">– текст: электронный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rPr>
        <w:t xml:space="preserve">Санитарно - эпидемиологические правила и нормативы для ДОО </w:t>
      </w:r>
      <w:proofErr w:type="gramStart"/>
      <w:r w:rsidRPr="008E5DBC">
        <w:rPr>
          <w:rFonts w:ascii="Times New Roman" w:hAnsi="Times New Roman"/>
          <w:sz w:val="24"/>
          <w:szCs w:val="24"/>
        </w:rPr>
        <w:t xml:space="preserve">( </w:t>
      </w:r>
      <w:proofErr w:type="gramEnd"/>
      <w:r w:rsidRPr="008E5DBC">
        <w:rPr>
          <w:rFonts w:ascii="Times New Roman" w:hAnsi="Times New Roman"/>
          <w:sz w:val="24"/>
          <w:szCs w:val="24"/>
        </w:rPr>
        <w:t>СанПиН 2.4.1.3049 – 13 в последней редакции, СанПиН 2.4.1.3147 -13</w:t>
      </w:r>
      <w:r w:rsidR="00CA59CF" w:rsidRPr="008E5DBC">
        <w:rPr>
          <w:rFonts w:ascii="Times New Roman" w:hAnsi="Times New Roman"/>
          <w:sz w:val="24"/>
          <w:szCs w:val="24"/>
        </w:rPr>
        <w:t xml:space="preserve">). –М.: ТЦ Сфера, 2016. – 96 с.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rPr>
        <w:t>Середа, И.П. Формирование уверенного поведения у детей дошкольного возраста/ И.П.Середа//Дошкольная педагогика. – 2018. - № 1(136).- С.61-63.</w:t>
      </w:r>
      <w:r w:rsidR="00CA59CF" w:rsidRPr="008E5DBC">
        <w:rPr>
          <w:rFonts w:ascii="Times New Roman" w:hAnsi="Times New Roman"/>
          <w:sz w:val="24"/>
          <w:szCs w:val="24"/>
        </w:rPr>
        <w:t xml:space="preserve">- Текст: непосредственный </w:t>
      </w:r>
      <w:r w:rsidRPr="008E5DBC">
        <w:rPr>
          <w:rFonts w:ascii="Times New Roman" w:hAnsi="Times New Roman"/>
          <w:sz w:val="24"/>
          <w:szCs w:val="24"/>
        </w:rPr>
        <w:t xml:space="preserve">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shd w:val="clear" w:color="auto" w:fill="FFFFFF"/>
        </w:rPr>
        <w:lastRenderedPageBreak/>
        <w:t>Смирнова, Е.О. Особенности общения с дошкольниками</w:t>
      </w:r>
      <w:r w:rsidRPr="008E5DBC">
        <w:rPr>
          <w:rFonts w:ascii="Times New Roman" w:hAnsi="Times New Roman"/>
          <w:sz w:val="24"/>
          <w:szCs w:val="24"/>
        </w:rPr>
        <w:t>: Учеб</w:t>
      </w:r>
      <w:proofErr w:type="gramStart"/>
      <w:r w:rsidRPr="008E5DBC">
        <w:rPr>
          <w:rFonts w:ascii="Times New Roman" w:hAnsi="Times New Roman"/>
          <w:sz w:val="24"/>
          <w:szCs w:val="24"/>
        </w:rPr>
        <w:t>.</w:t>
      </w:r>
      <w:proofErr w:type="gramEnd"/>
      <w:r w:rsidRPr="008E5DBC">
        <w:rPr>
          <w:rFonts w:ascii="Times New Roman" w:hAnsi="Times New Roman"/>
          <w:sz w:val="24"/>
          <w:szCs w:val="24"/>
        </w:rPr>
        <w:t xml:space="preserve"> </w:t>
      </w:r>
      <w:proofErr w:type="gramStart"/>
      <w:r w:rsidRPr="008E5DBC">
        <w:rPr>
          <w:rFonts w:ascii="Times New Roman" w:hAnsi="Times New Roman"/>
          <w:sz w:val="24"/>
          <w:szCs w:val="24"/>
        </w:rPr>
        <w:t>п</w:t>
      </w:r>
      <w:proofErr w:type="gramEnd"/>
      <w:r w:rsidRPr="008E5DBC">
        <w:rPr>
          <w:rFonts w:ascii="Times New Roman" w:hAnsi="Times New Roman"/>
          <w:sz w:val="24"/>
          <w:szCs w:val="24"/>
        </w:rPr>
        <w:t>особие для студ. сред. пед. учеб. заведений</w:t>
      </w:r>
      <w:r w:rsidRPr="008E5DBC">
        <w:rPr>
          <w:rFonts w:ascii="Times New Roman" w:hAnsi="Times New Roman"/>
          <w:sz w:val="24"/>
          <w:szCs w:val="24"/>
          <w:shd w:val="clear" w:color="auto" w:fill="FFFFFF"/>
        </w:rPr>
        <w:t>/ Е.О. Смирнова</w:t>
      </w:r>
      <w:r w:rsidRPr="008E5DBC">
        <w:rPr>
          <w:rFonts w:ascii="Times New Roman" w:hAnsi="Times New Roman"/>
          <w:sz w:val="24"/>
          <w:szCs w:val="24"/>
        </w:rPr>
        <w:t xml:space="preserve"> - М.: Академия, 2010. - 160 с.</w:t>
      </w:r>
      <w:r w:rsidR="00CA59CF" w:rsidRPr="008E5DBC">
        <w:rPr>
          <w:rFonts w:ascii="Times New Roman" w:hAnsi="Times New Roman"/>
          <w:sz w:val="24"/>
          <w:szCs w:val="24"/>
        </w:rPr>
        <w:t xml:space="preserve"> –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shd w:val="clear" w:color="auto" w:fill="FFFFFF"/>
        </w:rPr>
        <w:t>Спиркин А.Г. Сознание и самосознание / А.Г. Спиркин. - М., 2009г. – 160с.</w:t>
      </w:r>
      <w:r w:rsidR="00CA59CF" w:rsidRPr="008E5DBC">
        <w:rPr>
          <w:rFonts w:ascii="Times New Roman" w:hAnsi="Times New Roman"/>
          <w:sz w:val="24"/>
          <w:szCs w:val="24"/>
          <w:shd w:val="clear" w:color="auto" w:fill="FFFFFF"/>
        </w:rPr>
        <w:t xml:space="preserve"> –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proofErr w:type="spellStart"/>
      <w:r w:rsidRPr="008E5DBC">
        <w:rPr>
          <w:rFonts w:ascii="Times New Roman" w:hAnsi="Times New Roman"/>
          <w:sz w:val="24"/>
          <w:szCs w:val="24"/>
          <w:shd w:val="clear" w:color="auto" w:fill="FFFFFF"/>
        </w:rPr>
        <w:t>Столин</w:t>
      </w:r>
      <w:proofErr w:type="spellEnd"/>
      <w:r w:rsidRPr="008E5DBC">
        <w:rPr>
          <w:rFonts w:ascii="Times New Roman" w:hAnsi="Times New Roman"/>
          <w:sz w:val="24"/>
          <w:szCs w:val="24"/>
          <w:shd w:val="clear" w:color="auto" w:fill="FFFFFF"/>
        </w:rPr>
        <w:t xml:space="preserve">, В.В. Самосознание личности/ В.В. </w:t>
      </w:r>
      <w:proofErr w:type="spellStart"/>
      <w:r w:rsidRPr="008E5DBC">
        <w:rPr>
          <w:rFonts w:ascii="Times New Roman" w:hAnsi="Times New Roman"/>
          <w:sz w:val="24"/>
          <w:szCs w:val="24"/>
          <w:shd w:val="clear" w:color="auto" w:fill="FFFFFF"/>
        </w:rPr>
        <w:t>Столин</w:t>
      </w:r>
      <w:proofErr w:type="spellEnd"/>
      <w:r w:rsidRPr="008E5DBC">
        <w:rPr>
          <w:rFonts w:ascii="Times New Roman" w:hAnsi="Times New Roman"/>
          <w:sz w:val="24"/>
          <w:szCs w:val="24"/>
          <w:shd w:val="clear" w:color="auto" w:fill="FFFFFF"/>
        </w:rPr>
        <w:t>. –  М.: Издательство Московского Университета, 2014. - 247с.</w:t>
      </w:r>
      <w:r w:rsidR="00CA59CF" w:rsidRPr="008E5DBC">
        <w:rPr>
          <w:rFonts w:ascii="Times New Roman" w:hAnsi="Times New Roman"/>
          <w:sz w:val="24"/>
          <w:szCs w:val="24"/>
          <w:shd w:val="clear" w:color="auto" w:fill="FFFFFF"/>
        </w:rPr>
        <w:t xml:space="preserve"> –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proofErr w:type="spellStart"/>
      <w:r w:rsidRPr="008E5DBC">
        <w:rPr>
          <w:rFonts w:ascii="Times New Roman" w:hAnsi="Times New Roman"/>
          <w:sz w:val="24"/>
          <w:szCs w:val="24"/>
        </w:rPr>
        <w:t>Урунтаева</w:t>
      </w:r>
      <w:proofErr w:type="spellEnd"/>
      <w:r w:rsidRPr="008E5DBC">
        <w:rPr>
          <w:rFonts w:ascii="Times New Roman" w:hAnsi="Times New Roman"/>
          <w:sz w:val="24"/>
          <w:szCs w:val="24"/>
        </w:rPr>
        <w:t xml:space="preserve">, Г.А. Детская психология: учеб. пособия для </w:t>
      </w:r>
      <w:proofErr w:type="spellStart"/>
      <w:r w:rsidRPr="008E5DBC">
        <w:rPr>
          <w:rFonts w:ascii="Times New Roman" w:hAnsi="Times New Roman"/>
          <w:sz w:val="24"/>
          <w:szCs w:val="24"/>
        </w:rPr>
        <w:t>студ</w:t>
      </w:r>
      <w:proofErr w:type="gramStart"/>
      <w:r w:rsidRPr="008E5DBC">
        <w:rPr>
          <w:rFonts w:ascii="Times New Roman" w:hAnsi="Times New Roman"/>
          <w:sz w:val="24"/>
          <w:szCs w:val="24"/>
        </w:rPr>
        <w:t>.у</w:t>
      </w:r>
      <w:proofErr w:type="gramEnd"/>
      <w:r w:rsidRPr="008E5DBC">
        <w:rPr>
          <w:rFonts w:ascii="Times New Roman" w:hAnsi="Times New Roman"/>
          <w:sz w:val="24"/>
          <w:szCs w:val="24"/>
        </w:rPr>
        <w:t>чреждений</w:t>
      </w:r>
      <w:proofErr w:type="spellEnd"/>
      <w:r w:rsidRPr="008E5DBC">
        <w:rPr>
          <w:rFonts w:ascii="Times New Roman" w:hAnsi="Times New Roman"/>
          <w:sz w:val="24"/>
          <w:szCs w:val="24"/>
        </w:rPr>
        <w:t xml:space="preserve"> </w:t>
      </w:r>
      <w:proofErr w:type="spellStart"/>
      <w:r w:rsidRPr="008E5DBC">
        <w:rPr>
          <w:rFonts w:ascii="Times New Roman" w:hAnsi="Times New Roman"/>
          <w:sz w:val="24"/>
          <w:szCs w:val="24"/>
        </w:rPr>
        <w:t>сред.проф.образования</w:t>
      </w:r>
      <w:proofErr w:type="spellEnd"/>
      <w:r w:rsidRPr="008E5DBC">
        <w:rPr>
          <w:rFonts w:ascii="Times New Roman" w:hAnsi="Times New Roman"/>
          <w:sz w:val="24"/>
          <w:szCs w:val="24"/>
        </w:rPr>
        <w:t xml:space="preserve">/ Г.А. </w:t>
      </w:r>
      <w:proofErr w:type="spellStart"/>
      <w:r w:rsidRPr="008E5DBC">
        <w:rPr>
          <w:rFonts w:ascii="Times New Roman" w:hAnsi="Times New Roman"/>
          <w:sz w:val="24"/>
          <w:szCs w:val="24"/>
        </w:rPr>
        <w:t>Урунтаева</w:t>
      </w:r>
      <w:proofErr w:type="spellEnd"/>
      <w:r w:rsidRPr="008E5DBC">
        <w:rPr>
          <w:rFonts w:ascii="Times New Roman" w:hAnsi="Times New Roman"/>
          <w:sz w:val="24"/>
          <w:szCs w:val="24"/>
        </w:rPr>
        <w:t>.- 9-е изд., сте</w:t>
      </w:r>
      <w:r w:rsidR="00CA59CF" w:rsidRPr="008E5DBC">
        <w:rPr>
          <w:rFonts w:ascii="Times New Roman" w:hAnsi="Times New Roman"/>
          <w:sz w:val="24"/>
          <w:szCs w:val="24"/>
        </w:rPr>
        <w:t xml:space="preserve">р.- М.: Академия, 2013.- 368с. –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r w:rsidRPr="008E5DBC">
        <w:rPr>
          <w:rFonts w:ascii="Times New Roman" w:hAnsi="Times New Roman"/>
          <w:sz w:val="24"/>
          <w:szCs w:val="24"/>
        </w:rPr>
        <w:t>Федеральный государственный образовательный стандарт дошкольного образования. –</w:t>
      </w:r>
      <w:r w:rsidR="00CA59CF" w:rsidRPr="008E5DBC">
        <w:rPr>
          <w:rFonts w:ascii="Times New Roman" w:hAnsi="Times New Roman"/>
          <w:sz w:val="24"/>
          <w:szCs w:val="24"/>
        </w:rPr>
        <w:t xml:space="preserve">М: УЦ Перспектива, 2014, - 32с.- Текст: непосредственный </w:t>
      </w:r>
    </w:p>
    <w:p w:rsidR="001C15A0" w:rsidRPr="008E5DBC" w:rsidRDefault="001C15A0" w:rsidP="001C15A0">
      <w:pPr>
        <w:pStyle w:val="a3"/>
        <w:numPr>
          <w:ilvl w:val="0"/>
          <w:numId w:val="16"/>
        </w:numPr>
        <w:spacing w:after="0" w:line="360" w:lineRule="auto"/>
        <w:ind w:left="0" w:firstLine="709"/>
        <w:jc w:val="both"/>
        <w:rPr>
          <w:rFonts w:ascii="Times New Roman" w:hAnsi="Times New Roman"/>
          <w:sz w:val="24"/>
          <w:szCs w:val="24"/>
        </w:rPr>
      </w:pPr>
      <w:proofErr w:type="spellStart"/>
      <w:r w:rsidRPr="008E5DBC">
        <w:rPr>
          <w:rFonts w:ascii="Times New Roman" w:hAnsi="Times New Roman"/>
          <w:sz w:val="24"/>
          <w:szCs w:val="24"/>
          <w:shd w:val="clear" w:color="auto" w:fill="FFFFFF"/>
        </w:rPr>
        <w:t>Чеснокова</w:t>
      </w:r>
      <w:proofErr w:type="spellEnd"/>
      <w:r w:rsidRPr="008E5DBC">
        <w:rPr>
          <w:rFonts w:ascii="Times New Roman" w:hAnsi="Times New Roman"/>
          <w:sz w:val="24"/>
          <w:szCs w:val="24"/>
          <w:shd w:val="clear" w:color="auto" w:fill="FFFFFF"/>
        </w:rPr>
        <w:t xml:space="preserve">, И.И. Проблема самосознания в психологии/  И.И. </w:t>
      </w:r>
      <w:proofErr w:type="spellStart"/>
      <w:r w:rsidRPr="008E5DBC">
        <w:rPr>
          <w:rFonts w:ascii="Times New Roman" w:hAnsi="Times New Roman"/>
          <w:sz w:val="24"/>
          <w:szCs w:val="24"/>
          <w:shd w:val="clear" w:color="auto" w:fill="FFFFFF"/>
        </w:rPr>
        <w:t>Чеснокова</w:t>
      </w:r>
      <w:proofErr w:type="spellEnd"/>
      <w:r w:rsidRPr="008E5DBC">
        <w:rPr>
          <w:rFonts w:ascii="Times New Roman" w:hAnsi="Times New Roman"/>
          <w:sz w:val="24"/>
          <w:szCs w:val="24"/>
          <w:shd w:val="clear" w:color="auto" w:fill="FFFFFF"/>
        </w:rPr>
        <w:t>. – М.: Наука, 2013.- 187с.</w:t>
      </w:r>
      <w:r w:rsidR="00CA59CF" w:rsidRPr="008E5DBC">
        <w:rPr>
          <w:rFonts w:ascii="Times New Roman" w:hAnsi="Times New Roman"/>
          <w:sz w:val="24"/>
          <w:szCs w:val="24"/>
          <w:shd w:val="clear" w:color="auto" w:fill="FFFFFF"/>
        </w:rPr>
        <w:t xml:space="preserve">- Текст: непосредственный </w:t>
      </w:r>
      <w:r w:rsidRPr="008E5DBC">
        <w:rPr>
          <w:rFonts w:ascii="Times New Roman" w:hAnsi="Times New Roman"/>
          <w:sz w:val="24"/>
          <w:szCs w:val="24"/>
          <w:shd w:val="clear" w:color="auto" w:fill="FFFFFF"/>
        </w:rPr>
        <w:t xml:space="preserve"> </w:t>
      </w:r>
    </w:p>
    <w:p w:rsidR="001C15A0" w:rsidRPr="00001E18" w:rsidRDefault="001C15A0" w:rsidP="00001E18">
      <w:pPr>
        <w:pStyle w:val="11"/>
        <w:widowControl w:val="0"/>
        <w:numPr>
          <w:ilvl w:val="0"/>
          <w:numId w:val="16"/>
        </w:numPr>
        <w:tabs>
          <w:tab w:val="left" w:pos="567"/>
        </w:tabs>
        <w:spacing w:after="0" w:line="360" w:lineRule="auto"/>
        <w:ind w:left="0" w:firstLine="709"/>
        <w:rPr>
          <w:rStyle w:val="aa"/>
          <w:b w:val="0"/>
          <w:bCs w:val="0"/>
          <w:szCs w:val="24"/>
        </w:rPr>
      </w:pPr>
      <w:bookmarkStart w:id="0" w:name="_Ref383375001"/>
      <w:bookmarkStart w:id="1" w:name="_Toc386881000"/>
      <w:r w:rsidRPr="008E5DBC">
        <w:rPr>
          <w:szCs w:val="24"/>
        </w:rPr>
        <w:t>Эльконин, Д.Б. Детская психология: Учеб</w:t>
      </w:r>
      <w:proofErr w:type="gramStart"/>
      <w:r w:rsidRPr="008E5DBC">
        <w:rPr>
          <w:szCs w:val="24"/>
        </w:rPr>
        <w:t>.</w:t>
      </w:r>
      <w:proofErr w:type="gramEnd"/>
      <w:r w:rsidRPr="008E5DBC">
        <w:rPr>
          <w:szCs w:val="24"/>
        </w:rPr>
        <w:t xml:space="preserve"> </w:t>
      </w:r>
      <w:proofErr w:type="gramStart"/>
      <w:r w:rsidRPr="008E5DBC">
        <w:rPr>
          <w:szCs w:val="24"/>
        </w:rPr>
        <w:t>п</w:t>
      </w:r>
      <w:proofErr w:type="gramEnd"/>
      <w:r w:rsidRPr="008E5DBC">
        <w:rPr>
          <w:szCs w:val="24"/>
        </w:rPr>
        <w:t>особие для студ. высш. учеб. заведений /Б.Д. Эльконин. – М.: Издательский центр «Академия», 2004. – 384 с.</w:t>
      </w:r>
      <w:bookmarkEnd w:id="0"/>
      <w:bookmarkEnd w:id="1"/>
      <w:r w:rsidR="00001E18">
        <w:rPr>
          <w:szCs w:val="24"/>
        </w:rPr>
        <w:t xml:space="preserve"> – Текст: непосредственный</w:t>
      </w:r>
      <w:bookmarkStart w:id="2" w:name="_GoBack"/>
      <w:bookmarkEnd w:id="2"/>
    </w:p>
    <w:sectPr w:rsidR="001C15A0" w:rsidRPr="00001E18" w:rsidSect="0036705B">
      <w:footerReference w:type="default" r:id="rId13"/>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4D" w:rsidRDefault="00AB384D" w:rsidP="0036705B">
      <w:pPr>
        <w:spacing w:after="0" w:line="240" w:lineRule="auto"/>
      </w:pPr>
      <w:r>
        <w:separator/>
      </w:r>
    </w:p>
  </w:endnote>
  <w:endnote w:type="continuationSeparator" w:id="0">
    <w:p w:rsidR="00AB384D" w:rsidRDefault="00AB384D" w:rsidP="0036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342768"/>
      <w:docPartObj>
        <w:docPartGallery w:val="Page Numbers (Bottom of Page)"/>
        <w:docPartUnique/>
      </w:docPartObj>
    </w:sdtPr>
    <w:sdtEndPr/>
    <w:sdtContent>
      <w:p w:rsidR="00EB51D5" w:rsidRDefault="00D9628D">
        <w:pPr>
          <w:pStyle w:val="a8"/>
          <w:jc w:val="right"/>
        </w:pPr>
        <w:r>
          <w:fldChar w:fldCharType="begin"/>
        </w:r>
        <w:r w:rsidR="00765BE5">
          <w:instrText xml:space="preserve"> PAGE   \* MERGEFORMAT </w:instrText>
        </w:r>
        <w:r>
          <w:fldChar w:fldCharType="separate"/>
        </w:r>
        <w:r w:rsidR="00001E18">
          <w:rPr>
            <w:noProof/>
          </w:rPr>
          <w:t>12</w:t>
        </w:r>
        <w:r>
          <w:rPr>
            <w:noProof/>
          </w:rPr>
          <w:fldChar w:fldCharType="end"/>
        </w:r>
      </w:p>
    </w:sdtContent>
  </w:sdt>
  <w:p w:rsidR="00EB51D5" w:rsidRDefault="00EB51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4D" w:rsidRDefault="00AB384D" w:rsidP="0036705B">
      <w:pPr>
        <w:spacing w:after="0" w:line="240" w:lineRule="auto"/>
      </w:pPr>
      <w:r>
        <w:separator/>
      </w:r>
    </w:p>
  </w:footnote>
  <w:footnote w:type="continuationSeparator" w:id="0">
    <w:p w:rsidR="00AB384D" w:rsidRDefault="00AB384D" w:rsidP="00367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2A6AE2"/>
    <w:lvl w:ilvl="0">
      <w:numFmt w:val="bullet"/>
      <w:lvlText w:val="*"/>
      <w:lvlJc w:val="left"/>
    </w:lvl>
  </w:abstractNum>
  <w:abstractNum w:abstractNumId="1">
    <w:nsid w:val="0F486460"/>
    <w:multiLevelType w:val="multilevel"/>
    <w:tmpl w:val="15E08AC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C85315"/>
    <w:multiLevelType w:val="multilevel"/>
    <w:tmpl w:val="247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0F0958"/>
    <w:multiLevelType w:val="hybridMultilevel"/>
    <w:tmpl w:val="67F830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DC148D"/>
    <w:multiLevelType w:val="hybridMultilevel"/>
    <w:tmpl w:val="0FE62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A11125"/>
    <w:multiLevelType w:val="multilevel"/>
    <w:tmpl w:val="ECC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3554DF"/>
    <w:multiLevelType w:val="hybridMultilevel"/>
    <w:tmpl w:val="8C54F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C52FC7"/>
    <w:multiLevelType w:val="multilevel"/>
    <w:tmpl w:val="47DA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4E705E"/>
    <w:multiLevelType w:val="hybridMultilevel"/>
    <w:tmpl w:val="24EE0C5E"/>
    <w:lvl w:ilvl="0" w:tplc="0419000F">
      <w:start w:val="1"/>
      <w:numFmt w:val="decimal"/>
      <w:lvlText w:val="%1."/>
      <w:lvlJc w:val="left"/>
      <w:pPr>
        <w:ind w:left="1070"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9">
    <w:nsid w:val="65BC2514"/>
    <w:multiLevelType w:val="hybridMultilevel"/>
    <w:tmpl w:val="57549A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7A1F54"/>
    <w:multiLevelType w:val="multilevel"/>
    <w:tmpl w:val="192ACAB6"/>
    <w:lvl w:ilvl="0">
      <w:numFmt w:val="decimal"/>
      <w:lvlText w:val="%1"/>
      <w:lvlJc w:val="left"/>
      <w:pPr>
        <w:ind w:left="465" w:hanging="46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nsid w:val="6FCF1B4B"/>
    <w:multiLevelType w:val="hybridMultilevel"/>
    <w:tmpl w:val="24543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834835"/>
    <w:multiLevelType w:val="hybridMultilevel"/>
    <w:tmpl w:val="DDFED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6527E5"/>
    <w:multiLevelType w:val="multilevel"/>
    <w:tmpl w:val="6EC8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D10972"/>
    <w:multiLevelType w:val="hybridMultilevel"/>
    <w:tmpl w:val="19AC2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9C609B"/>
    <w:multiLevelType w:val="multilevel"/>
    <w:tmpl w:val="B38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1"/>
  </w:num>
  <w:num w:numId="4">
    <w:abstractNumId w:val="6"/>
  </w:num>
  <w:num w:numId="5">
    <w:abstractNumId w:val="15"/>
  </w:num>
  <w:num w:numId="6">
    <w:abstractNumId w:val="12"/>
  </w:num>
  <w:num w:numId="7">
    <w:abstractNumId w:val="7"/>
  </w:num>
  <w:num w:numId="8">
    <w:abstractNumId w:val="2"/>
  </w:num>
  <w:num w:numId="9">
    <w:abstractNumId w:val="5"/>
  </w:num>
  <w:num w:numId="10">
    <w:abstractNumId w:val="13"/>
  </w:num>
  <w:num w:numId="11">
    <w:abstractNumId w:val="4"/>
  </w:num>
  <w:num w:numId="12">
    <w:abstractNumId w:val="11"/>
  </w:num>
  <w:num w:numId="13">
    <w:abstractNumId w:val="10"/>
  </w:num>
  <w:num w:numId="14">
    <w:abstractNumId w:val="9"/>
  </w:num>
  <w:num w:numId="15">
    <w:abstractNumId w:val="1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11"/>
    <w:rsid w:val="00001E18"/>
    <w:rsid w:val="00006AEC"/>
    <w:rsid w:val="00025A73"/>
    <w:rsid w:val="0003219A"/>
    <w:rsid w:val="00044317"/>
    <w:rsid w:val="00050C1E"/>
    <w:rsid w:val="00051010"/>
    <w:rsid w:val="00053E19"/>
    <w:rsid w:val="00060782"/>
    <w:rsid w:val="00065A95"/>
    <w:rsid w:val="00074C06"/>
    <w:rsid w:val="00077207"/>
    <w:rsid w:val="00084EA5"/>
    <w:rsid w:val="000906D3"/>
    <w:rsid w:val="0009409F"/>
    <w:rsid w:val="0009612C"/>
    <w:rsid w:val="000974B1"/>
    <w:rsid w:val="000C0B85"/>
    <w:rsid w:val="000C46F2"/>
    <w:rsid w:val="000C6696"/>
    <w:rsid w:val="000D6853"/>
    <w:rsid w:val="000E6360"/>
    <w:rsid w:val="00132FDB"/>
    <w:rsid w:val="00180181"/>
    <w:rsid w:val="00182643"/>
    <w:rsid w:val="00196E91"/>
    <w:rsid w:val="001B021D"/>
    <w:rsid w:val="001B14FB"/>
    <w:rsid w:val="001B2E46"/>
    <w:rsid w:val="001C15A0"/>
    <w:rsid w:val="001F734F"/>
    <w:rsid w:val="002107FD"/>
    <w:rsid w:val="00243EFC"/>
    <w:rsid w:val="002565F8"/>
    <w:rsid w:val="00265E16"/>
    <w:rsid w:val="0026770B"/>
    <w:rsid w:val="00297F7A"/>
    <w:rsid w:val="002A2A4D"/>
    <w:rsid w:val="002A552B"/>
    <w:rsid w:val="002C0CFF"/>
    <w:rsid w:val="002C405B"/>
    <w:rsid w:val="002C74F6"/>
    <w:rsid w:val="002D2E2D"/>
    <w:rsid w:val="002F3123"/>
    <w:rsid w:val="003008C7"/>
    <w:rsid w:val="003077F6"/>
    <w:rsid w:val="00322C70"/>
    <w:rsid w:val="0033465A"/>
    <w:rsid w:val="003355FB"/>
    <w:rsid w:val="003402EA"/>
    <w:rsid w:val="003450C3"/>
    <w:rsid w:val="0036325D"/>
    <w:rsid w:val="00365028"/>
    <w:rsid w:val="0036705B"/>
    <w:rsid w:val="003752F8"/>
    <w:rsid w:val="003854A8"/>
    <w:rsid w:val="003A7593"/>
    <w:rsid w:val="00400F7E"/>
    <w:rsid w:val="00413F78"/>
    <w:rsid w:val="00451BA5"/>
    <w:rsid w:val="00453FBA"/>
    <w:rsid w:val="00471692"/>
    <w:rsid w:val="004A0F3C"/>
    <w:rsid w:val="004B52E3"/>
    <w:rsid w:val="004B545B"/>
    <w:rsid w:val="004C03CB"/>
    <w:rsid w:val="004C453A"/>
    <w:rsid w:val="004F0ABA"/>
    <w:rsid w:val="00505C1F"/>
    <w:rsid w:val="00524EA1"/>
    <w:rsid w:val="005401F6"/>
    <w:rsid w:val="0054467B"/>
    <w:rsid w:val="00546857"/>
    <w:rsid w:val="005641C7"/>
    <w:rsid w:val="0057733C"/>
    <w:rsid w:val="005922E4"/>
    <w:rsid w:val="005A3FFC"/>
    <w:rsid w:val="005E5A7C"/>
    <w:rsid w:val="005F2D03"/>
    <w:rsid w:val="0060079F"/>
    <w:rsid w:val="00614094"/>
    <w:rsid w:val="00623DD3"/>
    <w:rsid w:val="00655F24"/>
    <w:rsid w:val="006620CC"/>
    <w:rsid w:val="00665C19"/>
    <w:rsid w:val="006726B3"/>
    <w:rsid w:val="006872CD"/>
    <w:rsid w:val="006A29B4"/>
    <w:rsid w:val="006A57C1"/>
    <w:rsid w:val="006B1EAB"/>
    <w:rsid w:val="006B7192"/>
    <w:rsid w:val="006C46B2"/>
    <w:rsid w:val="006E2F24"/>
    <w:rsid w:val="006F151D"/>
    <w:rsid w:val="006F6001"/>
    <w:rsid w:val="00702CA9"/>
    <w:rsid w:val="00715111"/>
    <w:rsid w:val="00732DC4"/>
    <w:rsid w:val="00737D2F"/>
    <w:rsid w:val="0074675E"/>
    <w:rsid w:val="0076329F"/>
    <w:rsid w:val="00765646"/>
    <w:rsid w:val="00765BE5"/>
    <w:rsid w:val="00785FBC"/>
    <w:rsid w:val="00793457"/>
    <w:rsid w:val="007A0447"/>
    <w:rsid w:val="007C3AD6"/>
    <w:rsid w:val="007C481D"/>
    <w:rsid w:val="008131E5"/>
    <w:rsid w:val="00814C25"/>
    <w:rsid w:val="008201ED"/>
    <w:rsid w:val="00827726"/>
    <w:rsid w:val="008570D9"/>
    <w:rsid w:val="0086294D"/>
    <w:rsid w:val="00863BD3"/>
    <w:rsid w:val="0087079E"/>
    <w:rsid w:val="0088048D"/>
    <w:rsid w:val="00881C3D"/>
    <w:rsid w:val="00896A62"/>
    <w:rsid w:val="008A7C89"/>
    <w:rsid w:val="008E1C2C"/>
    <w:rsid w:val="008E5DBC"/>
    <w:rsid w:val="008F1C5E"/>
    <w:rsid w:val="0091571B"/>
    <w:rsid w:val="0091794B"/>
    <w:rsid w:val="00922C29"/>
    <w:rsid w:val="00941865"/>
    <w:rsid w:val="00947C3A"/>
    <w:rsid w:val="009501A8"/>
    <w:rsid w:val="00952041"/>
    <w:rsid w:val="009564E4"/>
    <w:rsid w:val="009624DE"/>
    <w:rsid w:val="009777C9"/>
    <w:rsid w:val="0098650A"/>
    <w:rsid w:val="00986691"/>
    <w:rsid w:val="00990A74"/>
    <w:rsid w:val="00995B48"/>
    <w:rsid w:val="009A030B"/>
    <w:rsid w:val="009A50AF"/>
    <w:rsid w:val="009B6C73"/>
    <w:rsid w:val="009C781F"/>
    <w:rsid w:val="009D3D6E"/>
    <w:rsid w:val="009D593C"/>
    <w:rsid w:val="009D6465"/>
    <w:rsid w:val="009D706B"/>
    <w:rsid w:val="009E67E6"/>
    <w:rsid w:val="009E6C21"/>
    <w:rsid w:val="00A00215"/>
    <w:rsid w:val="00A06D9C"/>
    <w:rsid w:val="00A20945"/>
    <w:rsid w:val="00A23859"/>
    <w:rsid w:val="00A572E8"/>
    <w:rsid w:val="00A7751B"/>
    <w:rsid w:val="00A93D8C"/>
    <w:rsid w:val="00AB384D"/>
    <w:rsid w:val="00AB72D6"/>
    <w:rsid w:val="00AE36AE"/>
    <w:rsid w:val="00AE54A2"/>
    <w:rsid w:val="00B32804"/>
    <w:rsid w:val="00B33B53"/>
    <w:rsid w:val="00B44E48"/>
    <w:rsid w:val="00B659D9"/>
    <w:rsid w:val="00B95C08"/>
    <w:rsid w:val="00B9791B"/>
    <w:rsid w:val="00BD4AB8"/>
    <w:rsid w:val="00BF5E94"/>
    <w:rsid w:val="00C07D71"/>
    <w:rsid w:val="00C25166"/>
    <w:rsid w:val="00C56F03"/>
    <w:rsid w:val="00C66F53"/>
    <w:rsid w:val="00C82EAC"/>
    <w:rsid w:val="00CA59CF"/>
    <w:rsid w:val="00CA6B81"/>
    <w:rsid w:val="00CB258E"/>
    <w:rsid w:val="00CB36E6"/>
    <w:rsid w:val="00CB5B12"/>
    <w:rsid w:val="00CB5CAD"/>
    <w:rsid w:val="00CC2DD2"/>
    <w:rsid w:val="00CD2C2B"/>
    <w:rsid w:val="00CE1C87"/>
    <w:rsid w:val="00CF27BE"/>
    <w:rsid w:val="00CF4DFD"/>
    <w:rsid w:val="00D00FD0"/>
    <w:rsid w:val="00D14F18"/>
    <w:rsid w:val="00D40A3E"/>
    <w:rsid w:val="00D42832"/>
    <w:rsid w:val="00D5073C"/>
    <w:rsid w:val="00D72BE5"/>
    <w:rsid w:val="00D749B5"/>
    <w:rsid w:val="00D77D32"/>
    <w:rsid w:val="00D94361"/>
    <w:rsid w:val="00D9628D"/>
    <w:rsid w:val="00DB2A9C"/>
    <w:rsid w:val="00DB5240"/>
    <w:rsid w:val="00DC1D37"/>
    <w:rsid w:val="00DC242A"/>
    <w:rsid w:val="00DC58D3"/>
    <w:rsid w:val="00DD1CCD"/>
    <w:rsid w:val="00DE06A7"/>
    <w:rsid w:val="00DE0A3C"/>
    <w:rsid w:val="00DF3A6D"/>
    <w:rsid w:val="00DF4F92"/>
    <w:rsid w:val="00E05636"/>
    <w:rsid w:val="00E12304"/>
    <w:rsid w:val="00E13D46"/>
    <w:rsid w:val="00E162B0"/>
    <w:rsid w:val="00E33D1A"/>
    <w:rsid w:val="00E41459"/>
    <w:rsid w:val="00E50319"/>
    <w:rsid w:val="00E57532"/>
    <w:rsid w:val="00E64AE1"/>
    <w:rsid w:val="00EB51D5"/>
    <w:rsid w:val="00EC53A9"/>
    <w:rsid w:val="00F1417D"/>
    <w:rsid w:val="00F23465"/>
    <w:rsid w:val="00F437F4"/>
    <w:rsid w:val="00F514C1"/>
    <w:rsid w:val="00F71166"/>
    <w:rsid w:val="00F9132C"/>
    <w:rsid w:val="00F971AD"/>
    <w:rsid w:val="00FA0B97"/>
    <w:rsid w:val="00FB694F"/>
    <w:rsid w:val="00FB6DF8"/>
    <w:rsid w:val="00FE1BF1"/>
    <w:rsid w:val="00FE6368"/>
    <w:rsid w:val="00FF0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F18"/>
    <w:rPr>
      <w:rFonts w:ascii="Calibri" w:eastAsia="Times New Roman" w:hAnsi="Calibri" w:cs="Times New Roman"/>
      <w:lang w:eastAsia="ru-RU"/>
    </w:rPr>
  </w:style>
  <w:style w:type="paragraph" w:styleId="1">
    <w:name w:val="heading 1"/>
    <w:basedOn w:val="a"/>
    <w:next w:val="a"/>
    <w:link w:val="10"/>
    <w:uiPriority w:val="9"/>
    <w:qFormat/>
    <w:rsid w:val="00BF5E94"/>
    <w:pPr>
      <w:keepNext/>
      <w:keepLines/>
      <w:spacing w:before="480" w:after="0"/>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CAD"/>
    <w:pPr>
      <w:ind w:left="720"/>
      <w:contextualSpacing/>
    </w:pPr>
  </w:style>
  <w:style w:type="paragraph" w:styleId="a4">
    <w:name w:val="Normal (Web)"/>
    <w:basedOn w:val="a"/>
    <w:uiPriority w:val="99"/>
    <w:unhideWhenUsed/>
    <w:rsid w:val="00D14F18"/>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unhideWhenUsed/>
    <w:rsid w:val="00814C25"/>
    <w:rPr>
      <w:color w:val="0000FF"/>
      <w:u w:val="single"/>
    </w:rPr>
  </w:style>
  <w:style w:type="character" w:customStyle="1" w:styleId="10">
    <w:name w:val="Заголовок 1 Знак"/>
    <w:basedOn w:val="a0"/>
    <w:link w:val="1"/>
    <w:uiPriority w:val="9"/>
    <w:rsid w:val="00BF5E94"/>
    <w:rPr>
      <w:rFonts w:ascii="Times New Roman" w:eastAsiaTheme="majorEastAsia" w:hAnsi="Times New Roman" w:cstheme="majorBidi"/>
      <w:b/>
      <w:bCs/>
      <w:color w:val="000000" w:themeColor="text1"/>
      <w:sz w:val="28"/>
      <w:szCs w:val="28"/>
      <w:lang w:eastAsia="ru-RU"/>
    </w:rPr>
  </w:style>
  <w:style w:type="paragraph" w:styleId="a6">
    <w:name w:val="header"/>
    <w:basedOn w:val="a"/>
    <w:link w:val="a7"/>
    <w:uiPriority w:val="99"/>
    <w:unhideWhenUsed/>
    <w:rsid w:val="003670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705B"/>
    <w:rPr>
      <w:rFonts w:ascii="Calibri" w:eastAsia="Times New Roman" w:hAnsi="Calibri" w:cs="Times New Roman"/>
      <w:lang w:eastAsia="ru-RU"/>
    </w:rPr>
  </w:style>
  <w:style w:type="paragraph" w:styleId="a8">
    <w:name w:val="footer"/>
    <w:basedOn w:val="a"/>
    <w:link w:val="a9"/>
    <w:uiPriority w:val="99"/>
    <w:unhideWhenUsed/>
    <w:rsid w:val="003670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705B"/>
    <w:rPr>
      <w:rFonts w:ascii="Calibri" w:eastAsia="Times New Roman" w:hAnsi="Calibri" w:cs="Times New Roman"/>
      <w:lang w:eastAsia="ru-RU"/>
    </w:rPr>
  </w:style>
  <w:style w:type="character" w:styleId="aa">
    <w:name w:val="Strong"/>
    <w:basedOn w:val="a0"/>
    <w:uiPriority w:val="22"/>
    <w:qFormat/>
    <w:rsid w:val="00E57532"/>
    <w:rPr>
      <w:b/>
      <w:bCs/>
    </w:rPr>
  </w:style>
  <w:style w:type="character" w:styleId="ab">
    <w:name w:val="Emphasis"/>
    <w:basedOn w:val="a0"/>
    <w:uiPriority w:val="20"/>
    <w:qFormat/>
    <w:rsid w:val="00E57532"/>
    <w:rPr>
      <w:i/>
      <w:iCs/>
    </w:rPr>
  </w:style>
  <w:style w:type="character" w:customStyle="1" w:styleId="c7">
    <w:name w:val="c7"/>
    <w:basedOn w:val="a0"/>
    <w:rsid w:val="00E33D1A"/>
  </w:style>
  <w:style w:type="paragraph" w:styleId="ac">
    <w:name w:val="Balloon Text"/>
    <w:basedOn w:val="a"/>
    <w:link w:val="ad"/>
    <w:uiPriority w:val="99"/>
    <w:semiHidden/>
    <w:unhideWhenUsed/>
    <w:rsid w:val="00074C0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74C06"/>
    <w:rPr>
      <w:rFonts w:ascii="Segoe UI" w:eastAsia="Times New Roman" w:hAnsi="Segoe UI" w:cs="Segoe UI"/>
      <w:sz w:val="18"/>
      <w:szCs w:val="18"/>
      <w:lang w:eastAsia="ru-RU"/>
    </w:rPr>
  </w:style>
  <w:style w:type="paragraph" w:customStyle="1" w:styleId="c1">
    <w:name w:val="c1"/>
    <w:basedOn w:val="a"/>
    <w:rsid w:val="00DF4F92"/>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DF4F92"/>
  </w:style>
  <w:style w:type="paragraph" w:customStyle="1" w:styleId="11">
    <w:name w:val="Абзац списка1"/>
    <w:basedOn w:val="a"/>
    <w:rsid w:val="001C15A0"/>
    <w:pPr>
      <w:ind w:left="720"/>
      <w:contextualSpacing/>
      <w:jc w:val="both"/>
    </w:pPr>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F18"/>
    <w:rPr>
      <w:rFonts w:ascii="Calibri" w:eastAsia="Times New Roman" w:hAnsi="Calibri" w:cs="Times New Roman"/>
      <w:lang w:eastAsia="ru-RU"/>
    </w:rPr>
  </w:style>
  <w:style w:type="paragraph" w:styleId="1">
    <w:name w:val="heading 1"/>
    <w:basedOn w:val="a"/>
    <w:next w:val="a"/>
    <w:link w:val="10"/>
    <w:uiPriority w:val="9"/>
    <w:qFormat/>
    <w:rsid w:val="00BF5E94"/>
    <w:pPr>
      <w:keepNext/>
      <w:keepLines/>
      <w:spacing w:before="480" w:after="0"/>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CAD"/>
    <w:pPr>
      <w:ind w:left="720"/>
      <w:contextualSpacing/>
    </w:pPr>
  </w:style>
  <w:style w:type="paragraph" w:styleId="a4">
    <w:name w:val="Normal (Web)"/>
    <w:basedOn w:val="a"/>
    <w:uiPriority w:val="99"/>
    <w:unhideWhenUsed/>
    <w:rsid w:val="00D14F18"/>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unhideWhenUsed/>
    <w:rsid w:val="00814C25"/>
    <w:rPr>
      <w:color w:val="0000FF"/>
      <w:u w:val="single"/>
    </w:rPr>
  </w:style>
  <w:style w:type="character" w:customStyle="1" w:styleId="10">
    <w:name w:val="Заголовок 1 Знак"/>
    <w:basedOn w:val="a0"/>
    <w:link w:val="1"/>
    <w:uiPriority w:val="9"/>
    <w:rsid w:val="00BF5E94"/>
    <w:rPr>
      <w:rFonts w:ascii="Times New Roman" w:eastAsiaTheme="majorEastAsia" w:hAnsi="Times New Roman" w:cstheme="majorBidi"/>
      <w:b/>
      <w:bCs/>
      <w:color w:val="000000" w:themeColor="text1"/>
      <w:sz w:val="28"/>
      <w:szCs w:val="28"/>
      <w:lang w:eastAsia="ru-RU"/>
    </w:rPr>
  </w:style>
  <w:style w:type="paragraph" w:styleId="a6">
    <w:name w:val="header"/>
    <w:basedOn w:val="a"/>
    <w:link w:val="a7"/>
    <w:uiPriority w:val="99"/>
    <w:unhideWhenUsed/>
    <w:rsid w:val="003670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705B"/>
    <w:rPr>
      <w:rFonts w:ascii="Calibri" w:eastAsia="Times New Roman" w:hAnsi="Calibri" w:cs="Times New Roman"/>
      <w:lang w:eastAsia="ru-RU"/>
    </w:rPr>
  </w:style>
  <w:style w:type="paragraph" w:styleId="a8">
    <w:name w:val="footer"/>
    <w:basedOn w:val="a"/>
    <w:link w:val="a9"/>
    <w:uiPriority w:val="99"/>
    <w:unhideWhenUsed/>
    <w:rsid w:val="003670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705B"/>
    <w:rPr>
      <w:rFonts w:ascii="Calibri" w:eastAsia="Times New Roman" w:hAnsi="Calibri" w:cs="Times New Roman"/>
      <w:lang w:eastAsia="ru-RU"/>
    </w:rPr>
  </w:style>
  <w:style w:type="character" w:styleId="aa">
    <w:name w:val="Strong"/>
    <w:basedOn w:val="a0"/>
    <w:uiPriority w:val="22"/>
    <w:qFormat/>
    <w:rsid w:val="00E57532"/>
    <w:rPr>
      <w:b/>
      <w:bCs/>
    </w:rPr>
  </w:style>
  <w:style w:type="character" w:styleId="ab">
    <w:name w:val="Emphasis"/>
    <w:basedOn w:val="a0"/>
    <w:uiPriority w:val="20"/>
    <w:qFormat/>
    <w:rsid w:val="00E57532"/>
    <w:rPr>
      <w:i/>
      <w:iCs/>
    </w:rPr>
  </w:style>
  <w:style w:type="character" w:customStyle="1" w:styleId="c7">
    <w:name w:val="c7"/>
    <w:basedOn w:val="a0"/>
    <w:rsid w:val="00E33D1A"/>
  </w:style>
  <w:style w:type="paragraph" w:styleId="ac">
    <w:name w:val="Balloon Text"/>
    <w:basedOn w:val="a"/>
    <w:link w:val="ad"/>
    <w:uiPriority w:val="99"/>
    <w:semiHidden/>
    <w:unhideWhenUsed/>
    <w:rsid w:val="00074C0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74C06"/>
    <w:rPr>
      <w:rFonts w:ascii="Segoe UI" w:eastAsia="Times New Roman" w:hAnsi="Segoe UI" w:cs="Segoe UI"/>
      <w:sz w:val="18"/>
      <w:szCs w:val="18"/>
      <w:lang w:eastAsia="ru-RU"/>
    </w:rPr>
  </w:style>
  <w:style w:type="paragraph" w:customStyle="1" w:styleId="c1">
    <w:name w:val="c1"/>
    <w:basedOn w:val="a"/>
    <w:rsid w:val="00DF4F92"/>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DF4F92"/>
  </w:style>
  <w:style w:type="paragraph" w:customStyle="1" w:styleId="11">
    <w:name w:val="Абзац списка1"/>
    <w:basedOn w:val="a"/>
    <w:rsid w:val="001C15A0"/>
    <w:pPr>
      <w:ind w:left="720"/>
      <w:contextualSpacing/>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548">
      <w:bodyDiv w:val="1"/>
      <w:marLeft w:val="0"/>
      <w:marRight w:val="0"/>
      <w:marTop w:val="0"/>
      <w:marBottom w:val="0"/>
      <w:divBdr>
        <w:top w:val="none" w:sz="0" w:space="0" w:color="auto"/>
        <w:left w:val="none" w:sz="0" w:space="0" w:color="auto"/>
        <w:bottom w:val="none" w:sz="0" w:space="0" w:color="auto"/>
        <w:right w:val="none" w:sz="0" w:space="0" w:color="auto"/>
      </w:divBdr>
    </w:div>
    <w:div w:id="188102003">
      <w:bodyDiv w:val="1"/>
      <w:marLeft w:val="0"/>
      <w:marRight w:val="0"/>
      <w:marTop w:val="0"/>
      <w:marBottom w:val="0"/>
      <w:divBdr>
        <w:top w:val="none" w:sz="0" w:space="0" w:color="auto"/>
        <w:left w:val="none" w:sz="0" w:space="0" w:color="auto"/>
        <w:bottom w:val="none" w:sz="0" w:space="0" w:color="auto"/>
        <w:right w:val="none" w:sz="0" w:space="0" w:color="auto"/>
      </w:divBdr>
    </w:div>
    <w:div w:id="188685465">
      <w:bodyDiv w:val="1"/>
      <w:marLeft w:val="0"/>
      <w:marRight w:val="0"/>
      <w:marTop w:val="0"/>
      <w:marBottom w:val="0"/>
      <w:divBdr>
        <w:top w:val="none" w:sz="0" w:space="0" w:color="auto"/>
        <w:left w:val="none" w:sz="0" w:space="0" w:color="auto"/>
        <w:bottom w:val="none" w:sz="0" w:space="0" w:color="auto"/>
        <w:right w:val="none" w:sz="0" w:space="0" w:color="auto"/>
      </w:divBdr>
    </w:div>
    <w:div w:id="289944235">
      <w:bodyDiv w:val="1"/>
      <w:marLeft w:val="0"/>
      <w:marRight w:val="0"/>
      <w:marTop w:val="0"/>
      <w:marBottom w:val="0"/>
      <w:divBdr>
        <w:top w:val="none" w:sz="0" w:space="0" w:color="auto"/>
        <w:left w:val="none" w:sz="0" w:space="0" w:color="auto"/>
        <w:bottom w:val="none" w:sz="0" w:space="0" w:color="auto"/>
        <w:right w:val="none" w:sz="0" w:space="0" w:color="auto"/>
      </w:divBdr>
    </w:div>
    <w:div w:id="373777943">
      <w:bodyDiv w:val="1"/>
      <w:marLeft w:val="0"/>
      <w:marRight w:val="0"/>
      <w:marTop w:val="0"/>
      <w:marBottom w:val="0"/>
      <w:divBdr>
        <w:top w:val="none" w:sz="0" w:space="0" w:color="auto"/>
        <w:left w:val="none" w:sz="0" w:space="0" w:color="auto"/>
        <w:bottom w:val="none" w:sz="0" w:space="0" w:color="auto"/>
        <w:right w:val="none" w:sz="0" w:space="0" w:color="auto"/>
      </w:divBdr>
    </w:div>
    <w:div w:id="453838563">
      <w:bodyDiv w:val="1"/>
      <w:marLeft w:val="0"/>
      <w:marRight w:val="0"/>
      <w:marTop w:val="0"/>
      <w:marBottom w:val="0"/>
      <w:divBdr>
        <w:top w:val="none" w:sz="0" w:space="0" w:color="auto"/>
        <w:left w:val="none" w:sz="0" w:space="0" w:color="auto"/>
        <w:bottom w:val="none" w:sz="0" w:space="0" w:color="auto"/>
        <w:right w:val="none" w:sz="0" w:space="0" w:color="auto"/>
      </w:divBdr>
    </w:div>
    <w:div w:id="626400197">
      <w:bodyDiv w:val="1"/>
      <w:marLeft w:val="0"/>
      <w:marRight w:val="0"/>
      <w:marTop w:val="0"/>
      <w:marBottom w:val="0"/>
      <w:divBdr>
        <w:top w:val="none" w:sz="0" w:space="0" w:color="auto"/>
        <w:left w:val="none" w:sz="0" w:space="0" w:color="auto"/>
        <w:bottom w:val="none" w:sz="0" w:space="0" w:color="auto"/>
        <w:right w:val="none" w:sz="0" w:space="0" w:color="auto"/>
      </w:divBdr>
    </w:div>
    <w:div w:id="709308016">
      <w:bodyDiv w:val="1"/>
      <w:marLeft w:val="0"/>
      <w:marRight w:val="0"/>
      <w:marTop w:val="0"/>
      <w:marBottom w:val="0"/>
      <w:divBdr>
        <w:top w:val="none" w:sz="0" w:space="0" w:color="auto"/>
        <w:left w:val="none" w:sz="0" w:space="0" w:color="auto"/>
        <w:bottom w:val="none" w:sz="0" w:space="0" w:color="auto"/>
        <w:right w:val="none" w:sz="0" w:space="0" w:color="auto"/>
      </w:divBdr>
    </w:div>
    <w:div w:id="907149443">
      <w:bodyDiv w:val="1"/>
      <w:marLeft w:val="0"/>
      <w:marRight w:val="0"/>
      <w:marTop w:val="0"/>
      <w:marBottom w:val="0"/>
      <w:divBdr>
        <w:top w:val="none" w:sz="0" w:space="0" w:color="auto"/>
        <w:left w:val="none" w:sz="0" w:space="0" w:color="auto"/>
        <w:bottom w:val="none" w:sz="0" w:space="0" w:color="auto"/>
        <w:right w:val="none" w:sz="0" w:space="0" w:color="auto"/>
      </w:divBdr>
    </w:div>
    <w:div w:id="1131706947">
      <w:bodyDiv w:val="1"/>
      <w:marLeft w:val="0"/>
      <w:marRight w:val="0"/>
      <w:marTop w:val="0"/>
      <w:marBottom w:val="0"/>
      <w:divBdr>
        <w:top w:val="none" w:sz="0" w:space="0" w:color="auto"/>
        <w:left w:val="none" w:sz="0" w:space="0" w:color="auto"/>
        <w:bottom w:val="none" w:sz="0" w:space="0" w:color="auto"/>
        <w:right w:val="none" w:sz="0" w:space="0" w:color="auto"/>
      </w:divBdr>
    </w:div>
    <w:div w:id="1243221347">
      <w:bodyDiv w:val="1"/>
      <w:marLeft w:val="0"/>
      <w:marRight w:val="0"/>
      <w:marTop w:val="0"/>
      <w:marBottom w:val="0"/>
      <w:divBdr>
        <w:top w:val="none" w:sz="0" w:space="0" w:color="auto"/>
        <w:left w:val="none" w:sz="0" w:space="0" w:color="auto"/>
        <w:bottom w:val="none" w:sz="0" w:space="0" w:color="auto"/>
        <w:right w:val="none" w:sz="0" w:space="0" w:color="auto"/>
      </w:divBdr>
    </w:div>
    <w:div w:id="1467048660">
      <w:bodyDiv w:val="1"/>
      <w:marLeft w:val="0"/>
      <w:marRight w:val="0"/>
      <w:marTop w:val="0"/>
      <w:marBottom w:val="0"/>
      <w:divBdr>
        <w:top w:val="none" w:sz="0" w:space="0" w:color="auto"/>
        <w:left w:val="none" w:sz="0" w:space="0" w:color="auto"/>
        <w:bottom w:val="none" w:sz="0" w:space="0" w:color="auto"/>
        <w:right w:val="none" w:sz="0" w:space="0" w:color="auto"/>
      </w:divBdr>
    </w:div>
    <w:div w:id="1676496493">
      <w:bodyDiv w:val="1"/>
      <w:marLeft w:val="0"/>
      <w:marRight w:val="0"/>
      <w:marTop w:val="0"/>
      <w:marBottom w:val="0"/>
      <w:divBdr>
        <w:top w:val="none" w:sz="0" w:space="0" w:color="auto"/>
        <w:left w:val="none" w:sz="0" w:space="0" w:color="auto"/>
        <w:bottom w:val="none" w:sz="0" w:space="0" w:color="auto"/>
        <w:right w:val="none" w:sz="0" w:space="0" w:color="auto"/>
      </w:divBdr>
    </w:div>
    <w:div w:id="1676568006">
      <w:bodyDiv w:val="1"/>
      <w:marLeft w:val="0"/>
      <w:marRight w:val="0"/>
      <w:marTop w:val="0"/>
      <w:marBottom w:val="0"/>
      <w:divBdr>
        <w:top w:val="none" w:sz="0" w:space="0" w:color="auto"/>
        <w:left w:val="none" w:sz="0" w:space="0" w:color="auto"/>
        <w:bottom w:val="none" w:sz="0" w:space="0" w:color="auto"/>
        <w:right w:val="none" w:sz="0" w:space="0" w:color="auto"/>
      </w:divBdr>
    </w:div>
    <w:div w:id="1699043334">
      <w:bodyDiv w:val="1"/>
      <w:marLeft w:val="0"/>
      <w:marRight w:val="0"/>
      <w:marTop w:val="0"/>
      <w:marBottom w:val="0"/>
      <w:divBdr>
        <w:top w:val="none" w:sz="0" w:space="0" w:color="auto"/>
        <w:left w:val="none" w:sz="0" w:space="0" w:color="auto"/>
        <w:bottom w:val="none" w:sz="0" w:space="0" w:color="auto"/>
        <w:right w:val="none" w:sz="0" w:space="0" w:color="auto"/>
      </w:divBdr>
    </w:div>
    <w:div w:id="19968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ib.bspu.by/bitstream/doc/24005/1/&#1042;&#1047;&#1043;&#1051;&#1071;&#1044;&#1067;%20&#1044;.&#1041;.&#1069;&#1051;&#1068;&#1050;&#1054;&#1053;&#1048;&#1053;&#1040;%20&#1053;&#1040;%20&#1060;&#1054;&#1056;&#1052;&#1048;&#1056;&#1054;&#1042;&#1040;&#1053;&#1048;&#1045;%20&#1057;&#1040;&#1052;&#1054;&#1054;&#1062;&#1045;&#1053;&#1050;&#1048;%20&#1044;&#1054;&#1064;&#1050;&#1054;&#1051;&#1068;&#1053;&#1048;&#1050;&#104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lippok.tomsk.ru/about-us/our-publications/27-statya-krotovoj-e-v-vliyanie-sverstnikov-na-formirovanie-samootsenki-detej-starshego-doshkolnogo-vozrast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tudbooks.net/676712/psihologiya/osobennosti_samootsenki_detey_doshkolnom_vozraste" TargetMode="External"/><Relationship Id="rId4" Type="http://schemas.microsoft.com/office/2007/relationships/stylesWithEffects" Target="stylesWithEffects.xml"/><Relationship Id="rId9" Type="http://schemas.openxmlformats.org/officeDocument/2006/relationships/hyperlink" Target="http://infourok.ru/go.html?href=http%3A%2F%2Fwww.koob.ru%2Fleader%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8AABA-4E24-41E8-B148-63AF8F26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3682</Words>
  <Characters>20988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Надежда</cp:lastModifiedBy>
  <cp:revision>2</cp:revision>
  <cp:lastPrinted>2019-12-13T08:06:00Z</cp:lastPrinted>
  <dcterms:created xsi:type="dcterms:W3CDTF">2020-05-27T14:44:00Z</dcterms:created>
  <dcterms:modified xsi:type="dcterms:W3CDTF">2020-05-27T14:44:00Z</dcterms:modified>
</cp:coreProperties>
</file>