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E3" w:rsidRPr="00A94231" w:rsidRDefault="006907E3" w:rsidP="006907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4231">
        <w:rPr>
          <w:rFonts w:ascii="Times New Roman" w:hAnsi="Times New Roman" w:cs="Times New Roman"/>
          <w:sz w:val="24"/>
          <w:szCs w:val="24"/>
        </w:rPr>
        <w:t>Приложение</w:t>
      </w:r>
      <w:r w:rsidRPr="00A94231">
        <w:rPr>
          <w:rFonts w:ascii="Times New Roman" w:hAnsi="Times New Roman" w:cs="Times New Roman"/>
          <w:sz w:val="24"/>
          <w:szCs w:val="24"/>
          <w:lang w:val="en-US"/>
        </w:rPr>
        <w:t xml:space="preserve"> №3.</w:t>
      </w:r>
    </w:p>
    <w:p w:rsidR="006907E3" w:rsidRPr="00A94231" w:rsidRDefault="006907E3" w:rsidP="006907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7E3" w:rsidRPr="00A94231" w:rsidRDefault="006907E3" w:rsidP="006907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7E3" w:rsidRPr="00A94231" w:rsidRDefault="006907E3" w:rsidP="006907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7E3" w:rsidRPr="00A94231" w:rsidRDefault="006907E3" w:rsidP="006907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7E3" w:rsidRPr="00A94231" w:rsidRDefault="006907E3" w:rsidP="006907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Canada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Ottawa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Russia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Moscow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A94231">
        <w:rPr>
          <w:rFonts w:ascii="Times New Roman" w:hAnsi="Times New Roman" w:cs="Times New Roman"/>
          <w:sz w:val="144"/>
          <w:szCs w:val="144"/>
          <w:lang w:val="en-US"/>
        </w:rPr>
        <w:lastRenderedPageBreak/>
        <w:t>the</w:t>
      </w:r>
      <w:proofErr w:type="gramEnd"/>
      <w:r w:rsidRPr="00A94231">
        <w:rPr>
          <w:rFonts w:ascii="Times New Roman" w:hAnsi="Times New Roman" w:cs="Times New Roman"/>
          <w:sz w:val="144"/>
          <w:szCs w:val="144"/>
          <w:lang w:val="en-US"/>
        </w:rPr>
        <w:t xml:space="preserve"> UK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London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proofErr w:type="gramStart"/>
      <w:r w:rsidRPr="00A94231">
        <w:rPr>
          <w:rFonts w:ascii="Times New Roman" w:hAnsi="Times New Roman" w:cs="Times New Roman"/>
          <w:sz w:val="144"/>
          <w:szCs w:val="144"/>
          <w:lang w:val="en-US"/>
        </w:rPr>
        <w:t>the</w:t>
      </w:r>
      <w:proofErr w:type="gramEnd"/>
      <w:r w:rsidRPr="00A94231">
        <w:rPr>
          <w:rFonts w:ascii="Times New Roman" w:hAnsi="Times New Roman" w:cs="Times New Roman"/>
          <w:sz w:val="144"/>
          <w:szCs w:val="144"/>
          <w:lang w:val="en-US"/>
        </w:rPr>
        <w:t xml:space="preserve"> USA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Washington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lastRenderedPageBreak/>
        <w:t>Ireland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Dublin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Australia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Canberra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lastRenderedPageBreak/>
        <w:t>New Zealand</w:t>
      </w:r>
    </w:p>
    <w:p w:rsidR="006907E3" w:rsidRPr="00A94231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A94231">
        <w:rPr>
          <w:rFonts w:ascii="Times New Roman" w:hAnsi="Times New Roman" w:cs="Times New Roman"/>
          <w:sz w:val="144"/>
          <w:szCs w:val="144"/>
          <w:lang w:val="en-US"/>
        </w:rPr>
        <w:t>Wellington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215C0">
        <w:rPr>
          <w:rFonts w:ascii="Times New Roman" w:hAnsi="Times New Roman" w:cs="Times New Roman"/>
          <w:sz w:val="144"/>
          <w:szCs w:val="144"/>
          <w:lang w:val="en-US"/>
        </w:rPr>
        <w:t>France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C215C0">
        <w:rPr>
          <w:rFonts w:ascii="Times New Roman" w:hAnsi="Times New Roman" w:cs="Times New Roman"/>
          <w:sz w:val="144"/>
          <w:szCs w:val="144"/>
          <w:lang w:val="en-US"/>
        </w:rPr>
        <w:t>Paris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lastRenderedPageBreak/>
        <w:t>Italy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 w:rsidRPr="0020796B">
        <w:rPr>
          <w:rFonts w:ascii="Times New Roman" w:hAnsi="Times New Roman" w:cs="Times New Roman"/>
          <w:sz w:val="144"/>
          <w:szCs w:val="144"/>
          <w:lang w:val="en-US"/>
        </w:rPr>
        <w:t>Rome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Japan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proofErr w:type="spellStart"/>
      <w:r>
        <w:rPr>
          <w:rFonts w:ascii="Times New Roman" w:hAnsi="Times New Roman" w:cs="Times New Roman"/>
          <w:sz w:val="144"/>
          <w:szCs w:val="144"/>
          <w:lang w:val="en-US"/>
        </w:rPr>
        <w:t>Tokio</w:t>
      </w:r>
      <w:proofErr w:type="spellEnd"/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lastRenderedPageBreak/>
        <w:t>China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Beijing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Greece</w:t>
      </w:r>
    </w:p>
    <w:p w:rsidR="006907E3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</w:p>
    <w:p w:rsidR="006907E3" w:rsidRPr="0020796B" w:rsidRDefault="006907E3" w:rsidP="006907E3">
      <w:pPr>
        <w:spacing w:after="0"/>
        <w:jc w:val="center"/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t>Athens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E3"/>
    <w:rsid w:val="006907E3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E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7E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2020-06-10T08:49:00Z</dcterms:created>
  <dcterms:modified xsi:type="dcterms:W3CDTF">2020-06-10T08:49:00Z</dcterms:modified>
</cp:coreProperties>
</file>