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39C" w:rsidRPr="00115E3B" w:rsidRDefault="00973FC9" w:rsidP="002778A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15E3B">
        <w:rPr>
          <w:rFonts w:ascii="Times New Roman" w:hAnsi="Times New Roman" w:cs="Times New Roman"/>
          <w:b/>
          <w:sz w:val="36"/>
          <w:szCs w:val="36"/>
        </w:rPr>
        <w:t>Подготовка к раскрою</w:t>
      </w:r>
    </w:p>
    <w:p w:rsidR="00973FC9" w:rsidRPr="00115E3B" w:rsidRDefault="00973FC9" w:rsidP="00115E3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115E3B">
        <w:rPr>
          <w:rFonts w:ascii="Times New Roman" w:hAnsi="Times New Roman" w:cs="Times New Roman"/>
          <w:sz w:val="36"/>
          <w:szCs w:val="36"/>
          <w:u w:val="single"/>
        </w:rPr>
        <w:t>Инструменты</w:t>
      </w:r>
      <w:r w:rsidRPr="00115E3B">
        <w:rPr>
          <w:rFonts w:ascii="Times New Roman" w:hAnsi="Times New Roman" w:cs="Times New Roman"/>
          <w:sz w:val="36"/>
          <w:szCs w:val="36"/>
        </w:rPr>
        <w:t xml:space="preserve">: </w:t>
      </w:r>
    </w:p>
    <w:p w:rsidR="00973FC9" w:rsidRPr="00115E3B" w:rsidRDefault="00115E3B" w:rsidP="00115E3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…                  </w:t>
      </w:r>
      <w:r w:rsidR="00973FC9" w:rsidRPr="00115E3B">
        <w:rPr>
          <w:rFonts w:ascii="Times New Roman" w:hAnsi="Times New Roman" w:cs="Times New Roman"/>
          <w:sz w:val="36"/>
          <w:szCs w:val="36"/>
        </w:rPr>
        <w:t xml:space="preserve">, булавки, </w:t>
      </w:r>
      <w:r w:rsidR="002778A1">
        <w:rPr>
          <w:rFonts w:ascii="Times New Roman" w:hAnsi="Times New Roman" w:cs="Times New Roman"/>
          <w:sz w:val="36"/>
          <w:szCs w:val="36"/>
        </w:rPr>
        <w:t xml:space="preserve">…  </w:t>
      </w:r>
      <w:r w:rsidR="00973FC9" w:rsidRPr="00115E3B">
        <w:rPr>
          <w:rFonts w:ascii="Times New Roman" w:hAnsi="Times New Roman" w:cs="Times New Roman"/>
          <w:sz w:val="36"/>
          <w:szCs w:val="36"/>
        </w:rPr>
        <w:t xml:space="preserve"> (мыло, карандаш), линейка</w:t>
      </w:r>
    </w:p>
    <w:p w:rsidR="00115E3B" w:rsidRDefault="00115E3B" w:rsidP="00115E3B">
      <w:pPr>
        <w:spacing w:after="0" w:line="240" w:lineRule="auto"/>
        <w:rPr>
          <w:rFonts w:ascii="Times New Roman" w:hAnsi="Times New Roman" w:cs="Times New Roman"/>
          <w:sz w:val="36"/>
          <w:szCs w:val="36"/>
          <w:u w:val="single"/>
        </w:rPr>
      </w:pPr>
    </w:p>
    <w:p w:rsidR="00973FC9" w:rsidRPr="00115E3B" w:rsidRDefault="00973FC9" w:rsidP="00115E3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115E3B">
        <w:rPr>
          <w:rFonts w:ascii="Times New Roman" w:hAnsi="Times New Roman" w:cs="Times New Roman"/>
          <w:sz w:val="36"/>
          <w:szCs w:val="36"/>
          <w:u w:val="single"/>
        </w:rPr>
        <w:t>Выкройки</w:t>
      </w:r>
      <w:r w:rsidRPr="00115E3B">
        <w:rPr>
          <w:rFonts w:ascii="Times New Roman" w:hAnsi="Times New Roman" w:cs="Times New Roman"/>
          <w:sz w:val="36"/>
          <w:szCs w:val="36"/>
        </w:rPr>
        <w:t>:</w:t>
      </w:r>
    </w:p>
    <w:p w:rsidR="00973FC9" w:rsidRPr="00115E3B" w:rsidRDefault="00115E3B" w:rsidP="00115E3B">
      <w:pPr>
        <w:spacing w:after="0" w:line="240" w:lineRule="auto"/>
        <w:ind w:left="360"/>
        <w:rPr>
          <w:rFonts w:ascii="Times New Roman" w:hAnsi="Times New Roman" w:cs="Times New Roman"/>
          <w:sz w:val="36"/>
          <w:szCs w:val="36"/>
        </w:rPr>
      </w:pPr>
      <w:r w:rsidRPr="00115E3B">
        <w:rPr>
          <w:rFonts w:ascii="Times New Roman" w:hAnsi="Times New Roman" w:cs="Times New Roman"/>
          <w:sz w:val="36"/>
          <w:szCs w:val="36"/>
        </w:rPr>
        <w:t>1.</w:t>
      </w:r>
      <w:r w:rsidR="00973FC9" w:rsidRPr="00115E3B">
        <w:rPr>
          <w:rFonts w:ascii="Times New Roman" w:hAnsi="Times New Roman" w:cs="Times New Roman"/>
          <w:sz w:val="36"/>
          <w:szCs w:val="36"/>
        </w:rPr>
        <w:t xml:space="preserve">Подписать название и </w:t>
      </w:r>
      <w:r>
        <w:rPr>
          <w:rFonts w:ascii="Times New Roman" w:hAnsi="Times New Roman" w:cs="Times New Roman"/>
          <w:sz w:val="36"/>
          <w:szCs w:val="36"/>
        </w:rPr>
        <w:t xml:space="preserve">          …                         </w:t>
      </w:r>
      <w:r w:rsidR="00973FC9" w:rsidRPr="00115E3B">
        <w:rPr>
          <w:rFonts w:ascii="Times New Roman" w:hAnsi="Times New Roman" w:cs="Times New Roman"/>
          <w:sz w:val="36"/>
          <w:szCs w:val="36"/>
        </w:rPr>
        <w:t xml:space="preserve"> деталей</w:t>
      </w:r>
    </w:p>
    <w:p w:rsidR="00973FC9" w:rsidRPr="00115E3B" w:rsidRDefault="00115E3B" w:rsidP="00115E3B">
      <w:pPr>
        <w:spacing w:after="0" w:line="240" w:lineRule="auto"/>
        <w:ind w:left="360"/>
        <w:rPr>
          <w:rFonts w:ascii="Times New Roman" w:hAnsi="Times New Roman" w:cs="Times New Roman"/>
          <w:sz w:val="36"/>
          <w:szCs w:val="36"/>
        </w:rPr>
      </w:pPr>
      <w:r w:rsidRPr="00115E3B">
        <w:rPr>
          <w:rFonts w:ascii="Times New Roman" w:hAnsi="Times New Roman" w:cs="Times New Roman"/>
          <w:sz w:val="36"/>
          <w:szCs w:val="36"/>
        </w:rPr>
        <w:t>2.</w:t>
      </w:r>
      <w:r w:rsidR="00973FC9" w:rsidRPr="00115E3B">
        <w:rPr>
          <w:rFonts w:ascii="Times New Roman" w:hAnsi="Times New Roman" w:cs="Times New Roman"/>
          <w:sz w:val="36"/>
          <w:szCs w:val="36"/>
        </w:rPr>
        <w:t>Написать названия основных линий и срезов</w:t>
      </w:r>
    </w:p>
    <w:p w:rsidR="00973FC9" w:rsidRPr="00115E3B" w:rsidRDefault="00115E3B" w:rsidP="00115E3B">
      <w:pPr>
        <w:spacing w:after="0" w:line="240" w:lineRule="auto"/>
        <w:ind w:left="360"/>
        <w:rPr>
          <w:rFonts w:ascii="Times New Roman" w:hAnsi="Times New Roman" w:cs="Times New Roman"/>
          <w:sz w:val="36"/>
          <w:szCs w:val="36"/>
        </w:rPr>
      </w:pPr>
      <w:r w:rsidRPr="00115E3B">
        <w:rPr>
          <w:rFonts w:ascii="Times New Roman" w:hAnsi="Times New Roman" w:cs="Times New Roman"/>
          <w:sz w:val="36"/>
          <w:szCs w:val="36"/>
        </w:rPr>
        <w:t>3.</w:t>
      </w:r>
      <w:r w:rsidR="00973FC9" w:rsidRPr="00115E3B">
        <w:rPr>
          <w:rFonts w:ascii="Times New Roman" w:hAnsi="Times New Roman" w:cs="Times New Roman"/>
          <w:sz w:val="36"/>
          <w:szCs w:val="36"/>
        </w:rPr>
        <w:t xml:space="preserve">Отметить направление </w:t>
      </w:r>
      <w:r>
        <w:rPr>
          <w:rFonts w:ascii="Times New Roman" w:hAnsi="Times New Roman" w:cs="Times New Roman"/>
          <w:sz w:val="36"/>
          <w:szCs w:val="36"/>
        </w:rPr>
        <w:t xml:space="preserve">            …        </w:t>
      </w:r>
      <w:r w:rsidR="00973FC9" w:rsidRPr="00115E3B">
        <w:rPr>
          <w:rFonts w:ascii="Times New Roman" w:hAnsi="Times New Roman" w:cs="Times New Roman"/>
          <w:sz w:val="36"/>
          <w:szCs w:val="36"/>
        </w:rPr>
        <w:t xml:space="preserve"> нити стрелкой.</w:t>
      </w:r>
    </w:p>
    <w:p w:rsidR="00973FC9" w:rsidRPr="00115E3B" w:rsidRDefault="00115E3B" w:rsidP="00115E3B">
      <w:pPr>
        <w:spacing w:after="0" w:line="240" w:lineRule="auto"/>
        <w:ind w:left="360"/>
        <w:rPr>
          <w:rFonts w:ascii="Times New Roman" w:hAnsi="Times New Roman" w:cs="Times New Roman"/>
          <w:sz w:val="36"/>
          <w:szCs w:val="36"/>
        </w:rPr>
      </w:pPr>
      <w:r w:rsidRPr="00115E3B">
        <w:rPr>
          <w:rFonts w:ascii="Times New Roman" w:hAnsi="Times New Roman" w:cs="Times New Roman"/>
          <w:sz w:val="36"/>
          <w:szCs w:val="36"/>
        </w:rPr>
        <w:t>4.</w:t>
      </w:r>
      <w:r w:rsidR="00973FC9" w:rsidRPr="00115E3B">
        <w:rPr>
          <w:rFonts w:ascii="Times New Roman" w:hAnsi="Times New Roman" w:cs="Times New Roman"/>
          <w:sz w:val="36"/>
          <w:szCs w:val="36"/>
        </w:rPr>
        <w:t>Обозначить величину припусков на обработку</w:t>
      </w:r>
    </w:p>
    <w:p w:rsidR="00973FC9" w:rsidRPr="00115E3B" w:rsidRDefault="00115E3B" w:rsidP="00115E3B">
      <w:pPr>
        <w:spacing w:after="0" w:line="240" w:lineRule="auto"/>
        <w:ind w:left="360"/>
        <w:rPr>
          <w:rFonts w:ascii="Times New Roman" w:hAnsi="Times New Roman" w:cs="Times New Roman"/>
          <w:sz w:val="36"/>
          <w:szCs w:val="36"/>
        </w:rPr>
      </w:pPr>
      <w:r w:rsidRPr="00115E3B">
        <w:rPr>
          <w:rFonts w:ascii="Times New Roman" w:hAnsi="Times New Roman" w:cs="Times New Roman"/>
          <w:sz w:val="36"/>
          <w:szCs w:val="36"/>
        </w:rPr>
        <w:t>5.</w:t>
      </w:r>
      <w:r w:rsidR="00973FC9" w:rsidRPr="00115E3B">
        <w:rPr>
          <w:rFonts w:ascii="Times New Roman" w:hAnsi="Times New Roman" w:cs="Times New Roman"/>
          <w:sz w:val="36"/>
          <w:szCs w:val="36"/>
        </w:rPr>
        <w:t>Вырезать детали.</w:t>
      </w:r>
    </w:p>
    <w:p w:rsidR="00115E3B" w:rsidRDefault="00115E3B" w:rsidP="00115E3B">
      <w:pPr>
        <w:spacing w:after="0" w:line="240" w:lineRule="auto"/>
        <w:rPr>
          <w:rFonts w:ascii="Times New Roman" w:hAnsi="Times New Roman" w:cs="Times New Roman"/>
          <w:sz w:val="36"/>
          <w:szCs w:val="36"/>
          <w:u w:val="single"/>
        </w:rPr>
      </w:pPr>
    </w:p>
    <w:p w:rsidR="00973FC9" w:rsidRPr="00115E3B" w:rsidRDefault="00973FC9" w:rsidP="00115E3B">
      <w:pPr>
        <w:spacing w:after="0" w:line="240" w:lineRule="auto"/>
        <w:rPr>
          <w:rFonts w:ascii="Times New Roman" w:hAnsi="Times New Roman" w:cs="Times New Roman"/>
          <w:sz w:val="36"/>
          <w:szCs w:val="36"/>
          <w:u w:val="single"/>
        </w:rPr>
      </w:pPr>
      <w:r w:rsidRPr="00115E3B">
        <w:rPr>
          <w:rFonts w:ascii="Times New Roman" w:hAnsi="Times New Roman" w:cs="Times New Roman"/>
          <w:sz w:val="36"/>
          <w:szCs w:val="36"/>
          <w:u w:val="single"/>
        </w:rPr>
        <w:t>Ткани:</w:t>
      </w:r>
    </w:p>
    <w:p w:rsidR="00973FC9" w:rsidRPr="00115E3B" w:rsidRDefault="00115E3B" w:rsidP="00115E3B">
      <w:pPr>
        <w:spacing w:after="0" w:line="240" w:lineRule="auto"/>
        <w:ind w:left="360"/>
        <w:rPr>
          <w:rFonts w:ascii="Times New Roman" w:hAnsi="Times New Roman" w:cs="Times New Roman"/>
          <w:sz w:val="36"/>
          <w:szCs w:val="36"/>
        </w:rPr>
      </w:pPr>
      <w:r w:rsidRPr="00115E3B">
        <w:rPr>
          <w:rFonts w:ascii="Times New Roman" w:hAnsi="Times New Roman" w:cs="Times New Roman"/>
          <w:sz w:val="36"/>
          <w:szCs w:val="36"/>
        </w:rPr>
        <w:t>1.</w:t>
      </w:r>
      <w:r w:rsidR="00973FC9" w:rsidRPr="00115E3B">
        <w:rPr>
          <w:rFonts w:ascii="Times New Roman" w:hAnsi="Times New Roman" w:cs="Times New Roman"/>
          <w:sz w:val="36"/>
          <w:szCs w:val="36"/>
        </w:rPr>
        <w:t>Проверить качество ткани (пятна, разрывы, печати, дефекты окраски)</w:t>
      </w:r>
    </w:p>
    <w:p w:rsidR="00973FC9" w:rsidRPr="00115E3B" w:rsidRDefault="00115E3B" w:rsidP="00115E3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15E3B">
        <w:rPr>
          <w:rFonts w:ascii="Times New Roman" w:hAnsi="Times New Roman" w:cs="Times New Roman"/>
          <w:sz w:val="36"/>
          <w:szCs w:val="36"/>
        </w:rPr>
        <w:t>2.</w:t>
      </w:r>
      <w:r w:rsidR="00973FC9" w:rsidRPr="00115E3B">
        <w:rPr>
          <w:rFonts w:ascii="Times New Roman" w:hAnsi="Times New Roman" w:cs="Times New Roman"/>
          <w:sz w:val="36"/>
          <w:szCs w:val="36"/>
        </w:rPr>
        <w:t xml:space="preserve">Определить направление </w:t>
      </w:r>
      <w:r w:rsidR="002778A1">
        <w:rPr>
          <w:rFonts w:ascii="Times New Roman" w:hAnsi="Times New Roman" w:cs="Times New Roman"/>
          <w:sz w:val="36"/>
          <w:szCs w:val="36"/>
        </w:rPr>
        <w:t xml:space="preserve">долевой </w:t>
      </w:r>
      <w:r w:rsidR="00973FC9" w:rsidRPr="00115E3B">
        <w:rPr>
          <w:rFonts w:ascii="Times New Roman" w:hAnsi="Times New Roman" w:cs="Times New Roman"/>
          <w:sz w:val="36"/>
          <w:szCs w:val="36"/>
        </w:rPr>
        <w:t>нит</w:t>
      </w:r>
      <w:proofErr w:type="gramStart"/>
      <w:r w:rsidR="00973FC9" w:rsidRPr="00115E3B">
        <w:rPr>
          <w:rFonts w:ascii="Times New Roman" w:hAnsi="Times New Roman" w:cs="Times New Roman"/>
          <w:sz w:val="36"/>
          <w:szCs w:val="36"/>
        </w:rPr>
        <w:t>и</w:t>
      </w:r>
      <w:r w:rsidR="002778A1">
        <w:rPr>
          <w:rFonts w:ascii="Times New Roman" w:hAnsi="Times New Roman" w:cs="Times New Roman"/>
          <w:sz w:val="36"/>
          <w:szCs w:val="36"/>
        </w:rPr>
        <w:t>(</w:t>
      </w:r>
      <w:proofErr w:type="gramEnd"/>
      <w:r w:rsidRPr="00115E3B">
        <w:rPr>
          <w:rFonts w:ascii="Times New Roman" w:hAnsi="Times New Roman" w:cs="Times New Roman"/>
          <w:sz w:val="28"/>
          <w:szCs w:val="28"/>
        </w:rPr>
        <w:t xml:space="preserve">Вдоль </w:t>
      </w:r>
      <w:r w:rsidR="002778A1">
        <w:rPr>
          <w:rFonts w:ascii="Times New Roman" w:hAnsi="Times New Roman" w:cs="Times New Roman"/>
          <w:sz w:val="28"/>
          <w:szCs w:val="28"/>
        </w:rPr>
        <w:t xml:space="preserve">     </w:t>
      </w:r>
      <w:r w:rsidRPr="00115E3B">
        <w:rPr>
          <w:rFonts w:ascii="Times New Roman" w:hAnsi="Times New Roman" w:cs="Times New Roman"/>
          <w:sz w:val="28"/>
          <w:szCs w:val="28"/>
        </w:rPr>
        <w:t>…</w:t>
      </w:r>
      <w:r w:rsidR="002778A1">
        <w:rPr>
          <w:rFonts w:ascii="Times New Roman" w:hAnsi="Times New Roman" w:cs="Times New Roman"/>
          <w:sz w:val="28"/>
          <w:szCs w:val="28"/>
        </w:rPr>
        <w:t xml:space="preserve">  </w:t>
      </w:r>
      <w:r w:rsidRPr="00115E3B">
        <w:rPr>
          <w:rFonts w:ascii="Times New Roman" w:hAnsi="Times New Roman" w:cs="Times New Roman"/>
          <w:sz w:val="28"/>
          <w:szCs w:val="28"/>
        </w:rPr>
        <w:t xml:space="preserve">, не </w:t>
      </w:r>
      <w:r w:rsidR="002778A1">
        <w:rPr>
          <w:rFonts w:ascii="Times New Roman" w:hAnsi="Times New Roman" w:cs="Times New Roman"/>
          <w:sz w:val="28"/>
          <w:szCs w:val="28"/>
        </w:rPr>
        <w:t xml:space="preserve">…       </w:t>
      </w:r>
      <w:r w:rsidRPr="00115E3B">
        <w:rPr>
          <w:rFonts w:ascii="Times New Roman" w:hAnsi="Times New Roman" w:cs="Times New Roman"/>
          <w:sz w:val="28"/>
          <w:szCs w:val="28"/>
        </w:rPr>
        <w:t>)</w:t>
      </w:r>
    </w:p>
    <w:p w:rsidR="00973FC9" w:rsidRPr="00115E3B" w:rsidRDefault="00115E3B" w:rsidP="00115E3B">
      <w:pPr>
        <w:spacing w:after="0" w:line="240" w:lineRule="auto"/>
        <w:ind w:left="360"/>
        <w:rPr>
          <w:rFonts w:ascii="Times New Roman" w:hAnsi="Times New Roman" w:cs="Times New Roman"/>
          <w:sz w:val="36"/>
          <w:szCs w:val="36"/>
        </w:rPr>
      </w:pPr>
      <w:r w:rsidRPr="00115E3B">
        <w:rPr>
          <w:rFonts w:ascii="Times New Roman" w:hAnsi="Times New Roman" w:cs="Times New Roman"/>
          <w:sz w:val="36"/>
          <w:szCs w:val="36"/>
        </w:rPr>
        <w:t>3.</w:t>
      </w:r>
      <w:r w:rsidR="00973FC9" w:rsidRPr="00115E3B">
        <w:rPr>
          <w:rFonts w:ascii="Times New Roman" w:hAnsi="Times New Roman" w:cs="Times New Roman"/>
          <w:sz w:val="36"/>
          <w:szCs w:val="36"/>
        </w:rPr>
        <w:t>Определить лицевую сторону ткани</w:t>
      </w:r>
      <w:proofErr w:type="gramStart"/>
      <w:r w:rsidR="002778A1">
        <w:rPr>
          <w:rFonts w:ascii="Times New Roman" w:hAnsi="Times New Roman" w:cs="Times New Roman"/>
          <w:sz w:val="36"/>
          <w:szCs w:val="36"/>
        </w:rPr>
        <w:t xml:space="preserve"> (    …                     )</w:t>
      </w:r>
      <w:proofErr w:type="gramEnd"/>
    </w:p>
    <w:p w:rsidR="00973FC9" w:rsidRPr="00115E3B" w:rsidRDefault="00115E3B" w:rsidP="00115E3B">
      <w:pPr>
        <w:spacing w:after="0" w:line="240" w:lineRule="auto"/>
        <w:ind w:left="360"/>
        <w:rPr>
          <w:rFonts w:ascii="Times New Roman" w:hAnsi="Times New Roman" w:cs="Times New Roman"/>
          <w:sz w:val="36"/>
          <w:szCs w:val="36"/>
        </w:rPr>
      </w:pPr>
      <w:r w:rsidRPr="00115E3B">
        <w:rPr>
          <w:rFonts w:ascii="Times New Roman" w:hAnsi="Times New Roman" w:cs="Times New Roman"/>
          <w:sz w:val="36"/>
          <w:szCs w:val="36"/>
        </w:rPr>
        <w:t>4.</w:t>
      </w:r>
      <w:r w:rsidR="00973FC9" w:rsidRPr="00115E3B">
        <w:rPr>
          <w:rFonts w:ascii="Times New Roman" w:hAnsi="Times New Roman" w:cs="Times New Roman"/>
          <w:sz w:val="36"/>
          <w:szCs w:val="36"/>
        </w:rPr>
        <w:t>Определить направление рисунка</w:t>
      </w:r>
    </w:p>
    <w:p w:rsidR="00115E3B" w:rsidRDefault="00115E3B" w:rsidP="002778A1">
      <w:pPr>
        <w:spacing w:after="0" w:line="240" w:lineRule="auto"/>
        <w:ind w:left="360"/>
        <w:rPr>
          <w:rFonts w:ascii="Times New Roman" w:hAnsi="Times New Roman" w:cs="Times New Roman"/>
          <w:b/>
          <w:sz w:val="36"/>
          <w:szCs w:val="36"/>
        </w:rPr>
      </w:pPr>
      <w:r w:rsidRPr="00115E3B">
        <w:rPr>
          <w:rFonts w:ascii="Times New Roman" w:hAnsi="Times New Roman" w:cs="Times New Roman"/>
          <w:sz w:val="36"/>
          <w:szCs w:val="36"/>
        </w:rPr>
        <w:t>5.</w:t>
      </w:r>
      <w:r w:rsidR="00973FC9" w:rsidRPr="00115E3B">
        <w:rPr>
          <w:rFonts w:ascii="Times New Roman" w:hAnsi="Times New Roman" w:cs="Times New Roman"/>
          <w:sz w:val="36"/>
          <w:szCs w:val="36"/>
        </w:rPr>
        <w:t>Декатировать ткань</w:t>
      </w:r>
    </w:p>
    <w:p w:rsidR="002778A1" w:rsidRDefault="002778A1" w:rsidP="002778A1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2778A1" w:rsidRPr="00115E3B" w:rsidRDefault="002778A1" w:rsidP="002778A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15E3B">
        <w:rPr>
          <w:rFonts w:ascii="Times New Roman" w:hAnsi="Times New Roman" w:cs="Times New Roman"/>
          <w:b/>
          <w:sz w:val="36"/>
          <w:szCs w:val="36"/>
        </w:rPr>
        <w:t>Подготовка к раскрою</w:t>
      </w:r>
    </w:p>
    <w:p w:rsidR="002778A1" w:rsidRPr="00115E3B" w:rsidRDefault="002778A1" w:rsidP="002778A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115E3B">
        <w:rPr>
          <w:rFonts w:ascii="Times New Roman" w:hAnsi="Times New Roman" w:cs="Times New Roman"/>
          <w:sz w:val="36"/>
          <w:szCs w:val="36"/>
          <w:u w:val="single"/>
        </w:rPr>
        <w:t>Инструменты</w:t>
      </w:r>
      <w:r w:rsidRPr="00115E3B">
        <w:rPr>
          <w:rFonts w:ascii="Times New Roman" w:hAnsi="Times New Roman" w:cs="Times New Roman"/>
          <w:sz w:val="36"/>
          <w:szCs w:val="36"/>
        </w:rPr>
        <w:t xml:space="preserve">: </w:t>
      </w:r>
    </w:p>
    <w:p w:rsidR="002778A1" w:rsidRPr="00115E3B" w:rsidRDefault="002778A1" w:rsidP="002778A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…                  </w:t>
      </w:r>
      <w:r w:rsidRPr="00115E3B">
        <w:rPr>
          <w:rFonts w:ascii="Times New Roman" w:hAnsi="Times New Roman" w:cs="Times New Roman"/>
          <w:sz w:val="36"/>
          <w:szCs w:val="36"/>
        </w:rPr>
        <w:t xml:space="preserve">, булавки, </w:t>
      </w:r>
      <w:r>
        <w:rPr>
          <w:rFonts w:ascii="Times New Roman" w:hAnsi="Times New Roman" w:cs="Times New Roman"/>
          <w:sz w:val="36"/>
          <w:szCs w:val="36"/>
        </w:rPr>
        <w:t xml:space="preserve">…  </w:t>
      </w:r>
      <w:r w:rsidRPr="00115E3B">
        <w:rPr>
          <w:rFonts w:ascii="Times New Roman" w:hAnsi="Times New Roman" w:cs="Times New Roman"/>
          <w:sz w:val="36"/>
          <w:szCs w:val="36"/>
        </w:rPr>
        <w:t xml:space="preserve"> (мыло, карандаш), линейка</w:t>
      </w:r>
    </w:p>
    <w:p w:rsidR="002778A1" w:rsidRDefault="002778A1" w:rsidP="002778A1">
      <w:pPr>
        <w:spacing w:after="0" w:line="240" w:lineRule="auto"/>
        <w:rPr>
          <w:rFonts w:ascii="Times New Roman" w:hAnsi="Times New Roman" w:cs="Times New Roman"/>
          <w:sz w:val="36"/>
          <w:szCs w:val="36"/>
          <w:u w:val="single"/>
        </w:rPr>
      </w:pPr>
    </w:p>
    <w:p w:rsidR="002778A1" w:rsidRPr="00115E3B" w:rsidRDefault="002778A1" w:rsidP="002778A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115E3B">
        <w:rPr>
          <w:rFonts w:ascii="Times New Roman" w:hAnsi="Times New Roman" w:cs="Times New Roman"/>
          <w:sz w:val="36"/>
          <w:szCs w:val="36"/>
          <w:u w:val="single"/>
        </w:rPr>
        <w:t>Выкройки</w:t>
      </w:r>
      <w:r w:rsidRPr="00115E3B">
        <w:rPr>
          <w:rFonts w:ascii="Times New Roman" w:hAnsi="Times New Roman" w:cs="Times New Roman"/>
          <w:sz w:val="36"/>
          <w:szCs w:val="36"/>
        </w:rPr>
        <w:t>:</w:t>
      </w:r>
    </w:p>
    <w:p w:rsidR="002778A1" w:rsidRPr="00115E3B" w:rsidRDefault="002778A1" w:rsidP="002778A1">
      <w:pPr>
        <w:spacing w:after="0" w:line="240" w:lineRule="auto"/>
        <w:ind w:left="360"/>
        <w:rPr>
          <w:rFonts w:ascii="Times New Roman" w:hAnsi="Times New Roman" w:cs="Times New Roman"/>
          <w:sz w:val="36"/>
          <w:szCs w:val="36"/>
        </w:rPr>
      </w:pPr>
      <w:r w:rsidRPr="00115E3B">
        <w:rPr>
          <w:rFonts w:ascii="Times New Roman" w:hAnsi="Times New Roman" w:cs="Times New Roman"/>
          <w:sz w:val="36"/>
          <w:szCs w:val="36"/>
        </w:rPr>
        <w:t xml:space="preserve">1.Подписать название и </w:t>
      </w:r>
      <w:r>
        <w:rPr>
          <w:rFonts w:ascii="Times New Roman" w:hAnsi="Times New Roman" w:cs="Times New Roman"/>
          <w:sz w:val="36"/>
          <w:szCs w:val="36"/>
        </w:rPr>
        <w:t xml:space="preserve">          …                         </w:t>
      </w:r>
      <w:r w:rsidRPr="00115E3B">
        <w:rPr>
          <w:rFonts w:ascii="Times New Roman" w:hAnsi="Times New Roman" w:cs="Times New Roman"/>
          <w:sz w:val="36"/>
          <w:szCs w:val="36"/>
        </w:rPr>
        <w:t xml:space="preserve"> деталей</w:t>
      </w:r>
    </w:p>
    <w:p w:rsidR="002778A1" w:rsidRPr="00115E3B" w:rsidRDefault="002778A1" w:rsidP="002778A1">
      <w:pPr>
        <w:spacing w:after="0" w:line="240" w:lineRule="auto"/>
        <w:ind w:left="360"/>
        <w:rPr>
          <w:rFonts w:ascii="Times New Roman" w:hAnsi="Times New Roman" w:cs="Times New Roman"/>
          <w:sz w:val="36"/>
          <w:szCs w:val="36"/>
        </w:rPr>
      </w:pPr>
      <w:r w:rsidRPr="00115E3B">
        <w:rPr>
          <w:rFonts w:ascii="Times New Roman" w:hAnsi="Times New Roman" w:cs="Times New Roman"/>
          <w:sz w:val="36"/>
          <w:szCs w:val="36"/>
        </w:rPr>
        <w:t>2.Написать названия основных линий и срезов</w:t>
      </w:r>
    </w:p>
    <w:p w:rsidR="002778A1" w:rsidRPr="00115E3B" w:rsidRDefault="002778A1" w:rsidP="002778A1">
      <w:pPr>
        <w:spacing w:after="0" w:line="240" w:lineRule="auto"/>
        <w:ind w:left="360"/>
        <w:rPr>
          <w:rFonts w:ascii="Times New Roman" w:hAnsi="Times New Roman" w:cs="Times New Roman"/>
          <w:sz w:val="36"/>
          <w:szCs w:val="36"/>
        </w:rPr>
      </w:pPr>
      <w:r w:rsidRPr="00115E3B">
        <w:rPr>
          <w:rFonts w:ascii="Times New Roman" w:hAnsi="Times New Roman" w:cs="Times New Roman"/>
          <w:sz w:val="36"/>
          <w:szCs w:val="36"/>
        </w:rPr>
        <w:t xml:space="preserve">3.Отметить направление </w:t>
      </w:r>
      <w:r>
        <w:rPr>
          <w:rFonts w:ascii="Times New Roman" w:hAnsi="Times New Roman" w:cs="Times New Roman"/>
          <w:sz w:val="36"/>
          <w:szCs w:val="36"/>
        </w:rPr>
        <w:t xml:space="preserve">            …        </w:t>
      </w:r>
      <w:r w:rsidRPr="00115E3B">
        <w:rPr>
          <w:rFonts w:ascii="Times New Roman" w:hAnsi="Times New Roman" w:cs="Times New Roman"/>
          <w:sz w:val="36"/>
          <w:szCs w:val="36"/>
        </w:rPr>
        <w:t xml:space="preserve"> нити стрелкой.</w:t>
      </w:r>
    </w:p>
    <w:p w:rsidR="002778A1" w:rsidRPr="00115E3B" w:rsidRDefault="002778A1" w:rsidP="002778A1">
      <w:pPr>
        <w:spacing w:after="0" w:line="240" w:lineRule="auto"/>
        <w:ind w:left="360"/>
        <w:rPr>
          <w:rFonts w:ascii="Times New Roman" w:hAnsi="Times New Roman" w:cs="Times New Roman"/>
          <w:sz w:val="36"/>
          <w:szCs w:val="36"/>
        </w:rPr>
      </w:pPr>
      <w:r w:rsidRPr="00115E3B">
        <w:rPr>
          <w:rFonts w:ascii="Times New Roman" w:hAnsi="Times New Roman" w:cs="Times New Roman"/>
          <w:sz w:val="36"/>
          <w:szCs w:val="36"/>
        </w:rPr>
        <w:t>4.Обозначить величину припусков на обработку</w:t>
      </w:r>
    </w:p>
    <w:p w:rsidR="002778A1" w:rsidRPr="00115E3B" w:rsidRDefault="002778A1" w:rsidP="002778A1">
      <w:pPr>
        <w:spacing w:after="0" w:line="240" w:lineRule="auto"/>
        <w:ind w:left="360"/>
        <w:rPr>
          <w:rFonts w:ascii="Times New Roman" w:hAnsi="Times New Roman" w:cs="Times New Roman"/>
          <w:sz w:val="36"/>
          <w:szCs w:val="36"/>
        </w:rPr>
      </w:pPr>
      <w:r w:rsidRPr="00115E3B">
        <w:rPr>
          <w:rFonts w:ascii="Times New Roman" w:hAnsi="Times New Roman" w:cs="Times New Roman"/>
          <w:sz w:val="36"/>
          <w:szCs w:val="36"/>
        </w:rPr>
        <w:t>5.Вырезать детали.</w:t>
      </w:r>
    </w:p>
    <w:p w:rsidR="002778A1" w:rsidRDefault="002778A1" w:rsidP="002778A1">
      <w:pPr>
        <w:spacing w:after="0" w:line="240" w:lineRule="auto"/>
        <w:rPr>
          <w:rFonts w:ascii="Times New Roman" w:hAnsi="Times New Roman" w:cs="Times New Roman"/>
          <w:sz w:val="36"/>
          <w:szCs w:val="36"/>
          <w:u w:val="single"/>
        </w:rPr>
      </w:pPr>
    </w:p>
    <w:p w:rsidR="002778A1" w:rsidRPr="00115E3B" w:rsidRDefault="002778A1" w:rsidP="002778A1">
      <w:pPr>
        <w:spacing w:after="0" w:line="240" w:lineRule="auto"/>
        <w:rPr>
          <w:rFonts w:ascii="Times New Roman" w:hAnsi="Times New Roman" w:cs="Times New Roman"/>
          <w:sz w:val="36"/>
          <w:szCs w:val="36"/>
          <w:u w:val="single"/>
        </w:rPr>
      </w:pPr>
      <w:r w:rsidRPr="00115E3B">
        <w:rPr>
          <w:rFonts w:ascii="Times New Roman" w:hAnsi="Times New Roman" w:cs="Times New Roman"/>
          <w:sz w:val="36"/>
          <w:szCs w:val="36"/>
          <w:u w:val="single"/>
        </w:rPr>
        <w:t>Ткани:</w:t>
      </w:r>
    </w:p>
    <w:p w:rsidR="002778A1" w:rsidRPr="00115E3B" w:rsidRDefault="002778A1" w:rsidP="002778A1">
      <w:pPr>
        <w:spacing w:after="0" w:line="240" w:lineRule="auto"/>
        <w:ind w:left="360"/>
        <w:rPr>
          <w:rFonts w:ascii="Times New Roman" w:hAnsi="Times New Roman" w:cs="Times New Roman"/>
          <w:sz w:val="36"/>
          <w:szCs w:val="36"/>
        </w:rPr>
      </w:pPr>
      <w:r w:rsidRPr="00115E3B">
        <w:rPr>
          <w:rFonts w:ascii="Times New Roman" w:hAnsi="Times New Roman" w:cs="Times New Roman"/>
          <w:sz w:val="36"/>
          <w:szCs w:val="36"/>
        </w:rPr>
        <w:t>1.Проверить качество ткани (пятна, разрывы, печати, дефекты окраски)</w:t>
      </w:r>
    </w:p>
    <w:p w:rsidR="002778A1" w:rsidRPr="00115E3B" w:rsidRDefault="002778A1" w:rsidP="002778A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15E3B">
        <w:rPr>
          <w:rFonts w:ascii="Times New Roman" w:hAnsi="Times New Roman" w:cs="Times New Roman"/>
          <w:sz w:val="36"/>
          <w:szCs w:val="36"/>
        </w:rPr>
        <w:t xml:space="preserve">2.Определить направление </w:t>
      </w:r>
      <w:r>
        <w:rPr>
          <w:rFonts w:ascii="Times New Roman" w:hAnsi="Times New Roman" w:cs="Times New Roman"/>
          <w:sz w:val="36"/>
          <w:szCs w:val="36"/>
        </w:rPr>
        <w:t xml:space="preserve">долевой </w:t>
      </w:r>
      <w:r w:rsidRPr="00115E3B">
        <w:rPr>
          <w:rFonts w:ascii="Times New Roman" w:hAnsi="Times New Roman" w:cs="Times New Roman"/>
          <w:sz w:val="36"/>
          <w:szCs w:val="36"/>
        </w:rPr>
        <w:t>нит</w:t>
      </w:r>
      <w:proofErr w:type="gramStart"/>
      <w:r w:rsidRPr="00115E3B">
        <w:rPr>
          <w:rFonts w:ascii="Times New Roman" w:hAnsi="Times New Roman" w:cs="Times New Roman"/>
          <w:sz w:val="36"/>
          <w:szCs w:val="36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36"/>
          <w:szCs w:val="36"/>
        </w:rPr>
        <w:t>(</w:t>
      </w:r>
      <w:proofErr w:type="gramEnd"/>
      <w:r w:rsidRPr="00115E3B">
        <w:rPr>
          <w:rFonts w:ascii="Times New Roman" w:hAnsi="Times New Roman" w:cs="Times New Roman"/>
          <w:sz w:val="28"/>
          <w:szCs w:val="28"/>
        </w:rPr>
        <w:t xml:space="preserve">Вдоль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15E3B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15E3B">
        <w:rPr>
          <w:rFonts w:ascii="Times New Roman" w:hAnsi="Times New Roman" w:cs="Times New Roman"/>
          <w:sz w:val="28"/>
          <w:szCs w:val="28"/>
        </w:rPr>
        <w:t xml:space="preserve">, не </w:t>
      </w:r>
      <w:r>
        <w:rPr>
          <w:rFonts w:ascii="Times New Roman" w:hAnsi="Times New Roman" w:cs="Times New Roman"/>
          <w:sz w:val="28"/>
          <w:szCs w:val="28"/>
        </w:rPr>
        <w:t xml:space="preserve">…       </w:t>
      </w:r>
      <w:r w:rsidRPr="00115E3B">
        <w:rPr>
          <w:rFonts w:ascii="Times New Roman" w:hAnsi="Times New Roman" w:cs="Times New Roman"/>
          <w:sz w:val="28"/>
          <w:szCs w:val="28"/>
        </w:rPr>
        <w:t>)</w:t>
      </w:r>
    </w:p>
    <w:p w:rsidR="002778A1" w:rsidRPr="00115E3B" w:rsidRDefault="002778A1" w:rsidP="002778A1">
      <w:pPr>
        <w:spacing w:after="0" w:line="240" w:lineRule="auto"/>
        <w:ind w:left="360"/>
        <w:rPr>
          <w:rFonts w:ascii="Times New Roman" w:hAnsi="Times New Roman" w:cs="Times New Roman"/>
          <w:sz w:val="36"/>
          <w:szCs w:val="36"/>
        </w:rPr>
      </w:pPr>
      <w:r w:rsidRPr="00115E3B">
        <w:rPr>
          <w:rFonts w:ascii="Times New Roman" w:hAnsi="Times New Roman" w:cs="Times New Roman"/>
          <w:sz w:val="36"/>
          <w:szCs w:val="36"/>
        </w:rPr>
        <w:t>3.Определить лицевую сторону ткани</w:t>
      </w:r>
      <w:proofErr w:type="gramStart"/>
      <w:r>
        <w:rPr>
          <w:rFonts w:ascii="Times New Roman" w:hAnsi="Times New Roman" w:cs="Times New Roman"/>
          <w:sz w:val="36"/>
          <w:szCs w:val="36"/>
        </w:rPr>
        <w:t xml:space="preserve"> (    …                     )</w:t>
      </w:r>
      <w:proofErr w:type="gramEnd"/>
    </w:p>
    <w:p w:rsidR="002778A1" w:rsidRPr="00115E3B" w:rsidRDefault="002778A1" w:rsidP="002778A1">
      <w:pPr>
        <w:spacing w:after="0" w:line="240" w:lineRule="auto"/>
        <w:ind w:left="360"/>
        <w:rPr>
          <w:rFonts w:ascii="Times New Roman" w:hAnsi="Times New Roman" w:cs="Times New Roman"/>
          <w:sz w:val="36"/>
          <w:szCs w:val="36"/>
        </w:rPr>
      </w:pPr>
      <w:r w:rsidRPr="00115E3B">
        <w:rPr>
          <w:rFonts w:ascii="Times New Roman" w:hAnsi="Times New Roman" w:cs="Times New Roman"/>
          <w:sz w:val="36"/>
          <w:szCs w:val="36"/>
        </w:rPr>
        <w:t>4.Определить направление рисунка</w:t>
      </w:r>
    </w:p>
    <w:p w:rsidR="002778A1" w:rsidRDefault="002778A1" w:rsidP="002778A1">
      <w:pPr>
        <w:spacing w:after="0" w:line="240" w:lineRule="auto"/>
        <w:ind w:left="360"/>
        <w:rPr>
          <w:rFonts w:ascii="Times New Roman" w:hAnsi="Times New Roman" w:cs="Times New Roman"/>
          <w:b/>
          <w:sz w:val="36"/>
          <w:szCs w:val="36"/>
        </w:rPr>
      </w:pPr>
      <w:r w:rsidRPr="00115E3B">
        <w:rPr>
          <w:rFonts w:ascii="Times New Roman" w:hAnsi="Times New Roman" w:cs="Times New Roman"/>
          <w:sz w:val="36"/>
          <w:szCs w:val="36"/>
        </w:rPr>
        <w:t>5.Декатировать ткань</w:t>
      </w:r>
    </w:p>
    <w:p w:rsidR="00115E3B" w:rsidRPr="00115E3B" w:rsidRDefault="00115E3B" w:rsidP="00115E3B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115E3B" w:rsidRPr="00115E3B" w:rsidSect="002778A1">
      <w:pgSz w:w="11906" w:h="16838"/>
      <w:pgMar w:top="426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D54E3"/>
    <w:multiLevelType w:val="hybridMultilevel"/>
    <w:tmpl w:val="518CC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A62483"/>
    <w:multiLevelType w:val="hybridMultilevel"/>
    <w:tmpl w:val="D3702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C9"/>
    <w:rsid w:val="00115E3B"/>
    <w:rsid w:val="002778A1"/>
    <w:rsid w:val="00973FC9"/>
    <w:rsid w:val="00E1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F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F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2016-01-20T07:59:00Z</cp:lastPrinted>
  <dcterms:created xsi:type="dcterms:W3CDTF">2016-01-20T07:59:00Z</dcterms:created>
  <dcterms:modified xsi:type="dcterms:W3CDTF">2016-01-20T07:59:00Z</dcterms:modified>
</cp:coreProperties>
</file>