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C1" w:rsidRDefault="004035C1" w:rsidP="004035C1">
      <w:pPr>
        <w:pStyle w:val="2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FB55DF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4B3123" w:rsidRPr="00FB55DF" w:rsidRDefault="004B3123">
      <w:pPr>
        <w:rPr>
          <w:rFonts w:ascii="Times New Roman" w:hAnsi="Times New Roman"/>
          <w:sz w:val="24"/>
          <w:szCs w:val="2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7655"/>
        <w:gridCol w:w="3544"/>
        <w:gridCol w:w="1984"/>
      </w:tblGrid>
      <w:tr w:rsidR="004B3123" w:rsidRPr="00FB55DF" w:rsidTr="003B60A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D80A2A">
            <w:pPr>
              <w:tabs>
                <w:tab w:val="left" w:pos="2340"/>
              </w:tabs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D80A2A">
            <w:pPr>
              <w:tabs>
                <w:tab w:val="left" w:pos="2340"/>
              </w:tabs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D80A2A">
            <w:pPr>
              <w:tabs>
                <w:tab w:val="left" w:pos="2340"/>
              </w:tabs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D80A2A">
            <w:pPr>
              <w:tabs>
                <w:tab w:val="left" w:pos="2340"/>
              </w:tabs>
              <w:autoSpaceDE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4B3123" w:rsidRPr="00FB55DF" w:rsidTr="003B60AC">
        <w:trPr>
          <w:trHeight w:val="1415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spacing w:after="0"/>
              <w:ind w:lef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1. Инициация</w:t>
            </w:r>
          </w:p>
          <w:p w:rsidR="004B3123" w:rsidRPr="00FB55DF" w:rsidRDefault="004B3123" w:rsidP="004C4994">
            <w:pPr>
              <w:spacing w:after="0"/>
              <w:ind w:left="3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(приветствие)</w:t>
            </w:r>
          </w:p>
          <w:p w:rsidR="004B3123" w:rsidRPr="00FB55DF" w:rsidRDefault="004B3123" w:rsidP="004C4994">
            <w:pPr>
              <w:spacing w:after="0"/>
              <w:ind w:left="3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Приветствие, эмоциональная, психологическая и мотивационная подготовка учащихся к усвоению изучаемого материала. 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55DF">
              <w:rPr>
                <w:rFonts w:ascii="Times New Roman" w:hAnsi="Times New Roman"/>
                <w:sz w:val="24"/>
                <w:szCs w:val="24"/>
                <w:lang w:eastAsia="en-US"/>
              </w:rPr>
              <w:t>Приветствует учащихся, проверяет их готовность к уроку. Создает благоприятный психологический настрой на работу.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55D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>Здравствуйте, ребята! Начнем наш урок с приветствия, предлагаю поздороваться со всеми локтями.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Метод «Поздоровайся локтями»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Цель – Встреча друг с другом, приветствие.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Численность – весь класс.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Время – 2 минуты.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Проведение:</w:t>
            </w:r>
            <w:r w:rsidRPr="00FB55DF"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Мальчики складывают руки: правую - за головой так, чтобы локоть был направлен в сторону, левую – за спину;</w:t>
            </w:r>
            <w:proofErr w:type="gramEnd"/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• Девочки ставят руки на пояс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Дети должны поздороваться со всеми, коснувшись друг друга локтями.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- Я рада, что у вас хорошее настроение, значит, у нас сегодня всё  получится.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Приветствуют учителя, друг друга, коснувшись локтями,  настраиваются на урок.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B55DF">
              <w:rPr>
                <w:rFonts w:ascii="Times New Roman" w:hAnsi="Times New Roman"/>
                <w:sz w:val="24"/>
                <w:szCs w:val="24"/>
                <w:lang w:eastAsia="en-US"/>
              </w:rPr>
              <w:t>2 мин.</w:t>
            </w:r>
          </w:p>
        </w:tc>
      </w:tr>
      <w:tr w:rsidR="004B3123" w:rsidRPr="00FB55DF" w:rsidTr="003B60AC">
        <w:trPr>
          <w:trHeight w:val="1698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spacing w:after="0"/>
              <w:ind w:left="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2.Вхождение и погружение в тему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D80A2A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Цель: </w:t>
            </w: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 xml:space="preserve">Активизация знания учащихся. Формулирование темы урока. </w:t>
            </w:r>
            <w:r w:rsidR="00D80A2A" w:rsidRPr="00D80A2A">
              <w:rPr>
                <w:rFonts w:ascii="Times New Roman" w:hAnsi="Times New Roman"/>
                <w:i/>
                <w:sz w:val="24"/>
                <w:szCs w:val="24"/>
              </w:rPr>
              <w:t>(Приложение 1)</w:t>
            </w:r>
          </w:p>
          <w:p w:rsidR="004B3123" w:rsidRPr="00FB55DF" w:rsidRDefault="00D80A2A" w:rsidP="00D80A2A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r w:rsidR="004B3123" w:rsidRPr="00FB55DF">
              <w:rPr>
                <w:rFonts w:ascii="Times New Roman" w:hAnsi="Times New Roman"/>
                <w:bCs/>
                <w:sz w:val="24"/>
                <w:szCs w:val="24"/>
              </w:rPr>
              <w:t>Отгадайте загадку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4B3123" w:rsidRPr="00FB55DF" w:rsidRDefault="004B3123" w:rsidP="004C4994">
            <w:pPr>
              <w:pStyle w:val="a5"/>
              <w:shd w:val="clear" w:color="auto" w:fill="FFFFFF"/>
              <w:tabs>
                <w:tab w:val="left" w:pos="518"/>
              </w:tabs>
              <w:spacing w:after="0" w:line="307" w:lineRule="exact"/>
              <w:ind w:left="64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Cs/>
                <w:sz w:val="24"/>
                <w:szCs w:val="24"/>
              </w:rPr>
              <w:t>Весной веселит,</w:t>
            </w:r>
          </w:p>
          <w:p w:rsidR="004B3123" w:rsidRPr="00FB55DF" w:rsidRDefault="004B3123" w:rsidP="004C4994">
            <w:pPr>
              <w:pStyle w:val="a5"/>
              <w:shd w:val="clear" w:color="auto" w:fill="FFFFFF"/>
              <w:tabs>
                <w:tab w:val="left" w:pos="518"/>
              </w:tabs>
              <w:spacing w:after="0" w:line="307" w:lineRule="exact"/>
              <w:ind w:left="64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Cs/>
                <w:sz w:val="24"/>
                <w:szCs w:val="24"/>
              </w:rPr>
              <w:t xml:space="preserve"> Летом холодит,</w:t>
            </w:r>
          </w:p>
          <w:p w:rsidR="004B3123" w:rsidRPr="00FB55DF" w:rsidRDefault="004B3123" w:rsidP="004C4994">
            <w:pPr>
              <w:pStyle w:val="a5"/>
              <w:shd w:val="clear" w:color="auto" w:fill="FFFFFF"/>
              <w:tabs>
                <w:tab w:val="left" w:pos="518"/>
              </w:tabs>
              <w:spacing w:after="0" w:line="307" w:lineRule="exact"/>
              <w:ind w:left="64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Cs/>
                <w:sz w:val="24"/>
                <w:szCs w:val="24"/>
              </w:rPr>
              <w:t xml:space="preserve">Грибами, ягодами одаривает, </w:t>
            </w:r>
          </w:p>
          <w:p w:rsidR="004B3123" w:rsidRPr="00FB55DF" w:rsidRDefault="004B3123" w:rsidP="004C4994">
            <w:pPr>
              <w:pStyle w:val="a5"/>
              <w:shd w:val="clear" w:color="auto" w:fill="FFFFFF"/>
              <w:tabs>
                <w:tab w:val="left" w:pos="518"/>
              </w:tabs>
              <w:spacing w:after="0" w:line="307" w:lineRule="exact"/>
              <w:ind w:left="64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Cs/>
                <w:sz w:val="24"/>
                <w:szCs w:val="24"/>
              </w:rPr>
              <w:t xml:space="preserve">Осенью умирает, </w:t>
            </w:r>
          </w:p>
          <w:p w:rsidR="004B3123" w:rsidRPr="00FB55DF" w:rsidRDefault="004B3123" w:rsidP="004C4994">
            <w:pPr>
              <w:pStyle w:val="a5"/>
              <w:shd w:val="clear" w:color="auto" w:fill="FFFFFF"/>
              <w:tabs>
                <w:tab w:val="left" w:pos="518"/>
              </w:tabs>
              <w:spacing w:after="0" w:line="307" w:lineRule="exact"/>
              <w:ind w:left="646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Cs/>
                <w:sz w:val="24"/>
                <w:szCs w:val="24"/>
              </w:rPr>
              <w:t>Весной опять оживает? (Лес)</w:t>
            </w:r>
          </w:p>
          <w:p w:rsidR="004B3123" w:rsidRPr="00FB55DF" w:rsidRDefault="004B3123" w:rsidP="004C499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FB55DF">
              <w:rPr>
                <w:rFonts w:ascii="Times New Roman" w:hAnsi="Times New Roman"/>
                <w:spacing w:val="-3"/>
                <w:sz w:val="24"/>
                <w:szCs w:val="24"/>
              </w:rPr>
              <w:t>Я думаю, что вы догадались, отгадав загадку, куда мы отправим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>ся сегодня на уроке?</w:t>
            </w:r>
          </w:p>
          <w:p w:rsidR="004B3123" w:rsidRPr="00FB55DF" w:rsidRDefault="004B3123" w:rsidP="004C49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B55D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B3123" w:rsidRPr="00FB55DF" w:rsidRDefault="004B3123" w:rsidP="004C4994">
            <w:pPr>
              <w:shd w:val="clear" w:color="auto" w:fill="FFFFFF"/>
              <w:spacing w:line="268" w:lineRule="atLeas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FB55DF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 xml:space="preserve"> – 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 xml:space="preserve">Да, ребята, совершенно верно, мы отправимся </w:t>
            </w:r>
            <w:r w:rsidR="00D80A2A">
              <w:rPr>
                <w:rFonts w:ascii="Times New Roman" w:hAnsi="Times New Roman"/>
                <w:sz w:val="24"/>
                <w:szCs w:val="24"/>
              </w:rPr>
              <w:t>в лес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>. А кто из вас скажет, что такое лес?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  <w:rPr>
                <w:rStyle w:val="c3"/>
              </w:rPr>
            </w:pPr>
            <w:r w:rsidRPr="00FB55DF">
              <w:rPr>
                <w:rFonts w:eastAsia="Calibri"/>
              </w:rPr>
              <w:lastRenderedPageBreak/>
              <w:t xml:space="preserve">  </w:t>
            </w:r>
            <w:r w:rsidRPr="00FB55DF">
              <w:rPr>
                <w:rStyle w:val="c3c6c21"/>
                <w:b/>
                <w:bCs/>
                <w:u w:val="single"/>
              </w:rPr>
              <w:t>Формулирование темы урока.</w:t>
            </w:r>
            <w:r w:rsidRPr="00FB55DF">
              <w:rPr>
                <w:rStyle w:val="apple-converted-space"/>
                <w:b/>
                <w:bCs/>
                <w:u w:val="single"/>
              </w:rPr>
              <w:t> </w:t>
            </w:r>
            <w:r w:rsidRPr="00FB55DF">
              <w:rPr>
                <w:rStyle w:val="c3"/>
              </w:rPr>
              <w:t> 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  <w:rPr>
                <w:rStyle w:val="c8"/>
              </w:rPr>
            </w:pPr>
            <w:r w:rsidRPr="00FB55DF">
              <w:rPr>
                <w:rStyle w:val="c3"/>
              </w:rPr>
              <w:t xml:space="preserve">-Какова же тема нашего урока? </w:t>
            </w:r>
            <w:proofErr w:type="gramStart"/>
            <w:r w:rsidRPr="00FB55DF">
              <w:rPr>
                <w:rStyle w:val="c3"/>
              </w:rPr>
              <w:t>(Тема сегодняшнего урока:</w:t>
            </w:r>
            <w:proofErr w:type="gramEnd"/>
            <w:r w:rsidRPr="00FB55DF">
              <w:rPr>
                <w:rStyle w:val="c3"/>
              </w:rPr>
              <w:t xml:space="preserve"> «Жизнь леса. </w:t>
            </w:r>
            <w:proofErr w:type="gramStart"/>
            <w:r w:rsidRPr="00FB55DF">
              <w:rPr>
                <w:rStyle w:val="c3"/>
              </w:rPr>
              <w:t>Лес – природное сообщество»)</w:t>
            </w:r>
            <w:r w:rsidRPr="00FB55DF">
              <w:rPr>
                <w:rStyle w:val="c8"/>
              </w:rPr>
              <w:t>.</w:t>
            </w:r>
            <w:proofErr w:type="gramEnd"/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  <w:rPr>
                <w:rStyle w:val="c8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>- Любое сообщество мы будем изучать по плану.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Знакомство с планом (с.165)</w:t>
            </w:r>
          </w:p>
          <w:p w:rsidR="00FB55DF" w:rsidRPr="00FB55DF" w:rsidRDefault="00FB55DF" w:rsidP="004C49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Восстановление плана изучения сообщества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Метод «Открой меня»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Цель: концентрация внимания участников.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Численность: все.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Проведение: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Учитель записывает заранее на большом листе бумаги план изучения любого природного сообщества. Каждый пункт плана закрыт отдельными более маленькими листами бумаги. Во время сообщения информации, учитель постепенно открывает записи.</w:t>
            </w:r>
          </w:p>
          <w:p w:rsidR="004B3123" w:rsidRPr="00FB55DF" w:rsidRDefault="004B3123" w:rsidP="004C49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План изучения сообщества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Название сообщества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Какие организмы составляют сообщество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Экологические связи в сообществе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Значение сообщества для человека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Влияние человека на сообщество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Охрана сообщества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Отгадывают загадку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вопросы, определяют тему урока.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55DF" w:rsidRPr="00FB55DF" w:rsidRDefault="00FB55DF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Знакомятся с планом по учебнику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55DF" w:rsidRDefault="00FB55DF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Восстанавливают план изучения сообщества с помощью учителя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2 мин.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326C97" w:rsidRPr="00FB55DF" w:rsidRDefault="00326C9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26C97" w:rsidRDefault="00326C9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55DF" w:rsidRDefault="00FB55DF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B55DF" w:rsidRDefault="00FB55DF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326C97" w:rsidP="00D80A2A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B55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4B3123" w:rsidRPr="00FB55DF" w:rsidTr="003B60AC">
        <w:trPr>
          <w:trHeight w:val="134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3. Формирование ожиданий и опасений обучающихся  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  <w:r w:rsidRPr="00FB55DF">
              <w:rPr>
                <w:b/>
                <w:bCs/>
              </w:rPr>
              <w:t>Цель: планирование эффектов урока, определение целей урока.</w:t>
            </w:r>
            <w:r w:rsidRPr="00FB55DF">
              <w:rPr>
                <w:b/>
              </w:rPr>
              <w:t xml:space="preserve"> 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Метод «Светофор»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Цель: выражение мнения.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Участники: весь класс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Материалы: подготовленные утверждения; карточки зелёный, желтый и красный кружочки каждому ученику.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Проведение: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Учитель произносит  утверждения по одному. Ученики, согласные с утверждением, поднимают зелёную карточку. Несогласные – красную. Сомневающиеся и воздерживающиеся от решения, имеющие вопросы – 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жёлтую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. Если утверждение требует обсуждения, учеников просят обосновать их положительную  или отрицательную реакцию, сформулировать цель. </w:t>
            </w:r>
          </w:p>
          <w:p w:rsidR="004B3123" w:rsidRPr="00FB55DF" w:rsidRDefault="004B3123" w:rsidP="004C49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Утверждения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lastRenderedPageBreak/>
              <w:t>Я знаю название нового сообщества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Я хорошо знаю, какие организмы составляют лесное сообщество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Я хорошо знаю экологические связи в лесу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Я хорошо знаю значение леса для человека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знаю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как  человек влияет на лес</w:t>
            </w:r>
          </w:p>
          <w:p w:rsidR="004B3123" w:rsidRPr="00FB55DF" w:rsidRDefault="004B3123" w:rsidP="004B3123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Я хорошо 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знаю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как охранять лес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  <w:rPr>
                <w:b/>
                <w:u w:val="single"/>
              </w:rPr>
            </w:pPr>
            <w:r w:rsidRPr="00FB55DF">
              <w:rPr>
                <w:b/>
                <w:u w:val="single"/>
              </w:rPr>
              <w:t>Заполнение таблицы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  <w:r w:rsidRPr="00FB55DF">
              <w:t>Учитель по ходу выполнения задания заполняет  второй столбик таблицы (</w:t>
            </w:r>
            <w:r w:rsidRPr="00FB55DF">
              <w:rPr>
                <w:i/>
              </w:rPr>
              <w:t xml:space="preserve">приложение </w:t>
            </w:r>
            <w:r w:rsidR="00326C97" w:rsidRPr="00FB55DF">
              <w:rPr>
                <w:i/>
              </w:rPr>
              <w:t>2</w:t>
            </w:r>
            <w:r w:rsidRPr="00FB55DF">
              <w:t xml:space="preserve">) с помощью магнитиков 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  <w:r w:rsidRPr="00FB55DF">
              <w:t>зелёного, желтого и красного цветов, учитывая мнения учащихся.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0A2A" w:rsidRDefault="00D80A2A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lastRenderedPageBreak/>
              <w:t>Слушают утверждения учителя, поднимают соответствующие карточки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123" w:rsidRPr="00FB55DF" w:rsidTr="003B60AC">
        <w:trPr>
          <w:trHeight w:val="136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4.Интерактивная лекция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Цель этапа: формирование представления о лесе как природном сообществе.</w:t>
            </w:r>
          </w:p>
          <w:p w:rsidR="004B3123" w:rsidRPr="00FB55DF" w:rsidRDefault="004B3123" w:rsidP="004C4994">
            <w:pPr>
              <w:shd w:val="clear" w:color="auto" w:fill="FFFFFF"/>
              <w:spacing w:after="0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- </w:t>
            </w:r>
            <w:r w:rsidRPr="00FB55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Как вы ответите на вопрос: что такое лес? </w:t>
            </w:r>
          </w:p>
          <w:p w:rsidR="004B3123" w:rsidRPr="00FB55DF" w:rsidRDefault="004B3123" w:rsidP="004C499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- А как вы понимаете слова «природное сообщество»?</w:t>
            </w:r>
          </w:p>
          <w:p w:rsidR="004B3123" w:rsidRPr="00FB55DF" w:rsidRDefault="004B3123" w:rsidP="004C499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- Найдите в словаре С. И. Ожегова толкование слова СООБЩЕСТВО.</w:t>
            </w:r>
          </w:p>
          <w:p w:rsidR="004B3123" w:rsidRPr="00FB55DF" w:rsidRDefault="004B3123" w:rsidP="004C499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i/>
                <w:sz w:val="24"/>
                <w:szCs w:val="24"/>
              </w:rPr>
              <w:t xml:space="preserve">(СООБЩЕСТВО 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>- группа растительных или животных организмов, живущих вместе.)</w:t>
            </w:r>
          </w:p>
          <w:p w:rsidR="004B3123" w:rsidRPr="00FB55DF" w:rsidRDefault="004B3123" w:rsidP="004C4994">
            <w:pPr>
              <w:shd w:val="clear" w:color="auto" w:fill="FFFFFF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B55DF">
              <w:rPr>
                <w:rFonts w:ascii="Times New Roman" w:hAnsi="Times New Roman"/>
                <w:i/>
                <w:sz w:val="24"/>
                <w:szCs w:val="24"/>
              </w:rPr>
              <w:t>Обобщает ответы детей и нацеливает учащихся на  получение новых знаний.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Вывод: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 xml:space="preserve"> В природном сообществе все организмы живут «сообща», совместно. Это значит, что они тесно связаны между собой и приспособлены к совместной жизни.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Давайте докажем, что лес является природным сообществом.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</w:rPr>
            </w:pPr>
          </w:p>
          <w:p w:rsidR="004B3123" w:rsidRPr="00FB55DF" w:rsidRDefault="004B3123" w:rsidP="004C4994">
            <w:pPr>
              <w:pStyle w:val="a6"/>
              <w:spacing w:before="0" w:beforeAutospacing="0" w:after="167" w:afterAutospacing="0"/>
              <w:rPr>
                <w:b/>
              </w:rPr>
            </w:pPr>
            <w:r w:rsidRPr="00FB55DF">
              <w:rPr>
                <w:b/>
                <w:u w:val="single"/>
              </w:rPr>
              <w:t>Работа с электронным приложением к учебнику</w:t>
            </w:r>
            <w:r w:rsidR="007B7C47">
              <w:rPr>
                <w:b/>
                <w:u w:val="single"/>
              </w:rPr>
              <w:t xml:space="preserve"> по теме урока</w:t>
            </w:r>
            <w:r w:rsidRPr="00FB55DF">
              <w:rPr>
                <w:b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 Отвечают на вопросы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D80A2A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Воспринимают информацию, выполняют задания.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3123" w:rsidRPr="00FB55DF" w:rsidTr="003B60AC">
        <w:trPr>
          <w:trHeight w:val="3962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5. Проработка содержания темы 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5.1.Групповая работа </w:t>
            </w:r>
            <w:proofErr w:type="gramStart"/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 этапа: проговаривание и закрепление нового знания; выявление пробелов первичного осмысления изученного материала; проведение коррекции.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 xml:space="preserve"> - Далее работу над темой предлагаю продолжить в группах.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B55DF">
              <w:rPr>
                <w:b/>
              </w:rPr>
              <w:t>Метод «Информационная карусель»</w:t>
            </w:r>
            <w:r w:rsidR="008559BB">
              <w:rPr>
                <w:b/>
              </w:rPr>
              <w:t xml:space="preserve"> </w:t>
            </w:r>
          </w:p>
          <w:p w:rsidR="004B3123" w:rsidRPr="00FB55DF" w:rsidRDefault="004B3123" w:rsidP="007B7C47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На разных столах раскладывается информационный материал, связанный с темой урока. Класс разбивается на малые группы по числу столов. Каждая группа за своим столом знакомится с информацией и выполняет поставленные задания</w:t>
            </w:r>
            <w:r w:rsidR="007B7C47">
              <w:t xml:space="preserve"> </w:t>
            </w:r>
            <w:r w:rsidR="007B7C47" w:rsidRPr="008559BB">
              <w:rPr>
                <w:i/>
              </w:rPr>
              <w:t>(Приложение 3</w:t>
            </w:r>
            <w:r w:rsidR="007B7C47">
              <w:rPr>
                <w:i/>
              </w:rPr>
              <w:t>)</w:t>
            </w:r>
            <w:r w:rsidRPr="00FB55DF">
              <w:t xml:space="preserve">. По истечению отведённого времени каждая группа заканчивает работу за своим столом и переходит </w:t>
            </w:r>
            <w:proofErr w:type="gramStart"/>
            <w:r w:rsidRPr="00FB55DF">
              <w:t>к</w:t>
            </w:r>
            <w:proofErr w:type="gramEnd"/>
            <w:r w:rsidRPr="00FB55DF">
              <w:t xml:space="preserve"> другому. Группы работают до тех пор, пока каждая из них не побывает за каждым информационным столом. На столах помимо информации лежат листы с заданиями и вопросами, на которых малые группы выполняют задания. Таким образом, группы работают совместно, хотя и не в контакте друг с другом.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B55DF">
              <w:rPr>
                <w:b/>
              </w:rPr>
              <w:t>1 информационный стол</w:t>
            </w:r>
            <w:r w:rsidRPr="00FB55DF">
              <w:t xml:space="preserve">  “</w:t>
            </w:r>
            <w:r w:rsidRPr="00FB55DF">
              <w:rPr>
                <w:b/>
                <w:bCs/>
              </w:rPr>
              <w:t>Что растет в лесу?”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FB55DF">
              <w:rPr>
                <w:b/>
                <w:bCs/>
              </w:rPr>
              <w:t>Задания: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FB55DF">
              <w:rPr>
                <w:bCs/>
              </w:rPr>
              <w:t>1</w:t>
            </w:r>
            <w:r w:rsidRPr="00FB55DF">
              <w:rPr>
                <w:b/>
                <w:bCs/>
              </w:rPr>
              <w:t xml:space="preserve">) </w:t>
            </w:r>
            <w:r w:rsidRPr="00FB55DF">
              <w:rPr>
                <w:bCs/>
              </w:rPr>
              <w:t xml:space="preserve">Рассмотрите гербарий. </w:t>
            </w:r>
            <w:proofErr w:type="gramStart"/>
            <w:r w:rsidRPr="00FB55DF">
              <w:rPr>
                <w:bCs/>
              </w:rPr>
              <w:t>С помощью учебника (с.166-167) и атласа-определителя (с.44-61) наклейте картинки растений в соответствии с ярусами (</w:t>
            </w:r>
            <w:r w:rsidRPr="00FB55DF">
              <w:rPr>
                <w:bCs/>
                <w:i/>
              </w:rPr>
              <w:t>ель, берёза, калина, лещина, голубика, ландыш, земляника)</w:t>
            </w:r>
            <w:r w:rsidR="00326C97" w:rsidRPr="00FB55DF">
              <w:rPr>
                <w:bCs/>
                <w:i/>
              </w:rPr>
              <w:t>.</w:t>
            </w:r>
            <w:proofErr w:type="gramEnd"/>
            <w:r w:rsidR="00326C97" w:rsidRPr="00FB55DF">
              <w:rPr>
                <w:bCs/>
                <w:i/>
              </w:rPr>
              <w:t xml:space="preserve"> </w:t>
            </w:r>
            <w:r w:rsidR="00B003AB" w:rsidRPr="00FB55DF">
              <w:rPr>
                <w:bCs/>
                <w:i/>
              </w:rPr>
              <w:t>(Приложение 4)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FB55DF">
              <w:rPr>
                <w:bCs/>
              </w:rPr>
              <w:t>2) С помощью учебника (с.166-167) и атласа-определителя (с.102-115) подпишите названия грибов, которые растут в лесу?</w:t>
            </w:r>
            <w:r w:rsidR="00B003AB" w:rsidRPr="00FB55DF">
              <w:rPr>
                <w:bCs/>
              </w:rPr>
              <w:t xml:space="preserve"> </w:t>
            </w:r>
            <w:r w:rsidR="00B003AB" w:rsidRPr="00FB55DF">
              <w:rPr>
                <w:bCs/>
                <w:i/>
              </w:rPr>
              <w:t>(Приложение 5)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FB55DF">
              <w:rPr>
                <w:bCs/>
              </w:rPr>
              <w:t>3) Расскажите интересные факты из жизни растений и грибов леса, о значении грибов.</w:t>
            </w:r>
          </w:p>
          <w:p w:rsidR="004B3123" w:rsidRPr="00FB55DF" w:rsidRDefault="004B3123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iCs/>
                <w:sz w:val="24"/>
                <w:szCs w:val="24"/>
              </w:rPr>
              <w:t>Вывод:</w:t>
            </w:r>
            <w:r w:rsidRPr="00FB55D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B55DF">
              <w:rPr>
                <w:rFonts w:ascii="Times New Roman" w:hAnsi="Times New Roman"/>
                <w:sz w:val="24"/>
                <w:szCs w:val="24"/>
              </w:rPr>
              <w:t>Многоярусность</w:t>
            </w:r>
            <w:proofErr w:type="spell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растений леса помогает всем растениям 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жить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не   мешая друг другу. </w:t>
            </w:r>
            <w:r w:rsidRPr="00FB55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Растения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лесу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растут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ярусами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того, чтобы каждый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ярус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получал</w:t>
            </w:r>
            <w:r w:rsidRPr="00FB55DF">
              <w:rPr>
                <w:rStyle w:val="apple-converted-space"/>
                <w:rFonts w:ascii="Times New Roman" w:eastAsia="MS Mincho" w:hAnsi="Times New Roman"/>
                <w:sz w:val="24"/>
                <w:szCs w:val="24"/>
                <w:shd w:val="clear" w:color="auto" w:fill="FFFFFF"/>
              </w:rPr>
              <w:t> </w:t>
            </w:r>
            <w:r w:rsidRPr="00FB55D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свою порцию солнечного освещения.</w:t>
            </w:r>
          </w:p>
          <w:p w:rsidR="004B3123" w:rsidRPr="00FB55DF" w:rsidRDefault="004B3123" w:rsidP="004C49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B55DF">
              <w:rPr>
                <w:b/>
              </w:rPr>
              <w:t>2 информационный стол</w:t>
            </w:r>
            <w:r w:rsidRPr="00FB55DF">
              <w:t xml:space="preserve">  </w:t>
            </w:r>
            <w:r w:rsidRPr="00FB55DF">
              <w:rPr>
                <w:b/>
              </w:rPr>
              <w:t>«Животные леса»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FB55DF">
              <w:rPr>
                <w:b/>
              </w:rPr>
              <w:t>Задания: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1)Продолжите составлять схему «Животные леса»</w:t>
            </w:r>
            <w:r w:rsidR="006D0C1E" w:rsidRPr="00FB55DF">
              <w:t xml:space="preserve"> </w:t>
            </w:r>
            <w:r w:rsidR="006D0C1E" w:rsidRPr="00FB55DF">
              <w:rPr>
                <w:i/>
              </w:rPr>
              <w:t>(Приложение 6</w:t>
            </w:r>
            <w:r w:rsidR="006D0C1E" w:rsidRPr="00FB55DF">
              <w:t>)</w:t>
            </w:r>
            <w:r w:rsidRPr="00FB55DF">
              <w:t>: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2) С помощью картинок и стрелок составьте цепи питания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FB55DF">
              <w:t xml:space="preserve">3) Прочитайте текст на с. 168. Запишите, что такое лесная подстилка. Расскажите о роли лесной подстилки в жизни леса. 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Вывод: 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>Лес для животных служит домом, укрытием от врагов, источником питания. Одни из них обитают на деревьях, другие ведут наземную жизнь, третьи обитают в почве. Животные и растения леса связаны между собой в цепи питания. Животные помогают растениям в распространении семян.</w:t>
            </w: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>Лесная подстилка важна и нужна лесу, в ней живут и «работают» микроорганизмы, бактерии, насекомые, личинки. Она помогает животным спасаться от холодов.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3 информационный стол  «Человек и лес»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Задания: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1)Составьте схему «Роль  леса в природе и жизни человека» (Смотри с</w:t>
            </w:r>
            <w:r w:rsidR="006D0C1E" w:rsidRPr="00FB55DF">
              <w:rPr>
                <w:rFonts w:ascii="Times New Roman" w:hAnsi="Times New Roman"/>
                <w:sz w:val="24"/>
                <w:szCs w:val="24"/>
              </w:rPr>
              <w:t>.</w:t>
            </w:r>
            <w:r w:rsidRPr="00FB55DF">
              <w:rPr>
                <w:rFonts w:ascii="Times New Roman" w:hAnsi="Times New Roman"/>
                <w:sz w:val="24"/>
                <w:szCs w:val="24"/>
              </w:rPr>
              <w:t xml:space="preserve"> 103 учебника)</w:t>
            </w:r>
            <w:r w:rsidR="006D0C1E" w:rsidRPr="00FB5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0C1E" w:rsidRPr="00FB55DF">
              <w:rPr>
                <w:rFonts w:ascii="Times New Roman" w:hAnsi="Times New Roman"/>
                <w:i/>
                <w:sz w:val="24"/>
                <w:szCs w:val="24"/>
              </w:rPr>
              <w:t>(Приложение 7)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2)</w:t>
            </w: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 xml:space="preserve"> Экологические проблемы леса.</w:t>
            </w:r>
            <w:r w:rsidR="0097566C" w:rsidRPr="00FB55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566C" w:rsidRPr="00FB55DF">
              <w:rPr>
                <w:rFonts w:ascii="Times New Roman" w:hAnsi="Times New Roman"/>
                <w:i/>
                <w:sz w:val="24"/>
                <w:szCs w:val="24"/>
              </w:rPr>
              <w:t>(Приложение 8)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Прочитайте стихи, определите экологическую проблему. Приклейте карточку рядом со стихотворением.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1. Плакала Саша, как лес вырубали,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Ей и теперь его жалко до слёз.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Сколько тут было кудрявых берёз! (вырубка лесов)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2. Забывчивый охотник на привале 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Не заметал, не растоптал костра.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Он в лес ушёл, а ветки догорали 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И нехотя чадили до утра… (лесные пожары)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3. Чтобы было равновесие, 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Надо с вами нам, друзья, 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Не выбрасывать отходы 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И не загрязнять леса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>агрязнение леса бытовыми отходами)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4. Сквозь дым фабрик и заводов, 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Нам трудно разглядеть.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Все те страданья, 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Что Земле приходится терпеть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>агрязнение воздуха)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5. Слышишь выстрелы в лесу?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Целый день стреляет.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Из ружья убил лису,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lastRenderedPageBreak/>
              <w:t>А зачем - не знает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>раконьерство)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6. Не рвите цветы, не рвите,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Пусть будет прекрасной земля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>еумеренный сбор растений)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3) Составьте правила поведения в лесу. Можете нарисовать условные знаки.</w:t>
            </w: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974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Представление результатов работы в группах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Работают с информацией, с гербарием, иллюстрациями.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Оформляют информацию на листе в соответствии с заданиями.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Представляют классу результаты своей работы.</w:t>
            </w:r>
          </w:p>
          <w:p w:rsidR="004B3123" w:rsidRPr="00FB55DF" w:rsidRDefault="004B3123" w:rsidP="008559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Отвечают на вопросы учителя и одноклассников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lastRenderedPageBreak/>
              <w:t>2 мин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59BB" w:rsidRDefault="008559BB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59BB" w:rsidRPr="00FB55DF" w:rsidRDefault="008559BB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59BB" w:rsidRDefault="008559BB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559BB" w:rsidRPr="00FB55DF" w:rsidRDefault="008559BB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4 мин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B7C47" w:rsidRDefault="007B7C47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6 мин</w:t>
            </w:r>
            <w:bookmarkStart w:id="0" w:name="_GoBack"/>
            <w:bookmarkEnd w:id="0"/>
          </w:p>
        </w:tc>
      </w:tr>
      <w:tr w:rsidR="004B3123" w:rsidRPr="00FB55DF" w:rsidTr="003B60A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5.2.Самостоятельная работа с самопроверкой по эталону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pStyle w:val="c0"/>
              <w:shd w:val="clear" w:color="auto" w:fill="FFFFFF"/>
              <w:spacing w:before="0" w:after="0"/>
              <w:rPr>
                <w:b/>
              </w:rPr>
            </w:pPr>
            <w:r w:rsidRPr="00FB55DF">
              <w:rPr>
                <w:rStyle w:val="c1"/>
                <w:rFonts w:eastAsia="MS Mincho"/>
                <w:b/>
              </w:rPr>
              <w:t xml:space="preserve">Цель этапа: Учащиеся самостоятельно выполняют задания нового типа и осуществляют их самопроверку, пошагово сравнивая с эталоном. 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shd w:val="clear" w:color="auto" w:fill="FFFFFF"/>
              </w:rPr>
            </w:pPr>
            <w:r w:rsidRPr="00FB55DF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shd w:val="clear" w:color="auto" w:fill="FFFFFF"/>
              </w:rPr>
              <w:t xml:space="preserve">Организация учебного процесса на этапе 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FB55DF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Чтобы проверить, как вы усвоили материал урока, предлагаю вам поиграть в игру «Верю-не верю»</w:t>
            </w:r>
            <w:proofErr w:type="gramStart"/>
            <w:r w:rsidR="008559BB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FB55DF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rPr>
                <w:b/>
                <w:bCs/>
                <w:u w:val="single"/>
              </w:rPr>
              <w:t>Проверочная работа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 xml:space="preserve">Игра «Верю-не верю». Вам </w:t>
            </w:r>
            <w:proofErr w:type="gramStart"/>
            <w:r w:rsidRPr="00FB55DF">
              <w:t>предложены</w:t>
            </w:r>
            <w:proofErr w:type="gramEnd"/>
            <w:r w:rsidRPr="00FB55DF">
              <w:t xml:space="preserve"> ряд утверждений. Если утверждение верное, вы ставите “+”, если неверное</w:t>
            </w:r>
            <w:proofErr w:type="gramStart"/>
            <w:r w:rsidRPr="00FB55DF">
              <w:t xml:space="preserve"> - “-”. </w:t>
            </w:r>
            <w:proofErr w:type="gramEnd"/>
            <w:r w:rsidRPr="00FB55DF">
              <w:t>На эту работу вам дается 2 минуты.</w:t>
            </w:r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Самый верхний ярус леса образован деревьями</w:t>
            </w:r>
            <w:proofErr w:type="gramStart"/>
            <w:r w:rsidRPr="00FB55DF">
              <w:t>. (+)</w:t>
            </w:r>
            <w:proofErr w:type="gramEnd"/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На деревьях обитают кроты и землеройки</w:t>
            </w:r>
            <w:proofErr w:type="gramStart"/>
            <w:r w:rsidRPr="00FB55DF">
              <w:t>. (-)</w:t>
            </w:r>
            <w:proofErr w:type="gramEnd"/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Грибы необходимы лесу, потому что ими питаются многие животные</w:t>
            </w:r>
            <w:proofErr w:type="gramStart"/>
            <w:r w:rsidRPr="00FB55DF">
              <w:t>. (+)</w:t>
            </w:r>
            <w:proofErr w:type="gramEnd"/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Лесная подстилка долгие годы сохраняется в лесу</w:t>
            </w:r>
            <w:proofErr w:type="gramStart"/>
            <w:r w:rsidRPr="00FB55DF">
              <w:t>. (-)</w:t>
            </w:r>
            <w:proofErr w:type="gramEnd"/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Многие экологические проблемы в лесу возникают по вине человека</w:t>
            </w:r>
            <w:proofErr w:type="gramStart"/>
            <w:r w:rsidRPr="00FB55DF">
              <w:t>. (+)</w:t>
            </w:r>
            <w:proofErr w:type="gramEnd"/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В лесу обитают только звери</w:t>
            </w:r>
            <w:proofErr w:type="gramStart"/>
            <w:r w:rsidRPr="00FB55DF">
              <w:t>. (-)</w:t>
            </w:r>
            <w:proofErr w:type="gramEnd"/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Лес нуждается в защите человека</w:t>
            </w:r>
            <w:proofErr w:type="gramStart"/>
            <w:r w:rsidRPr="00FB55DF">
              <w:t>. (+)</w:t>
            </w:r>
            <w:proofErr w:type="gramEnd"/>
          </w:p>
          <w:p w:rsidR="004B3123" w:rsidRPr="00FB55DF" w:rsidRDefault="004B3123" w:rsidP="004B3123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</w:pPr>
            <w:r w:rsidRPr="00FB55DF">
              <w:t>В лесу нет экологических проблем</w:t>
            </w:r>
            <w:proofErr w:type="gramStart"/>
            <w:r w:rsidRPr="00FB55DF">
              <w:t>. (-)</w:t>
            </w:r>
            <w:proofErr w:type="gramEnd"/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FB55DF">
              <w:rPr>
                <w:i/>
                <w:iCs/>
              </w:rPr>
              <w:t>Взаимопроверка по таблице на слайде.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- Обменяйтесь листочками и проверьте работу друг друга по образцу на слайде.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lastRenderedPageBreak/>
              <w:t>4, 5 правильных ответов – «3»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6, 7 правильных ответов – «4»</w:t>
            </w:r>
          </w:p>
          <w:p w:rsidR="004B3123" w:rsidRPr="00D80A2A" w:rsidRDefault="004B3123" w:rsidP="00D80A2A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iCs/>
                <w:u w:val="single"/>
              </w:rPr>
            </w:pPr>
            <w:r w:rsidRPr="00FB55DF">
              <w:t>8 правильных ответов – «5»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B55D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Учащиеся работают индивидуально, выполняют взаимопроверку по эталону. </w:t>
            </w:r>
          </w:p>
          <w:p w:rsidR="004B3123" w:rsidRPr="00FB55DF" w:rsidRDefault="004B3123" w:rsidP="004C499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Cs/>
                <w:sz w:val="24"/>
                <w:szCs w:val="24"/>
              </w:rPr>
              <w:t>3 мин</w:t>
            </w:r>
          </w:p>
        </w:tc>
      </w:tr>
      <w:tr w:rsidR="004B3123" w:rsidRPr="00FB55DF" w:rsidTr="003B60A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Подведение итогов (рефлексия, анализ и оценка урока</w:t>
            </w:r>
            <w:proofErr w:type="gramStart"/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  <w:proofErr w:type="gramEnd"/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Цель этапа: </w:t>
            </w:r>
            <w:r w:rsidRPr="00FB55DF">
              <w:rPr>
                <w:rFonts w:ascii="Times New Roman" w:hAnsi="Times New Roman"/>
                <w:b/>
                <w:i/>
                <w:iCs/>
                <w:sz w:val="24"/>
                <w:szCs w:val="24"/>
                <w:shd w:val="clear" w:color="auto" w:fill="FFFFFF"/>
              </w:rPr>
              <w:t>зафиксировать новое содержание, оценить собственную деятельность.</w:t>
            </w:r>
          </w:p>
          <w:p w:rsidR="004B3123" w:rsidRPr="00FB55DF" w:rsidRDefault="004B3123" w:rsidP="004C499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 xml:space="preserve">Метод «Светофор» </w:t>
            </w:r>
            <w:r w:rsidRPr="00FB55DF">
              <w:rPr>
                <w:rFonts w:ascii="Times New Roman" w:hAnsi="Times New Roman"/>
                <w:i/>
                <w:sz w:val="24"/>
                <w:szCs w:val="24"/>
              </w:rPr>
              <w:t>(см</w:t>
            </w:r>
            <w:proofErr w:type="gramStart"/>
            <w:r w:rsidRPr="00FB55DF">
              <w:rPr>
                <w:rFonts w:ascii="Times New Roman" w:hAnsi="Times New Roman"/>
                <w:i/>
                <w:sz w:val="24"/>
                <w:szCs w:val="24"/>
              </w:rPr>
              <w:t>.в</w:t>
            </w:r>
            <w:proofErr w:type="gramEnd"/>
            <w:r w:rsidRPr="00FB55DF">
              <w:rPr>
                <w:rFonts w:ascii="Times New Roman" w:hAnsi="Times New Roman"/>
                <w:i/>
                <w:sz w:val="24"/>
                <w:szCs w:val="24"/>
              </w:rPr>
              <w:t>ыше)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  <w:rPr>
                <w:b/>
                <w:u w:val="single"/>
              </w:rPr>
            </w:pPr>
            <w:r w:rsidRPr="00FB55DF">
              <w:rPr>
                <w:b/>
                <w:u w:val="single"/>
              </w:rPr>
              <w:t>Заполнение таблицы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  <w:r w:rsidRPr="00FB55DF">
              <w:t>Учитель по ходу выполнения задания заполняет  третий столбик таблицы (</w:t>
            </w:r>
            <w:r w:rsidRPr="00FB55DF">
              <w:rPr>
                <w:i/>
              </w:rPr>
              <w:t xml:space="preserve">приложение </w:t>
            </w:r>
            <w:r w:rsidR="0097566C" w:rsidRPr="00FB55DF">
              <w:rPr>
                <w:i/>
              </w:rPr>
              <w:t>2</w:t>
            </w:r>
            <w:r w:rsidRPr="00FB55DF">
              <w:t xml:space="preserve">) с помощью магнитиков 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  <w:r w:rsidRPr="00FB55DF">
              <w:t>зелёного, желтого и красного цветов, учитывая мнения учащихся.</w:t>
            </w:r>
          </w:p>
          <w:p w:rsidR="004B3123" w:rsidRPr="00FB55DF" w:rsidRDefault="004B3123" w:rsidP="004C4994">
            <w:pPr>
              <w:pStyle w:val="c0c10"/>
              <w:spacing w:before="0" w:beforeAutospacing="0" w:after="0" w:afterAutospacing="0"/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</w:rPr>
              <w:t>Подведем итоги урока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- Продолжите фразу «Теперь я знаю...»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B55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Эмоциональная рефлексия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- У меня есть цветы, кто узнал много полезного и важного на уроке прикрепите цветок, если на уроке было очень сложно – тучку.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- Кого бы хотели поблагодарить за работу на уроке?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Осуществляют  самоконтроль, оценивают свою работу. Осуществляют самооценку собственной учебной деятельности, соотносят цель и результат. Обсуждают формы работы на уроке и возникшие трудности.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Прикрепляют цветочки или тучки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</w:tr>
      <w:tr w:rsidR="004B3123" w:rsidRPr="00FB55DF" w:rsidTr="003B60A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spacing w:after="0"/>
              <w:rPr>
                <w:rStyle w:val="c8"/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Я предлагаю вам выбрать домашнее задание, которое </w:t>
            </w:r>
            <w:proofErr w:type="gramStart"/>
            <w:r w:rsidRPr="00FB55DF">
              <w:rPr>
                <w:rFonts w:ascii="Times New Roman" w:hAnsi="Times New Roman"/>
                <w:sz w:val="24"/>
                <w:szCs w:val="24"/>
              </w:rPr>
              <w:t>поможет вам преодолеть трудности и которое вы сможете</w:t>
            </w:r>
            <w:proofErr w:type="gram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выполнить самостоятельно (каждому раздать карточки с домашним заданием).</w:t>
            </w:r>
          </w:p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55DF">
              <w:rPr>
                <w:rFonts w:ascii="Times New Roman" w:hAnsi="Times New Roman"/>
                <w:sz w:val="24"/>
                <w:szCs w:val="24"/>
              </w:rPr>
              <w:t>Разноуровневое</w:t>
            </w:r>
            <w:proofErr w:type="spellEnd"/>
            <w:r w:rsidRPr="00FB55DF">
              <w:rPr>
                <w:rFonts w:ascii="Times New Roman" w:hAnsi="Times New Roman"/>
                <w:sz w:val="24"/>
                <w:szCs w:val="24"/>
              </w:rPr>
              <w:t xml:space="preserve"> домашнее задание: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1) Подготовить рассказ по учебнику с. 170 – 177 и выполнить задания из рабочей тетради.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2) Найти дополнительный материал о животных и растениях луга. Приготовить сообщение об одном из них.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>3) В книге «Великан на поляне » прочитать рассказ «Горит трава». Найти в нем доказательства того, что не нужно поджигать старую траву.</w:t>
            </w:r>
          </w:p>
          <w:p w:rsidR="004B3123" w:rsidRPr="00FB55DF" w:rsidRDefault="004B3123" w:rsidP="004C4994">
            <w:pPr>
              <w:pStyle w:val="a6"/>
              <w:shd w:val="clear" w:color="auto" w:fill="FFFFFF"/>
              <w:spacing w:before="0" w:beforeAutospacing="0" w:after="0" w:afterAutospacing="0"/>
            </w:pPr>
            <w:r w:rsidRPr="00FB55DF">
              <w:t xml:space="preserve">4) Составить кроссворд, </w:t>
            </w:r>
            <w:proofErr w:type="spellStart"/>
            <w:r w:rsidRPr="00FB55DF">
              <w:t>филворд</w:t>
            </w:r>
            <w:proofErr w:type="spellEnd"/>
            <w:r w:rsidRPr="00FB55DF">
              <w:t xml:space="preserve"> по теме «Жизнь луга»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Выбирают задание.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 xml:space="preserve">Слайд 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4B3123" w:rsidRPr="00FB55DF" w:rsidTr="003B60A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DF">
              <w:rPr>
                <w:rFonts w:ascii="Times New Roman" w:hAnsi="Times New Roman"/>
                <w:b/>
                <w:bCs/>
                <w:sz w:val="24"/>
                <w:szCs w:val="24"/>
              </w:rPr>
              <w:t>Эмоциональная разрядка (разминка)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Учитель показывает карточку с изображением животного леса учащимся. Они пытаются изобразить это животное. Один учащийся должен угадать, что за животное изображено на карточке.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Выполняют действия в соответствии с заданием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23" w:rsidRPr="00FB55DF" w:rsidRDefault="004B3123" w:rsidP="004C4994">
            <w:pPr>
              <w:tabs>
                <w:tab w:val="left" w:pos="2340"/>
              </w:tabs>
              <w:autoSpaceDE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B55DF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</w:tbl>
    <w:p w:rsidR="004B3123" w:rsidRPr="00FB55DF" w:rsidRDefault="004B3123">
      <w:pPr>
        <w:rPr>
          <w:rFonts w:ascii="Times New Roman" w:hAnsi="Times New Roman"/>
          <w:sz w:val="24"/>
          <w:szCs w:val="24"/>
        </w:rPr>
      </w:pPr>
    </w:p>
    <w:sectPr w:rsidR="004B3123" w:rsidRPr="00FB55DF" w:rsidSect="004706D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913"/>
    <w:multiLevelType w:val="hybridMultilevel"/>
    <w:tmpl w:val="4B1E3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A2D70"/>
    <w:multiLevelType w:val="multilevel"/>
    <w:tmpl w:val="7B7C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E59C7"/>
    <w:multiLevelType w:val="hybridMultilevel"/>
    <w:tmpl w:val="04BC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71C8E"/>
    <w:multiLevelType w:val="hybridMultilevel"/>
    <w:tmpl w:val="673CE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22997"/>
    <w:multiLevelType w:val="multilevel"/>
    <w:tmpl w:val="A4EA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3F5F1A"/>
    <w:multiLevelType w:val="multilevel"/>
    <w:tmpl w:val="7B7C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97ADD"/>
    <w:multiLevelType w:val="hybridMultilevel"/>
    <w:tmpl w:val="65C0C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C1"/>
    <w:rsid w:val="00077874"/>
    <w:rsid w:val="00326C97"/>
    <w:rsid w:val="003A7E31"/>
    <w:rsid w:val="003B60AC"/>
    <w:rsid w:val="004035C1"/>
    <w:rsid w:val="004706D5"/>
    <w:rsid w:val="004B3123"/>
    <w:rsid w:val="00531831"/>
    <w:rsid w:val="006D0C1E"/>
    <w:rsid w:val="007B7C47"/>
    <w:rsid w:val="008559BB"/>
    <w:rsid w:val="00861F91"/>
    <w:rsid w:val="0097566C"/>
    <w:rsid w:val="00B003AB"/>
    <w:rsid w:val="00CC2B69"/>
    <w:rsid w:val="00D80A2A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4035C1"/>
    <w:pPr>
      <w:spacing w:after="0" w:line="240" w:lineRule="auto"/>
      <w:jc w:val="both"/>
    </w:pPr>
    <w:rPr>
      <w:rFonts w:ascii="MS Mincho" w:eastAsia="MS Mincho" w:hAnsi="MS Mincho"/>
      <w:sz w:val="20"/>
      <w:szCs w:val="20"/>
    </w:rPr>
  </w:style>
  <w:style w:type="character" w:customStyle="1" w:styleId="20">
    <w:name w:val="Основной текст 2 Знак"/>
    <w:basedOn w:val="a0"/>
    <w:uiPriority w:val="99"/>
    <w:semiHidden/>
    <w:rsid w:val="004035C1"/>
    <w:rPr>
      <w:rFonts w:ascii="Calibri" w:eastAsia="Times New Roman" w:hAnsi="Calibri" w:cs="Times New Roman"/>
      <w:lang w:eastAsia="ru-RU"/>
    </w:rPr>
  </w:style>
  <w:style w:type="character" w:customStyle="1" w:styleId="a3">
    <w:name w:val="Без интервала Знак"/>
    <w:link w:val="a4"/>
    <w:locked/>
    <w:rsid w:val="004035C1"/>
  </w:style>
  <w:style w:type="paragraph" w:styleId="a4">
    <w:name w:val="No Spacing"/>
    <w:link w:val="a3"/>
    <w:qFormat/>
    <w:rsid w:val="004035C1"/>
    <w:pPr>
      <w:spacing w:after="0" w:line="240" w:lineRule="auto"/>
    </w:pPr>
  </w:style>
  <w:style w:type="character" w:customStyle="1" w:styleId="21">
    <w:name w:val="Основной текст 2 Знак1"/>
    <w:link w:val="2"/>
    <w:semiHidden/>
    <w:locked/>
    <w:rsid w:val="004035C1"/>
    <w:rPr>
      <w:rFonts w:ascii="MS Mincho" w:eastAsia="MS Mincho" w:hAnsi="MS Mincho" w:cs="Times New Roman"/>
      <w:sz w:val="20"/>
      <w:szCs w:val="20"/>
      <w:lang w:eastAsia="ru-RU"/>
    </w:rPr>
  </w:style>
  <w:style w:type="paragraph" w:customStyle="1" w:styleId="c0">
    <w:name w:val="c0"/>
    <w:basedOn w:val="a"/>
    <w:rsid w:val="004B312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0c10">
    <w:name w:val="c0 c10"/>
    <w:basedOn w:val="a"/>
    <w:rsid w:val="004B3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4B3123"/>
  </w:style>
  <w:style w:type="character" w:customStyle="1" w:styleId="c8">
    <w:name w:val="c8"/>
    <w:basedOn w:val="a0"/>
    <w:rsid w:val="004B3123"/>
  </w:style>
  <w:style w:type="character" w:customStyle="1" w:styleId="c3">
    <w:name w:val="c3"/>
    <w:basedOn w:val="a0"/>
    <w:rsid w:val="004B3123"/>
  </w:style>
  <w:style w:type="character" w:customStyle="1" w:styleId="c3c6c21">
    <w:name w:val="c3 c6 c21"/>
    <w:basedOn w:val="a0"/>
    <w:rsid w:val="004B3123"/>
  </w:style>
  <w:style w:type="character" w:customStyle="1" w:styleId="apple-converted-space">
    <w:name w:val="apple-converted-space"/>
    <w:basedOn w:val="a0"/>
    <w:rsid w:val="004B3123"/>
  </w:style>
  <w:style w:type="paragraph" w:styleId="a5">
    <w:name w:val="List Paragraph"/>
    <w:basedOn w:val="a"/>
    <w:uiPriority w:val="34"/>
    <w:qFormat/>
    <w:rsid w:val="004B3123"/>
    <w:pPr>
      <w:ind w:left="720"/>
      <w:contextualSpacing/>
    </w:pPr>
  </w:style>
  <w:style w:type="paragraph" w:styleId="a6">
    <w:name w:val="Normal (Web)"/>
    <w:basedOn w:val="a"/>
    <w:unhideWhenUsed/>
    <w:rsid w:val="004B3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4B312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B3123"/>
    <w:pPr>
      <w:ind w:left="720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unhideWhenUsed/>
    <w:rsid w:val="004035C1"/>
    <w:pPr>
      <w:spacing w:after="0" w:line="240" w:lineRule="auto"/>
      <w:jc w:val="both"/>
    </w:pPr>
    <w:rPr>
      <w:rFonts w:ascii="MS Mincho" w:eastAsia="MS Mincho" w:hAnsi="MS Mincho"/>
      <w:sz w:val="20"/>
      <w:szCs w:val="20"/>
    </w:rPr>
  </w:style>
  <w:style w:type="character" w:customStyle="1" w:styleId="20">
    <w:name w:val="Основной текст 2 Знак"/>
    <w:basedOn w:val="a0"/>
    <w:uiPriority w:val="99"/>
    <w:semiHidden/>
    <w:rsid w:val="004035C1"/>
    <w:rPr>
      <w:rFonts w:ascii="Calibri" w:eastAsia="Times New Roman" w:hAnsi="Calibri" w:cs="Times New Roman"/>
      <w:lang w:eastAsia="ru-RU"/>
    </w:rPr>
  </w:style>
  <w:style w:type="character" w:customStyle="1" w:styleId="a3">
    <w:name w:val="Без интервала Знак"/>
    <w:link w:val="a4"/>
    <w:locked/>
    <w:rsid w:val="004035C1"/>
  </w:style>
  <w:style w:type="paragraph" w:styleId="a4">
    <w:name w:val="No Spacing"/>
    <w:link w:val="a3"/>
    <w:qFormat/>
    <w:rsid w:val="004035C1"/>
    <w:pPr>
      <w:spacing w:after="0" w:line="240" w:lineRule="auto"/>
    </w:pPr>
  </w:style>
  <w:style w:type="character" w:customStyle="1" w:styleId="21">
    <w:name w:val="Основной текст 2 Знак1"/>
    <w:link w:val="2"/>
    <w:semiHidden/>
    <w:locked/>
    <w:rsid w:val="004035C1"/>
    <w:rPr>
      <w:rFonts w:ascii="MS Mincho" w:eastAsia="MS Mincho" w:hAnsi="MS Mincho" w:cs="Times New Roman"/>
      <w:sz w:val="20"/>
      <w:szCs w:val="20"/>
      <w:lang w:eastAsia="ru-RU"/>
    </w:rPr>
  </w:style>
  <w:style w:type="paragraph" w:customStyle="1" w:styleId="c0">
    <w:name w:val="c0"/>
    <w:basedOn w:val="a"/>
    <w:rsid w:val="004B312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0c10">
    <w:name w:val="c0 c10"/>
    <w:basedOn w:val="a"/>
    <w:rsid w:val="004B3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4B3123"/>
  </w:style>
  <w:style w:type="character" w:customStyle="1" w:styleId="c8">
    <w:name w:val="c8"/>
    <w:basedOn w:val="a0"/>
    <w:rsid w:val="004B3123"/>
  </w:style>
  <w:style w:type="character" w:customStyle="1" w:styleId="c3">
    <w:name w:val="c3"/>
    <w:basedOn w:val="a0"/>
    <w:rsid w:val="004B3123"/>
  </w:style>
  <w:style w:type="character" w:customStyle="1" w:styleId="c3c6c21">
    <w:name w:val="c3 c6 c21"/>
    <w:basedOn w:val="a0"/>
    <w:rsid w:val="004B3123"/>
  </w:style>
  <w:style w:type="character" w:customStyle="1" w:styleId="apple-converted-space">
    <w:name w:val="apple-converted-space"/>
    <w:basedOn w:val="a0"/>
    <w:rsid w:val="004B3123"/>
  </w:style>
  <w:style w:type="paragraph" w:styleId="a5">
    <w:name w:val="List Paragraph"/>
    <w:basedOn w:val="a"/>
    <w:uiPriority w:val="34"/>
    <w:qFormat/>
    <w:rsid w:val="004B3123"/>
    <w:pPr>
      <w:ind w:left="720"/>
      <w:contextualSpacing/>
    </w:pPr>
  </w:style>
  <w:style w:type="paragraph" w:styleId="a6">
    <w:name w:val="Normal (Web)"/>
    <w:basedOn w:val="a"/>
    <w:unhideWhenUsed/>
    <w:rsid w:val="004B31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4B312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4B3123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2020-07-17T10:36:00Z</dcterms:created>
  <dcterms:modified xsi:type="dcterms:W3CDTF">2020-07-17T10:36:00Z</dcterms:modified>
</cp:coreProperties>
</file>