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17" w:rsidRPr="00803332" w:rsidRDefault="00803332" w:rsidP="008033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3332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097DAA" w:rsidRDefault="00097DAA" w:rsidP="00097D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5812"/>
        <w:gridCol w:w="2835"/>
        <w:gridCol w:w="3969"/>
      </w:tblGrid>
      <w:tr w:rsidR="00097DAA" w:rsidRPr="00097DAA" w:rsidTr="00200714">
        <w:tc>
          <w:tcPr>
            <w:tcW w:w="2126" w:type="dxa"/>
          </w:tcPr>
          <w:p w:rsidR="00097DAA" w:rsidRPr="00097DAA" w:rsidRDefault="00097DAA" w:rsidP="00200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 Самоопределение к учебной деятельности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Приветствует учащихся. Проверяет готовность урока. Создает эмоциональный настрой. 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-Сегодня на уроке мы продолжим раскрывать секреты русского языка. 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Проверьте, как организовано ваше "рабочее место».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- А сейчас давайте повернемся друг к другу и скажем такие слова, повторяйте за мной: 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Я умею думать,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Я умею рассуждать,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Что полезно для работы,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То и буду выполнять.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У меня получится,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И у тебя тоже.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Проверяют готовность к уроку. 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настраиваются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работу.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самоопределение,</w:t>
            </w:r>
          </w:p>
          <w:p w:rsidR="00097DAA" w:rsidRPr="00097DAA" w:rsidRDefault="00097DAA" w:rsidP="002007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в учебный процесс, </w:t>
            </w: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стремление к успешности в учебной деятельности. </w:t>
            </w:r>
          </w:p>
          <w:p w:rsidR="00097DAA" w:rsidRPr="00097DAA" w:rsidRDefault="00097DAA" w:rsidP="0020071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097DA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Коммуникативные:</w:t>
            </w: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планирование учебного сотрудничества </w:t>
            </w: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 xml:space="preserve">с учителем </w:t>
            </w: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и сверстниками.</w:t>
            </w:r>
            <w:proofErr w:type="gramEnd"/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803332" w:rsidRDefault="00097DAA" w:rsidP="0080333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2. Актуализация знаний. Фикс</w:t>
            </w:r>
            <w:r w:rsidR="00803332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ация затруднений в деятельности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97DAA">
              <w:rPr>
                <w:sz w:val="28"/>
                <w:szCs w:val="28"/>
              </w:rPr>
              <w:t>Актуализирует знание учащихся.</w:t>
            </w:r>
          </w:p>
          <w:p w:rsidR="00097DAA" w:rsidRPr="00097DAA" w:rsidRDefault="00097DAA" w:rsidP="0020071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97DAA">
              <w:rPr>
                <w:sz w:val="28"/>
                <w:szCs w:val="28"/>
              </w:rPr>
              <w:t xml:space="preserve">- Посмотрите на доску. 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Отгадайте зашифрованное слово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 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а  е  т  я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проанализируем его.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 К какой части речи относится?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Сколько слогов? Какой слог ударный? 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орфограмму в слове?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Можно ли проверить написание этого слова?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лексическое значение слова «ребята».  Кто такие ребята?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 назвать их по-другому? </w:t>
            </w:r>
          </w:p>
          <w:p w:rsidR="00097DAA" w:rsidRPr="00097DAA" w:rsidRDefault="00097DAA" w:rsidP="0020071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Запишите.</w:t>
            </w:r>
          </w:p>
          <w:p w:rsidR="00097DAA" w:rsidRPr="00097DAA" w:rsidRDefault="00097DAA" w:rsidP="0020071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97DAA">
              <w:rPr>
                <w:sz w:val="28"/>
                <w:szCs w:val="28"/>
              </w:rPr>
              <w:t>-</w:t>
            </w:r>
            <w:r w:rsidR="00803332">
              <w:rPr>
                <w:sz w:val="28"/>
                <w:szCs w:val="28"/>
              </w:rPr>
              <w:t xml:space="preserve"> </w:t>
            </w:r>
            <w:r w:rsidRPr="00097DAA">
              <w:rPr>
                <w:sz w:val="28"/>
                <w:szCs w:val="28"/>
              </w:rPr>
              <w:t>Ребята, дети, малыши -</w:t>
            </w:r>
            <w:r w:rsidR="00803332">
              <w:rPr>
                <w:sz w:val="28"/>
                <w:szCs w:val="28"/>
              </w:rPr>
              <w:t xml:space="preserve"> </w:t>
            </w:r>
            <w:r w:rsidRPr="00097DAA">
              <w:rPr>
                <w:sz w:val="28"/>
                <w:szCs w:val="28"/>
              </w:rPr>
              <w:t>чем эти слова похожи?</w:t>
            </w:r>
          </w:p>
          <w:p w:rsidR="00097DAA" w:rsidRPr="00097DAA" w:rsidRDefault="00097DAA" w:rsidP="0020071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97DAA">
              <w:rPr>
                <w:sz w:val="28"/>
                <w:szCs w:val="28"/>
              </w:rPr>
              <w:t>-</w:t>
            </w:r>
            <w:r w:rsidR="00803332">
              <w:rPr>
                <w:sz w:val="28"/>
                <w:szCs w:val="28"/>
              </w:rPr>
              <w:t xml:space="preserve"> </w:t>
            </w:r>
            <w:r w:rsidRPr="00097DAA">
              <w:rPr>
                <w:sz w:val="28"/>
                <w:szCs w:val="28"/>
              </w:rPr>
              <w:t>Можно ли их назвать родственными словами?</w:t>
            </w:r>
          </w:p>
          <w:p w:rsidR="00097DAA" w:rsidRPr="00097DAA" w:rsidRDefault="00097DAA" w:rsidP="0020071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-А, как в русском языке называются слова близкие по значению, но разные по написанию?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Отгадывают слово 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Имя существительное, отвечает на вопрос кто?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3, второй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Непроверяемый безударный гласный в 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Нет. Это слово нужно запомнить.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мальчиков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девочек младшего возраста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Дети, малыши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Значением, отвечают на один и тот же вопрос, относятся к одной части речи.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Нет, у них нет общей части (корня)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Затрудняются.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spacing w:before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Регулятивные: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контроль, оценка; </w:t>
            </w:r>
            <w:r w:rsidRPr="00097DA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корректировать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деятельность: вносить изменения в процесс с учетом возникших трудностей и ошибок; намечать способы их устранения.</w:t>
            </w:r>
          </w:p>
          <w:p w:rsidR="00097DAA" w:rsidRPr="00097DAA" w:rsidRDefault="00097DAA" w:rsidP="0020071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умение </w:t>
            </w:r>
            <w:r w:rsidRPr="00097DAA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en-US"/>
              </w:rPr>
              <w:lastRenderedPageBreak/>
              <w:t xml:space="preserve">оформлять мысли в устной </w:t>
            </w:r>
            <w:r w:rsidRPr="00097DAA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en-US"/>
              </w:rPr>
              <w:br/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речи, планирование учебного сотрудничества с учителем и сверстниками.</w:t>
            </w:r>
          </w:p>
          <w:p w:rsidR="00097DAA" w:rsidRPr="00097DAA" w:rsidRDefault="00097DAA" w:rsidP="0020071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en-US"/>
              </w:rPr>
              <w:t>уметь находить ответы на вопросы, используя свой жизненный опыт и имеющиеся знания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97DAA" w:rsidRPr="00803332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Личностные</w:t>
            </w:r>
            <w:r w:rsidRPr="00097DA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применять правила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делового сотрудничества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 Постановка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учебной задачи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  <w:t>Какое затруднение возникло?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  <w:t>Почему оно возникло?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color w:val="373A3C"/>
                <w:sz w:val="28"/>
                <w:szCs w:val="28"/>
              </w:rPr>
              <w:t>Открываем учебники, находим и называем тему урока.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Обратите внимание на тему урока: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слово будет определяющим сегодня? (синонимы)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какие вопросы должны найти ответ?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…….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Подбирать ……..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употреблять ……….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eastAsia="Calibri" w:hAnsi="Times New Roman" w:cs="Times New Roman"/>
                <w:color w:val="1D1B11"/>
                <w:spacing w:val="-4"/>
                <w:sz w:val="28"/>
                <w:szCs w:val="28"/>
                <w:lang w:eastAsia="en-US"/>
              </w:rPr>
            </w:pPr>
            <w:r w:rsidRPr="00097DAA">
              <w:rPr>
                <w:rFonts w:ascii="Times New Roman" w:eastAsia="Calibri" w:hAnsi="Times New Roman" w:cs="Times New Roman"/>
                <w:color w:val="1D1B11"/>
                <w:spacing w:val="-4"/>
                <w:sz w:val="28"/>
                <w:szCs w:val="28"/>
                <w:lang w:eastAsia="en-US"/>
              </w:rPr>
              <w:t>-</w:t>
            </w:r>
            <w:r w:rsidR="00803332">
              <w:rPr>
                <w:rFonts w:ascii="Times New Roman" w:eastAsia="Calibri" w:hAnsi="Times New Roman" w:cs="Times New Roman"/>
                <w:color w:val="1D1B11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097DAA">
              <w:rPr>
                <w:rFonts w:ascii="Times New Roman" w:eastAsia="Calibri" w:hAnsi="Times New Roman" w:cs="Times New Roman"/>
                <w:color w:val="1D1B11"/>
                <w:spacing w:val="-4"/>
                <w:sz w:val="28"/>
                <w:szCs w:val="28"/>
                <w:lang w:eastAsia="en-US"/>
              </w:rPr>
              <w:t>Какую цель ставим?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Как называются слова близкие по значению, но разные по написанию.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Находят в содержании и называют тему урока, открывают учебник, определяют цель.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tabs>
                <w:tab w:val="left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целеполагание. </w:t>
            </w: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97DAA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уметь о</w:t>
            </w:r>
            <w:r w:rsidRPr="00097DAA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формлять свои мысли в устной форме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вопросов. </w:t>
            </w:r>
          </w:p>
          <w:p w:rsidR="00097DAA" w:rsidRPr="00097DAA" w:rsidRDefault="00097DAA" w:rsidP="00200714">
            <w:pPr>
              <w:tabs>
                <w:tab w:val="left" w:pos="792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выделение – формулирование познавательной цели; логические – формулирование проблемы.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803332" w:rsidRDefault="00097DAA" w:rsidP="00803332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 xml:space="preserve">4. Построение проекта выхода из </w:t>
            </w: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lastRenderedPageBreak/>
              <w:t xml:space="preserve">затруднений («открытие»). </w:t>
            </w:r>
            <w:r w:rsidR="00803332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pStyle w:val="msonospacing0"/>
              <w:rPr>
                <w:rFonts w:ascii="Times New Roman" w:hAnsi="Times New Roman"/>
                <w:b/>
                <w:sz w:val="28"/>
                <w:szCs w:val="28"/>
              </w:rPr>
            </w:pPr>
            <w:r w:rsidRPr="00097DA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Вводится понятие «синонимы».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мы будем изучать слова, близкие по значению. 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Дайте характеристику этим словам.</w:t>
            </w:r>
          </w:p>
          <w:p w:rsidR="00097DAA" w:rsidRPr="00097DAA" w:rsidRDefault="00097DAA" w:rsidP="002007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Сравним наши высказывания с правилом в учебнике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. 64)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(Синонимы – это слова одной и той же части речи, имеющие одинаковое или близкое значение.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Например: спать-дремать, луна-месяц, худой-тощий.)</w:t>
            </w:r>
            <w:proofErr w:type="gramEnd"/>
          </w:p>
          <w:p w:rsidR="00097DAA" w:rsidRPr="00097DAA" w:rsidRDefault="00097DAA" w:rsidP="002007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-Я провела исследование. Слово «синоним» пришло к нам из древнегреческого языка и означает «одноимённый».</w:t>
            </w:r>
          </w:p>
          <w:p w:rsidR="00097DAA" w:rsidRPr="00097DAA" w:rsidRDefault="00097DAA" w:rsidP="002007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-Как вы понимаете смысл данного слова?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Прочитайте примеры, которые приведены в правиле. 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каких двух парах синонимов означают одно и то же?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 какой паре синонимов слова имеют близкое, но не одинаковое значение?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(Спать-значит находиться во сне.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Дремать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начит находиться во сне.)</w:t>
            </w:r>
          </w:p>
          <w:p w:rsidR="00097DAA" w:rsidRPr="00097DAA" w:rsidRDefault="00097DAA" w:rsidP="002007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прочитаем пары синонимов с 65 и   определим, чем отличаются друг от друга синонимы в каждой из пар:</w:t>
            </w:r>
          </w:p>
          <w:p w:rsidR="00097DAA" w:rsidRPr="00097DAA" w:rsidRDefault="00097DAA" w:rsidP="00200714">
            <w:pPr>
              <w:ind w:left="459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любить-обожать</w:t>
            </w:r>
          </w:p>
          <w:p w:rsidR="00097DAA" w:rsidRPr="00097DAA" w:rsidRDefault="00097DAA" w:rsidP="00200714">
            <w:pPr>
              <w:ind w:left="459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разговаривать-болтать</w:t>
            </w:r>
          </w:p>
          <w:p w:rsidR="00097DAA" w:rsidRPr="00097DAA" w:rsidRDefault="00097DAA" w:rsidP="00200714">
            <w:pPr>
              <w:ind w:left="459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известный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рославленный</w:t>
            </w:r>
          </w:p>
          <w:p w:rsidR="00097DAA" w:rsidRPr="00097DAA" w:rsidRDefault="00097DAA" w:rsidP="00200714">
            <w:pPr>
              <w:ind w:left="459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комната-светёлка</w:t>
            </w:r>
          </w:p>
          <w:p w:rsidR="00097DAA" w:rsidRPr="00097DAA" w:rsidRDefault="00097DAA" w:rsidP="00200714">
            <w:pPr>
              <w:ind w:right="-7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 А в какой паре синонимов слово имеет неодобрительный оттенок?</w:t>
            </w:r>
          </w:p>
          <w:p w:rsidR="00097DAA" w:rsidRPr="00097DAA" w:rsidRDefault="00097DAA" w:rsidP="00200714">
            <w:pPr>
              <w:ind w:right="-7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каких парах одно из слов выражает большее чувство, большую славу?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какой паре синонимов одно из слов сейчас не употребляется?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Значит, синонимы различаются …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Продолжите,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пожалуйста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фразу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определение, отвечают по нему на вопросы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Определяют: в первой паре</w:t>
            </w:r>
            <w:r w:rsidR="00803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hAnsi="Times New Roman" w:cs="Times New Roman"/>
                <w:b/>
                <w:sz w:val="28"/>
                <w:szCs w:val="28"/>
              </w:rPr>
              <w:t>обожать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выражает большее чувство; во второй паре </w:t>
            </w:r>
            <w:r w:rsidRPr="00097DAA">
              <w:rPr>
                <w:rFonts w:ascii="Times New Roman" w:hAnsi="Times New Roman" w:cs="Times New Roman"/>
                <w:b/>
                <w:sz w:val="28"/>
                <w:szCs w:val="28"/>
              </w:rPr>
              <w:t>болтать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имеет неодобрительный оттенок; в третьей паре </w:t>
            </w:r>
            <w:r w:rsidRPr="00097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прославленный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 на большую славу; в последней паре </w:t>
            </w:r>
            <w:r w:rsidRPr="00097DAA">
              <w:rPr>
                <w:rFonts w:ascii="Times New Roman" w:hAnsi="Times New Roman" w:cs="Times New Roman"/>
                <w:b/>
                <w:sz w:val="28"/>
                <w:szCs w:val="28"/>
              </w:rPr>
              <w:t>светёлка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-синоним является устаревшим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</w:t>
            </w:r>
            <w:proofErr w:type="gramEnd"/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постановка, принятие и сохранение учебных задач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Познавательные: 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eastAsia="en-US"/>
              </w:rPr>
              <w:t xml:space="preserve">уметь добывать новые знания: находить ответы 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6"/>
                <w:sz w:val="28"/>
                <w:szCs w:val="28"/>
                <w:lang w:eastAsia="en-US"/>
              </w:rPr>
              <w:t>на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6"/>
                <w:sz w:val="28"/>
                <w:szCs w:val="28"/>
                <w:lang w:val="en-US" w:eastAsia="en-US"/>
              </w:rPr>
              <w:t> 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6"/>
                <w:sz w:val="28"/>
                <w:szCs w:val="28"/>
                <w:lang w:eastAsia="en-US"/>
              </w:rPr>
              <w:t>вопросы,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eastAsia="en-US"/>
              </w:rPr>
              <w:t xml:space="preserve"> используя учебник, свой жизненный опыт 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eastAsia="en-US"/>
              </w:rPr>
              <w:br/>
              <w:t>и информацию, полученную на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val="en-US" w:eastAsia="en-US"/>
              </w:rPr>
              <w:t> 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eastAsia="en-US"/>
              </w:rPr>
              <w:t>уроке</w:t>
            </w: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eastAsia="en-US"/>
              </w:rPr>
              <w:t xml:space="preserve">уметь оформлять свои мысли в устной форме; слушать 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pacing w:val="-4"/>
                <w:sz w:val="28"/>
                <w:szCs w:val="28"/>
                <w:lang w:eastAsia="en-US"/>
              </w:rPr>
              <w:br/>
              <w:t>и понимать речь других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097DAA" w:rsidRDefault="00097DAA" w:rsidP="00803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Видео-</w:t>
            </w:r>
            <w:proofErr w:type="spell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физминутка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движения 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97DAA" w:rsidRPr="00097DAA" w:rsidTr="00200714">
        <w:tc>
          <w:tcPr>
            <w:tcW w:w="2126" w:type="dxa"/>
          </w:tcPr>
          <w:p w:rsidR="00097DAA" w:rsidRPr="00803332" w:rsidRDefault="00097DAA" w:rsidP="00803332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 xml:space="preserve">5.Первичное закрепление с </w:t>
            </w:r>
            <w:r w:rsidR="00803332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проговариванием во внешней речи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прочитаем рассказ Миши Иванова из упражнения 54.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Анишит</w:t>
            </w:r>
            <w:proofErr w:type="spell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Йокоповна</w:t>
            </w:r>
            <w:proofErr w:type="spell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похвалила Мишу, но отметила недостаток, который есть в его рассказе.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вы видите этот недостаток?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Давайте поможем Мише переделать рассказ, используя разные синонимы, которые можно использовать вместо слова маленький.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Данное задание выполняете, </w:t>
            </w: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работая в парах.</w:t>
            </w:r>
          </w:p>
          <w:p w:rsidR="00097DAA" w:rsidRPr="00803332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вывод можно сделать?</w:t>
            </w:r>
            <w:bookmarkStart w:id="1" w:name="8418885e0ee6935dc05cbf0d02e5a4b356e424d0"/>
            <w:bookmarkStart w:id="2" w:name="0"/>
            <w:bookmarkEnd w:id="1"/>
            <w:bookmarkEnd w:id="2"/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Читают рассказ, выясняют в нем недостаток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Помогают Мише переделать рассказ, подбирая к слову маленький синонимы: небольшой, крошечный, малюсенький,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крохотный.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Делают вывод:</w:t>
            </w:r>
          </w:p>
          <w:p w:rsidR="00097DAA" w:rsidRPr="00803332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синонимы обогащают наш язык, различаются оттенками значений, необходимо правильно употреблять их.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proofErr w:type="gramEnd"/>
            <w:r w:rsidRPr="00097D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принимать и сохранять учебную задачу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информации, поиск недостающих данных;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анализ с целью выделения признаков синтез как составление целого из частей, выбор оснований и критериев для обобщения; выведение следствий;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установление причинно-следственных связей;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Коммуникативные: 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инициативное сотрудничество со сверстниками в поиске, обработке и представлению информации; управление поведением партнера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097DAA" w:rsidRDefault="00097DAA" w:rsidP="0020071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6. Самосто</w:t>
            </w:r>
            <w:r w:rsidR="00803332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ятельная работа с самопроверкой</w:t>
            </w:r>
          </w:p>
        </w:tc>
        <w:tc>
          <w:tcPr>
            <w:tcW w:w="5812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по карточкам.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на карточках: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Соединить синонимы парами: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бежать                  товарищ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жаркий                 врач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друг                      мчаться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доктор                  горячий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6C265" wp14:editId="59AC7C4C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104775</wp:posOffset>
                      </wp:positionV>
                      <wp:extent cx="1082040" cy="434340"/>
                      <wp:effectExtent l="0" t="38100" r="60960" b="2286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2040" cy="434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6B3B8D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41.55pt;margin-top:8.25pt;width:85.2pt;height:34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" strokecolor="#4579b8 [3044]">
                      <v:stroke endarrow="block"/>
                    </v:shape>
                  </w:pict>
                </mc:Fallback>
              </mc:AlternateContent>
            </w:r>
            <w:r w:rsidRPr="00097DA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9671F" wp14:editId="5465DF3C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112395</wp:posOffset>
                      </wp:positionV>
                      <wp:extent cx="990600" cy="419100"/>
                      <wp:effectExtent l="0" t="0" r="7620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2198C43" id="Прямая со стрелкой 2" o:spid="_x0000_s1026" type="#_x0000_t32" style="position:absolute;margin-left:48.15pt;margin-top:8.85pt;width:78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" strokecolor="#4579b8 [3044]">
                      <v:stroke endarrow="block"/>
                    </v:shape>
                  </w:pict>
                </mc:Fallback>
              </mc:AlternateConten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бежать                  товарищ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31EBDE" wp14:editId="0D329325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113665</wp:posOffset>
                      </wp:positionV>
                      <wp:extent cx="906780" cy="434340"/>
                      <wp:effectExtent l="0" t="0" r="83820" b="6096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780" cy="434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F8E30DE" id="Прямая со стрелкой 4" o:spid="_x0000_s1026" type="#_x0000_t32" style="position:absolute;margin-left:54.15pt;margin-top:8.95pt;width:71.4pt;height:3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" strokecolor="#4579b8 [3044]">
                      <v:stroke endarrow="block"/>
                    </v:shape>
                  </w:pict>
                </mc:Fallback>
              </mc:AlternateContent>
            </w:r>
            <w:r w:rsidRPr="00097DA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43B0B4" wp14:editId="07DEE76C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113665</wp:posOffset>
                      </wp:positionV>
                      <wp:extent cx="815340" cy="411480"/>
                      <wp:effectExtent l="0" t="38100" r="60960" b="2667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340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DE46964" id="Прямая со стрелкой 3" o:spid="_x0000_s1026" type="#_x0000_t32" style="position:absolute;margin-left:54.75pt;margin-top:8.95pt;width:64.2pt;height:32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" strokecolor="#4579b8 [3044]">
                      <v:stroke endarrow="block"/>
                    </v:shape>
                  </w:pict>
                </mc:Fallback>
              </mc:AlternateConten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жаркий                 врач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друг                      мчаться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доктор                  горячий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Дана группа слов-синонимов, среди них есть то слово, которое не является близким по значению остальным.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Задание: найди «лишнее» слово и подчеркни его.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Вкусный, аппетитный,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крепкий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, лакомый.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Храбрый, бесстрашный, </w:t>
            </w: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мудрый,</w:t>
            </w: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смелый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Задира, забияка, драчун,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шалун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Подбери синонимы к словам: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Мягкий-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Мягкий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, нежесткий, нерезкий, уступчивый, теплый.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Зной –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(жара, пыл, пекло,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жарища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Шагать- 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(ступать, идти, плестись, шествовать)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проверим, что же у вас получилось?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Алгоритм оценивания: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1.Какое задание выбрали?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Задание выполнено, верно, или с ошибками </w:t>
            </w:r>
          </w:p>
          <w:p w:rsidR="00097DAA" w:rsidRPr="00097DAA" w:rsidRDefault="00097DAA" w:rsidP="008033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3.Какое умение развивали при</w:t>
            </w:r>
            <w:r w:rsidR="00803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выполнении выбранного задания?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Выбирают задание,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которых: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соответствия; выбирают лишнее слово; подбирают синонимы. Затем проверяют по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образцу на слайдах и оценивают свою работу: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1.Выбор задания</w:t>
            </w:r>
            <w:r w:rsidR="00803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- поднятие руки.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2. Проверяют по образцу.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Задание выполнено 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верно-карточка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 цвета;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одна 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ошибка-желтого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цвета;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2 и больше </w:t>
            </w:r>
            <w:proofErr w:type="gramStart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ошибок-красного</w:t>
            </w:r>
            <w:proofErr w:type="gramEnd"/>
            <w:r w:rsidRPr="00097DAA">
              <w:rPr>
                <w:rFonts w:ascii="Times New Roman" w:hAnsi="Times New Roman" w:cs="Times New Roman"/>
                <w:sz w:val="28"/>
                <w:szCs w:val="28"/>
              </w:rPr>
              <w:t xml:space="preserve"> цвета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3.Отвечают на вопрос</w:t>
            </w:r>
            <w:r w:rsidRPr="00097D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Коммуникативные: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слушать и понимать других.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степень успешности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своей работы исходя из имеющихся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критериев.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097DAA" w:rsidRPr="00803332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навыков конструктивного      сотрудничества со сверстниками и учителем.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097DAA" w:rsidRDefault="00097DAA" w:rsidP="0020071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lastRenderedPageBreak/>
              <w:t>7. Включение в систему знаний и повторение (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необязательн</w:t>
            </w: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lastRenderedPageBreak/>
              <w:t>ый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t>)</w:t>
            </w:r>
          </w:p>
          <w:p w:rsidR="00097DAA" w:rsidRPr="00097DAA" w:rsidRDefault="00097DAA" w:rsidP="0020071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</w:p>
        </w:tc>
        <w:tc>
          <w:tcPr>
            <w:tcW w:w="5812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-Прочитайте цепочки слов, данные в номере 55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Оттенки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какого цвета обозначают синонимы первой цепочки? Во второй строчке? А в третьей?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1) алый, пунцовый, пурпурный, багровый;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васильковый, сапфировый, лазурный,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бирюзовый;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3) изумрудный, малахитовый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-Для чего в языке появились эти слова?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-Прочитайте словосочетания на с 67 учебника.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одумайте, как лучше сказать?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Алые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губы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-багровые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губы;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багровый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закат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-пунцовый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закат;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васильковые </w:t>
            </w:r>
            <w:proofErr w:type="gramStart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глаза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-лазурные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глаза;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Подбирают синонимы к цепочкам слов: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1) красный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2) синий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3) зелёный</w:t>
            </w:r>
          </w:p>
          <w:p w:rsidR="00097DAA" w:rsidRPr="00803332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Выбирают правильный вариант.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rPr>
                <w:rFonts w:ascii="Times New Roman" w:eastAsia="Calibri" w:hAnsi="Times New Roman" w:cs="Times New Roman"/>
                <w:b/>
                <w:bCs/>
                <w:color w:val="1D1B11"/>
                <w:sz w:val="28"/>
                <w:szCs w:val="28"/>
                <w:lang w:eastAsia="en-US"/>
              </w:rPr>
            </w:pPr>
            <w:r w:rsidRPr="00097DAA">
              <w:rPr>
                <w:rFonts w:ascii="Times New Roman" w:eastAsia="Calibri" w:hAnsi="Times New Roman" w:cs="Times New Roman"/>
                <w:i/>
                <w:color w:val="1D1B11"/>
                <w:sz w:val="28"/>
                <w:szCs w:val="28"/>
                <w:lang w:eastAsia="en-US"/>
              </w:rPr>
              <w:lastRenderedPageBreak/>
              <w:t>Коммуникативные:</w:t>
            </w:r>
            <w:r w:rsidRPr="00097DAA">
              <w:rPr>
                <w:rFonts w:ascii="Times New Roman" w:eastAsia="Calibri" w:hAnsi="Times New Roman" w:cs="Times New Roman"/>
                <w:b/>
                <w:bCs/>
                <w:color w:val="1D1B11"/>
                <w:sz w:val="28"/>
                <w:szCs w:val="28"/>
                <w:lang w:eastAsia="en-US"/>
              </w:rPr>
              <w:t xml:space="preserve"> </w:t>
            </w: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оформлять свои мысли в устной форме;</w:t>
            </w:r>
          </w:p>
          <w:p w:rsidR="00097DAA" w:rsidRPr="00097DAA" w:rsidRDefault="00097DAA" w:rsidP="00200714">
            <w:pPr>
              <w:tabs>
                <w:tab w:val="left" w:pos="378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слушать и понимать речь других;</w:t>
            </w:r>
          </w:p>
          <w:p w:rsidR="00097DAA" w:rsidRPr="00097DAA" w:rsidRDefault="00097DAA" w:rsidP="00200714">
            <w:pPr>
              <w:tabs>
                <w:tab w:val="left" w:pos="378"/>
              </w:tabs>
              <w:rPr>
                <w:rFonts w:ascii="Times New Roman" w:eastAsia="Calibri" w:hAnsi="Times New Roman" w:cs="Times New Roman"/>
                <w:bCs/>
                <w:color w:val="1D1B11"/>
                <w:sz w:val="28"/>
                <w:szCs w:val="28"/>
                <w:lang w:eastAsia="en-US"/>
              </w:rPr>
            </w:pPr>
            <w:proofErr w:type="gramStart"/>
            <w:r w:rsidRPr="00097DAA">
              <w:rPr>
                <w:rFonts w:ascii="Times New Roman" w:eastAsia="Calibri" w:hAnsi="Times New Roman" w:cs="Times New Roman"/>
                <w:bCs/>
                <w:i/>
                <w:color w:val="1D1B11"/>
                <w:sz w:val="28"/>
                <w:szCs w:val="28"/>
                <w:lang w:eastAsia="en-US"/>
              </w:rPr>
              <w:t>Познавательные</w:t>
            </w:r>
            <w:r w:rsidRPr="00097DAA">
              <w:rPr>
                <w:rFonts w:ascii="Times New Roman" w:eastAsia="Calibri" w:hAnsi="Times New Roman" w:cs="Times New Roman"/>
                <w:bCs/>
                <w:color w:val="1D1B11"/>
                <w:sz w:val="28"/>
                <w:szCs w:val="28"/>
                <w:lang w:eastAsia="en-US"/>
              </w:rPr>
              <w:t>:</w:t>
            </w: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выделение необходимой информации; </w:t>
            </w:r>
            <w:proofErr w:type="gramEnd"/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gramStart"/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  <w:lastRenderedPageBreak/>
              <w:t>Регулятивные</w:t>
            </w:r>
            <w:proofErr w:type="gramEnd"/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  <w:t>: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учатся высказывать свое предположение </w:t>
            </w:r>
          </w:p>
        </w:tc>
      </w:tr>
      <w:tr w:rsidR="00097DAA" w:rsidRPr="00097DAA" w:rsidTr="00200714">
        <w:tc>
          <w:tcPr>
            <w:tcW w:w="2126" w:type="dxa"/>
          </w:tcPr>
          <w:p w:rsidR="00097DAA" w:rsidRPr="00097DAA" w:rsidRDefault="00097DAA" w:rsidP="0020071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  <w:lastRenderedPageBreak/>
              <w:t>8. Рефлексия деятельности.</w:t>
            </w:r>
          </w:p>
          <w:p w:rsidR="00097DAA" w:rsidRPr="00097DAA" w:rsidRDefault="00097DAA" w:rsidP="00200714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373A3C"/>
                <w:sz w:val="28"/>
                <w:szCs w:val="28"/>
              </w:rPr>
            </w:pPr>
          </w:p>
        </w:tc>
        <w:tc>
          <w:tcPr>
            <w:tcW w:w="5812" w:type="dxa"/>
          </w:tcPr>
          <w:p w:rsidR="00097DAA" w:rsidRPr="00097DAA" w:rsidRDefault="00097DAA" w:rsidP="00200714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- Какую цель мы ставили в начале урока?</w:t>
            </w:r>
          </w:p>
          <w:p w:rsidR="00097DAA" w:rsidRPr="00097DAA" w:rsidRDefault="00097DAA" w:rsidP="00200714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-Какие выводы сделаем?</w:t>
            </w: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роль играют синонимы в речи?</w:t>
            </w:r>
          </w:p>
          <w:p w:rsidR="00097DAA" w:rsidRPr="00097DAA" w:rsidRDefault="00097DAA" w:rsidP="00200714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-Теперь я вам предлагаю оценить вашу работу на уроке.</w:t>
            </w:r>
          </w:p>
          <w:p w:rsidR="00097DAA" w:rsidRPr="00097DAA" w:rsidRDefault="00097DAA" w:rsidP="00097DA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eastAsia="en-US" w:bidi="en-US"/>
              </w:rPr>
            </w:pPr>
            <w:r w:rsidRPr="00097DAA">
              <w:rPr>
                <w:rFonts w:ascii="Times New Roman" w:eastAsia="Century Schoolbook" w:hAnsi="Times New Roman" w:cs="Times New Roman"/>
                <w:sz w:val="28"/>
                <w:szCs w:val="28"/>
                <w:lang w:eastAsia="en-US" w:bidi="en-US"/>
              </w:rPr>
              <w:t>я понял (а), что такое синонимы и смогу помочь разобраться в этом вопросе другому человеку</w:t>
            </w:r>
          </w:p>
          <w:p w:rsidR="00097DAA" w:rsidRPr="00097DAA" w:rsidRDefault="00097DAA" w:rsidP="00097DA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eastAsia="en-US" w:bidi="en-US"/>
              </w:rPr>
            </w:pPr>
            <w:r w:rsidRPr="00097DAA">
              <w:rPr>
                <w:rFonts w:ascii="Times New Roman" w:eastAsia="Century Schoolbook" w:hAnsi="Times New Roman" w:cs="Times New Roman"/>
                <w:sz w:val="28"/>
                <w:szCs w:val="28"/>
                <w:lang w:eastAsia="en-US" w:bidi="en-US"/>
              </w:rPr>
              <w:t xml:space="preserve">я понял (а), что такое синонимы </w:t>
            </w:r>
          </w:p>
          <w:p w:rsidR="00097DAA" w:rsidRPr="00097DAA" w:rsidRDefault="00097DAA" w:rsidP="00097DA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entury Schoolbook" w:hAnsi="Times New Roman" w:cs="Times New Roman"/>
                <w:sz w:val="28"/>
                <w:szCs w:val="28"/>
                <w:lang w:eastAsia="en-US" w:bidi="en-US"/>
              </w:rPr>
            </w:pPr>
            <w:r w:rsidRPr="00097DAA">
              <w:rPr>
                <w:rFonts w:ascii="Times New Roman" w:eastAsia="Century Schoolbook" w:hAnsi="Times New Roman" w:cs="Times New Roman"/>
                <w:sz w:val="28"/>
                <w:szCs w:val="28"/>
                <w:lang w:eastAsia="en-US" w:bidi="en-US"/>
              </w:rPr>
              <w:t xml:space="preserve">я понял (а), что такое синонимы, но мне надо ещё разобраться в этом вопросе      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97D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Домашнее задание дается по выбору</w:t>
            </w: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1-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тетрадь для самостоятельной работы №1, задание 39 стр.43   или </w:t>
            </w:r>
          </w:p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2-учебник с 67, №56</w:t>
            </w:r>
          </w:p>
          <w:p w:rsidR="00097DAA" w:rsidRPr="00097DAA" w:rsidRDefault="00097DAA" w:rsidP="00200714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-Всем спасибо за внимание!</w:t>
            </w:r>
          </w:p>
          <w:p w:rsidR="00097DAA" w:rsidRPr="00097DAA" w:rsidRDefault="00097DAA" w:rsidP="00200714">
            <w:pPr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-Урок окончен.</w:t>
            </w:r>
          </w:p>
        </w:tc>
        <w:tc>
          <w:tcPr>
            <w:tcW w:w="2835" w:type="dxa"/>
          </w:tcPr>
          <w:p w:rsidR="00097DAA" w:rsidRPr="00097DAA" w:rsidRDefault="00097DAA" w:rsidP="002007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Отвечают на вопрос. (Они делают нашу речь</w:t>
            </w:r>
            <w:r w:rsidRPr="00097DA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 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богатой, гибкой, красочной, выразительной, разнообразной и точной)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Дают оценку своей деятельности на уроке</w:t>
            </w:r>
          </w:p>
          <w:p w:rsidR="00097DAA" w:rsidRPr="00097DAA" w:rsidRDefault="00097DAA" w:rsidP="00200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DAA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3969" w:type="dxa"/>
          </w:tcPr>
          <w:p w:rsidR="00097DAA" w:rsidRPr="00097DAA" w:rsidRDefault="00097DAA" w:rsidP="00200714">
            <w:pPr>
              <w:widowControl w:val="0"/>
              <w:autoSpaceDE w:val="0"/>
              <w:autoSpaceDN w:val="0"/>
              <w:spacing w:line="271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  <w:t>Познавательные:</w:t>
            </w:r>
          </w:p>
          <w:p w:rsidR="00097DAA" w:rsidRPr="00097DAA" w:rsidRDefault="00097DAA" w:rsidP="00200714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понимать значение новых знаний и делать выводы на основе обобщения знаний.</w:t>
            </w:r>
          </w:p>
          <w:p w:rsidR="00097DAA" w:rsidRPr="00097DAA" w:rsidRDefault="00097DAA" w:rsidP="00200714">
            <w:pPr>
              <w:widowControl w:val="0"/>
              <w:autoSpaceDE w:val="0"/>
              <w:autoSpaceDN w:val="0"/>
              <w:spacing w:line="237" w:lineRule="auto"/>
              <w:ind w:left="110" w:right="94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  <w:t>Регулятивные: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давать самооценку деятельности на уроке </w:t>
            </w:r>
          </w:p>
          <w:p w:rsidR="00097DAA" w:rsidRPr="00097DAA" w:rsidRDefault="00097DAA" w:rsidP="00200714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i/>
                <w:w w:val="105"/>
                <w:sz w:val="28"/>
                <w:szCs w:val="28"/>
                <w:lang w:bidi="ru-RU"/>
              </w:rPr>
              <w:t>Коммуникативные</w:t>
            </w:r>
            <w:r w:rsidRPr="00097DAA">
              <w:rPr>
                <w:rFonts w:ascii="Times New Roman" w:eastAsia="Times New Roman" w:hAnsi="Times New Roman" w:cs="Times New Roman"/>
                <w:b/>
                <w:w w:val="105"/>
                <w:sz w:val="28"/>
                <w:szCs w:val="28"/>
                <w:lang w:bidi="ru-RU"/>
              </w:rPr>
              <w:t>:</w:t>
            </w:r>
          </w:p>
          <w:p w:rsidR="00097DAA" w:rsidRPr="00097DAA" w:rsidRDefault="00097DAA" w:rsidP="00200714">
            <w:pPr>
              <w:widowControl w:val="0"/>
              <w:autoSpaceDE w:val="0"/>
              <w:autoSpaceDN w:val="0"/>
              <w:ind w:left="110" w:right="20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97DA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оформлять свои мысли в устной речи.</w:t>
            </w:r>
          </w:p>
          <w:p w:rsidR="00097DAA" w:rsidRPr="00097DAA" w:rsidRDefault="00097DAA" w:rsidP="00200714">
            <w:pPr>
              <w:ind w:left="-31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097DAA" w:rsidRDefault="00097DAA" w:rsidP="00097D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7DAA" w:rsidRPr="001D4E44" w:rsidRDefault="00097DAA" w:rsidP="00097D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97DAA" w:rsidRPr="001D4E44" w:rsidSect="00097D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4AF"/>
    <w:multiLevelType w:val="hybridMultilevel"/>
    <w:tmpl w:val="38B839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4812140"/>
    <w:multiLevelType w:val="hybridMultilevel"/>
    <w:tmpl w:val="A79A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B6720"/>
    <w:multiLevelType w:val="hybridMultilevel"/>
    <w:tmpl w:val="22C8CC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EB30C30"/>
    <w:multiLevelType w:val="hybridMultilevel"/>
    <w:tmpl w:val="648484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A8479B2"/>
    <w:multiLevelType w:val="hybridMultilevel"/>
    <w:tmpl w:val="DC0A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E1"/>
    <w:rsid w:val="00097DAA"/>
    <w:rsid w:val="00183CE1"/>
    <w:rsid w:val="001D4E44"/>
    <w:rsid w:val="00206901"/>
    <w:rsid w:val="0024687D"/>
    <w:rsid w:val="00280A0B"/>
    <w:rsid w:val="002B7705"/>
    <w:rsid w:val="00307682"/>
    <w:rsid w:val="00316409"/>
    <w:rsid w:val="00464CBF"/>
    <w:rsid w:val="004802E6"/>
    <w:rsid w:val="004964E2"/>
    <w:rsid w:val="00562495"/>
    <w:rsid w:val="00605456"/>
    <w:rsid w:val="00667DD5"/>
    <w:rsid w:val="00803332"/>
    <w:rsid w:val="008E14FD"/>
    <w:rsid w:val="0091594E"/>
    <w:rsid w:val="00C57ACE"/>
    <w:rsid w:val="00E22D0D"/>
    <w:rsid w:val="00F93D17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705"/>
    <w:rPr>
      <w:b/>
      <w:bCs/>
    </w:rPr>
  </w:style>
  <w:style w:type="paragraph" w:customStyle="1" w:styleId="1">
    <w:name w:val="Абзац списка1"/>
    <w:basedOn w:val="a"/>
    <w:uiPriority w:val="99"/>
    <w:rsid w:val="001D4E44"/>
    <w:pPr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097D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rsid w:val="00097DA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03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705"/>
    <w:rPr>
      <w:b/>
      <w:bCs/>
    </w:rPr>
  </w:style>
  <w:style w:type="paragraph" w:customStyle="1" w:styleId="1">
    <w:name w:val="Абзац списка1"/>
    <w:basedOn w:val="a"/>
    <w:uiPriority w:val="99"/>
    <w:rsid w:val="001D4E44"/>
    <w:pPr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097D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rsid w:val="00097DA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03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1B85DB-0E30-45AE-9F95-912C4D39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Надежда</cp:lastModifiedBy>
  <cp:revision>2</cp:revision>
  <cp:lastPrinted>2020-03-26T05:15:00Z</cp:lastPrinted>
  <dcterms:created xsi:type="dcterms:W3CDTF">2020-10-05T09:21:00Z</dcterms:created>
  <dcterms:modified xsi:type="dcterms:W3CDTF">2020-10-05T09:21:00Z</dcterms:modified>
</cp:coreProperties>
</file>