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348" w:rsidRDefault="00993348" w:rsidP="0099334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1</w:t>
      </w:r>
    </w:p>
    <w:p w:rsidR="00993348" w:rsidRPr="0014346D" w:rsidRDefault="00993348" w:rsidP="009933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3348" w:rsidRPr="0014346D" w:rsidRDefault="00993348" w:rsidP="009933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№1.Кроссворд </w:t>
      </w:r>
    </w:p>
    <w:p w:rsidR="00993348" w:rsidRPr="0014346D" w:rsidRDefault="00993348" w:rsidP="009933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55"/>
        <w:gridCol w:w="455"/>
        <w:gridCol w:w="519"/>
        <w:gridCol w:w="519"/>
        <w:gridCol w:w="519"/>
        <w:gridCol w:w="51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6F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6F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6FA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6F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6FA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6FA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6FA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6FA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6FA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3348" w:rsidRPr="0014346D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 xml:space="preserve">1.Переход вещества из твердого состояния в </w:t>
      </w:r>
      <w:proofErr w:type="gramStart"/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жидкое</w:t>
      </w:r>
      <w:proofErr w:type="gramEnd"/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3348" w:rsidRPr="0014346D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2.Вода в твердом состоянии.</w:t>
      </w:r>
    </w:p>
    <w:p w:rsidR="00993348" w:rsidRPr="0014346D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3.Переход вещества из жидкого состояния в пар.</w:t>
      </w:r>
    </w:p>
    <w:p w:rsidR="00993348" w:rsidRPr="0014346D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4.Единица измерения количества теплоты.</w:t>
      </w:r>
    </w:p>
    <w:p w:rsidR="00993348" w:rsidRPr="0014346D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5.Топливо, получаемое из нефти.</w:t>
      </w:r>
    </w:p>
    <w:p w:rsidR="00993348" w:rsidRPr="0014346D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6.Жидкость с большой удельной теплоемкостью.</w:t>
      </w:r>
    </w:p>
    <w:p w:rsidR="00993348" w:rsidRPr="0014346D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 xml:space="preserve">7.Переход вещества из газообразного состояния в </w:t>
      </w:r>
      <w:proofErr w:type="gramStart"/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жидкое</w:t>
      </w:r>
      <w:proofErr w:type="gramEnd"/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3348" w:rsidRPr="0014346D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 xml:space="preserve">8.Переход вещества из жидкого состояния в </w:t>
      </w:r>
      <w:proofErr w:type="gramStart"/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твердое</w:t>
      </w:r>
      <w:proofErr w:type="gramEnd"/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3348" w:rsidRPr="0014346D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9.Единица измерения давления.</w:t>
      </w:r>
    </w:p>
    <w:p w:rsidR="00993348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3348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3348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3348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3348" w:rsidRPr="0014346D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3348" w:rsidRDefault="00993348" w:rsidP="0099334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3348" w:rsidRDefault="00993348" w:rsidP="009933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Задание №1.Кроссворд </w:t>
      </w:r>
    </w:p>
    <w:p w:rsidR="00993348" w:rsidRPr="0014346D" w:rsidRDefault="00993348" w:rsidP="009933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3348" w:rsidRPr="0014346D" w:rsidRDefault="00993348" w:rsidP="009933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469"/>
        <w:gridCol w:w="465"/>
        <w:gridCol w:w="498"/>
        <w:gridCol w:w="498"/>
        <w:gridCol w:w="496"/>
        <w:gridCol w:w="498"/>
        <w:gridCol w:w="513"/>
        <w:gridCol w:w="496"/>
        <w:gridCol w:w="498"/>
        <w:gridCol w:w="498"/>
        <w:gridCol w:w="498"/>
        <w:gridCol w:w="490"/>
        <w:gridCol w:w="492"/>
        <w:gridCol w:w="490"/>
        <w:gridCol w:w="498"/>
        <w:gridCol w:w="498"/>
        <w:gridCol w:w="490"/>
      </w:tblGrid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6F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06F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706FA">
              <w:rPr>
                <w:rFonts w:ascii="Times New Roman" w:hAnsi="Times New Roman"/>
                <w:sz w:val="28"/>
                <w:szCs w:val="28"/>
                <w:highlight w:val="yellow"/>
              </w:rPr>
              <w:t>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6F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706FA">
              <w:rPr>
                <w:rFonts w:ascii="Times New Roman" w:hAnsi="Times New Roman"/>
                <w:sz w:val="28"/>
                <w:szCs w:val="28"/>
                <w:highlight w:val="yellow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6FA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06F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706FA">
              <w:rPr>
                <w:rFonts w:ascii="Times New Roman" w:hAnsi="Times New Roman"/>
                <w:sz w:val="28"/>
                <w:szCs w:val="28"/>
                <w:highlight w:val="yellow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06F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6F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706FA">
              <w:rPr>
                <w:rFonts w:ascii="Times New Roman" w:hAnsi="Times New Roman"/>
                <w:sz w:val="28"/>
                <w:szCs w:val="28"/>
                <w:highlight w:val="yellow"/>
              </w:rPr>
              <w:t>ж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6FA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00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706FA">
              <w:rPr>
                <w:rFonts w:ascii="Times New Roman" w:hAnsi="Times New Roman"/>
                <w:sz w:val="28"/>
                <w:szCs w:val="28"/>
                <w:highlight w:val="yellow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6FA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706FA">
              <w:rPr>
                <w:rFonts w:ascii="Times New Roman" w:hAnsi="Times New Roman"/>
                <w:sz w:val="28"/>
                <w:szCs w:val="28"/>
                <w:highlight w:val="yellow"/>
              </w:rPr>
              <w:t>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6FA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706FA">
              <w:rPr>
                <w:rFonts w:ascii="Times New Roman" w:hAnsi="Times New Roman"/>
                <w:sz w:val="28"/>
                <w:szCs w:val="28"/>
                <w:highlight w:val="yellow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ц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6FA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706FA">
              <w:rPr>
                <w:rFonts w:ascii="Times New Roman" w:hAnsi="Times New Roman"/>
                <w:sz w:val="28"/>
                <w:szCs w:val="28"/>
                <w:highlight w:val="yellow"/>
              </w:rPr>
              <w:t>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06FA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706FA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06F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6FA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706FA">
              <w:rPr>
                <w:rFonts w:ascii="Times New Roman" w:hAnsi="Times New Roman"/>
                <w:sz w:val="28"/>
                <w:szCs w:val="28"/>
                <w:highlight w:val="yellow"/>
              </w:rPr>
              <w:t>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3348" w:rsidRPr="005706FA" w:rsidTr="00A0693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3348" w:rsidRPr="005706FA" w:rsidRDefault="00993348" w:rsidP="00A0693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3348" w:rsidRPr="0014346D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1.Переход вещества из твердого состояния в </w:t>
      </w:r>
      <w:proofErr w:type="gramStart"/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жидкое</w:t>
      </w:r>
      <w:proofErr w:type="gramEnd"/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3348" w:rsidRPr="0014346D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2.Вода в твердом состоянии.</w:t>
      </w:r>
    </w:p>
    <w:p w:rsidR="00993348" w:rsidRPr="0014346D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3.Переход вещества из жидкого состояния в пар.</w:t>
      </w:r>
    </w:p>
    <w:p w:rsidR="00993348" w:rsidRPr="0014346D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4.Единица измерения количества теплоты.</w:t>
      </w:r>
    </w:p>
    <w:p w:rsidR="00993348" w:rsidRPr="0014346D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5.Топливо, получаемое из нефти.</w:t>
      </w:r>
    </w:p>
    <w:p w:rsidR="00993348" w:rsidRPr="0014346D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6.Жидкость с большой удельной теплоемкостью.</w:t>
      </w:r>
    </w:p>
    <w:p w:rsidR="00993348" w:rsidRPr="0014346D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 xml:space="preserve">7.Переход вещества из газообразного состояния в </w:t>
      </w:r>
      <w:proofErr w:type="gramStart"/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жидкое</w:t>
      </w:r>
      <w:proofErr w:type="gramEnd"/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3348" w:rsidRPr="0014346D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 xml:space="preserve">8.Переход вещества из жидкого состояния в </w:t>
      </w:r>
      <w:proofErr w:type="gramStart"/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твердое</w:t>
      </w:r>
      <w:proofErr w:type="gramEnd"/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3348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46D">
        <w:rPr>
          <w:rFonts w:ascii="Times New Roman" w:eastAsia="Times New Roman" w:hAnsi="Times New Roman"/>
          <w:sz w:val="28"/>
          <w:szCs w:val="28"/>
          <w:lang w:eastAsia="ru-RU"/>
        </w:rPr>
        <w:t>9.Единица измерения давления.</w:t>
      </w:r>
    </w:p>
    <w:p w:rsidR="00993348" w:rsidRDefault="00993348" w:rsidP="00993348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48"/>
    <w:rsid w:val="00993348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4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4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2022-03-10T18:29:00Z</dcterms:created>
  <dcterms:modified xsi:type="dcterms:W3CDTF">2022-03-10T18:30:00Z</dcterms:modified>
</cp:coreProperties>
</file>