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F0" w:rsidRDefault="00142EF0" w:rsidP="00142E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142EF0" w:rsidRDefault="00142EF0" w:rsidP="00142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 xml:space="preserve"> – символ власти, силы, храбрости, великодуший, авторитета, достоинства.</w:t>
      </w: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Конь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совмещает храбрость льва, зрение орла, силу быка, быстроту оленя и ловкость лисицы.</w:t>
      </w: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Собака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-  символ преданности и повиновения.</w:t>
      </w: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Кошка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независимости.</w:t>
      </w: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Волк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зрелости, прожорливости и властности.</w:t>
      </w: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Слон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долгой памяти.</w:t>
      </w:r>
    </w:p>
    <w:p w:rsidR="00142EF0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предусмотрительности и силы.</w:t>
      </w:r>
    </w:p>
    <w:p w:rsidR="00142EF0" w:rsidRPr="00461847" w:rsidRDefault="00142EF0" w:rsidP="00142EF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Олень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воина, который гонит неприятеля, символ быстроты.</w:t>
      </w:r>
    </w:p>
    <w:p w:rsidR="00142EF0" w:rsidRDefault="00142EF0" w:rsidP="00142EF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Птицы, в общем, изображают стремление к жизненной активности, являются также аллегорией души, детей. Есть и особенные значения.</w:t>
      </w:r>
    </w:p>
    <w:p w:rsidR="00142EF0" w:rsidRDefault="00142EF0" w:rsidP="00142EF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Орел</w:t>
      </w:r>
      <w:r>
        <w:rPr>
          <w:rFonts w:ascii="Times New Roman" w:hAnsi="Times New Roman" w:cs="Times New Roman"/>
          <w:sz w:val="28"/>
          <w:szCs w:val="28"/>
        </w:rPr>
        <w:t xml:space="preserve"> – символ власти, господства, великодушия, прозорливости.</w:t>
      </w:r>
    </w:p>
    <w:p w:rsidR="00142EF0" w:rsidRDefault="00142EF0" w:rsidP="00142EF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Павлин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тщеславия.</w:t>
      </w:r>
    </w:p>
    <w:p w:rsidR="00142EF0" w:rsidRDefault="00142EF0" w:rsidP="00142EF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Пеликан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родительской любви.</w:t>
      </w:r>
    </w:p>
    <w:p w:rsidR="00142EF0" w:rsidRDefault="00142EF0" w:rsidP="00142EF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Ворон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долголетия.</w:t>
      </w:r>
    </w:p>
    <w:p w:rsidR="00142EF0" w:rsidRDefault="00142EF0" w:rsidP="00142EF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Сова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мудрости.</w:t>
      </w:r>
    </w:p>
    <w:p w:rsidR="00142EF0" w:rsidRPr="00461847" w:rsidRDefault="00142EF0" w:rsidP="00142EF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22">
        <w:rPr>
          <w:rFonts w:ascii="Times New Roman" w:hAnsi="Times New Roman" w:cs="Times New Roman"/>
          <w:b/>
          <w:i/>
          <w:sz w:val="28"/>
          <w:szCs w:val="28"/>
        </w:rPr>
        <w:t>Петух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задиристость характера, символ боя.</w:t>
      </w:r>
    </w:p>
    <w:p w:rsidR="00142EF0" w:rsidRDefault="00142EF0" w:rsidP="00142E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других символов отметим.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Пчела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и/или </w:t>
      </w:r>
      <w:r w:rsidRPr="006D197F">
        <w:rPr>
          <w:rFonts w:ascii="Times New Roman" w:hAnsi="Times New Roman" w:cs="Times New Roman"/>
          <w:b/>
          <w:i/>
          <w:sz w:val="28"/>
          <w:szCs w:val="28"/>
        </w:rPr>
        <w:t>муравей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трудолюбие.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Бабочка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непостоянство.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97F">
        <w:rPr>
          <w:rFonts w:ascii="Times New Roman" w:hAnsi="Times New Roman" w:cs="Times New Roman"/>
          <w:b/>
          <w:i/>
          <w:sz w:val="28"/>
          <w:szCs w:val="28"/>
        </w:rPr>
        <w:t>Змея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если это дракон, то символ предосторожности и мудрости, если свернувшаяся кольцом – вечность, ползущая – символ печали, раздора, зависти, неблагодарности, ревности.</w:t>
      </w:r>
      <w:proofErr w:type="gramEnd"/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Дуб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крепости и силы.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Лилия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успеха.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Пальма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долговечности.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 xml:space="preserve">Оливковое дерево </w:t>
      </w:r>
      <w:r w:rsidRPr="00461847">
        <w:rPr>
          <w:rFonts w:ascii="Times New Roman" w:hAnsi="Times New Roman" w:cs="Times New Roman"/>
          <w:sz w:val="28"/>
          <w:szCs w:val="28"/>
        </w:rPr>
        <w:t>– (или ветвь) – символ мира.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Книга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учености, любви к знанию, ума.</w:t>
      </w:r>
    </w:p>
    <w:p w:rsidR="00142EF0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Свеча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с</w:t>
      </w:r>
      <w:r>
        <w:rPr>
          <w:rFonts w:ascii="Times New Roman" w:hAnsi="Times New Roman" w:cs="Times New Roman"/>
          <w:sz w:val="28"/>
          <w:szCs w:val="28"/>
        </w:rPr>
        <w:t>вета, жизни, человеческой души</w:t>
      </w:r>
      <w:r w:rsidRPr="00461847">
        <w:rPr>
          <w:rFonts w:ascii="Times New Roman" w:hAnsi="Times New Roman" w:cs="Times New Roman"/>
          <w:sz w:val="28"/>
          <w:szCs w:val="28"/>
        </w:rPr>
        <w:t>, может также служить образом женщины.</w:t>
      </w:r>
    </w:p>
    <w:p w:rsidR="00142EF0" w:rsidRPr="00461847" w:rsidRDefault="00142EF0" w:rsidP="00142EF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7F">
        <w:rPr>
          <w:rFonts w:ascii="Times New Roman" w:hAnsi="Times New Roman" w:cs="Times New Roman"/>
          <w:b/>
          <w:i/>
          <w:sz w:val="28"/>
          <w:szCs w:val="28"/>
        </w:rPr>
        <w:t>Меч</w:t>
      </w:r>
      <w:r w:rsidRPr="00461847">
        <w:rPr>
          <w:rFonts w:ascii="Times New Roman" w:hAnsi="Times New Roman" w:cs="Times New Roman"/>
          <w:sz w:val="28"/>
          <w:szCs w:val="28"/>
        </w:rPr>
        <w:t xml:space="preserve"> – символ обороны.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016D2"/>
    <w:multiLevelType w:val="hybridMultilevel"/>
    <w:tmpl w:val="4C6A16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90203D"/>
    <w:multiLevelType w:val="hybridMultilevel"/>
    <w:tmpl w:val="013CC3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2905B4"/>
    <w:multiLevelType w:val="hybridMultilevel"/>
    <w:tmpl w:val="F4A633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F0"/>
    <w:rsid w:val="00142EF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2021-03-16T07:46:00Z</dcterms:created>
  <dcterms:modified xsi:type="dcterms:W3CDTF">2021-03-16T07:46:00Z</dcterms:modified>
</cp:coreProperties>
</file>