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74" w:rsidRPr="00E82677" w:rsidRDefault="00AF5F74" w:rsidP="00AF5F74">
      <w:pPr>
        <w:spacing w:after="200"/>
        <w:jc w:val="center"/>
        <w:rPr>
          <w:b/>
          <w:sz w:val="28"/>
          <w:szCs w:val="28"/>
        </w:rPr>
      </w:pPr>
      <w:r w:rsidRPr="00E82677">
        <w:rPr>
          <w:b/>
          <w:sz w:val="28"/>
          <w:szCs w:val="28"/>
        </w:rPr>
        <w:t>Структура и ход урока</w:t>
      </w:r>
    </w:p>
    <w:tbl>
      <w:tblPr>
        <w:tblStyle w:val="11"/>
        <w:tblW w:w="15160" w:type="dxa"/>
        <w:tblLayout w:type="fixed"/>
        <w:tblLook w:val="04A0" w:firstRow="1" w:lastRow="0" w:firstColumn="1" w:lastColumn="0" w:noHBand="0" w:noVBand="1"/>
      </w:tblPr>
      <w:tblGrid>
        <w:gridCol w:w="519"/>
        <w:gridCol w:w="1192"/>
        <w:gridCol w:w="3246"/>
        <w:gridCol w:w="2097"/>
        <w:gridCol w:w="2552"/>
        <w:gridCol w:w="2013"/>
        <w:gridCol w:w="3541"/>
      </w:tblGrid>
      <w:tr w:rsidR="00AF5F74" w:rsidRPr="0038076E" w:rsidTr="0072641D">
        <w:trPr>
          <w:cantSplit/>
          <w:trHeight w:val="51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Название этапа урока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Деятельность ученика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Личностные результаты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Предметные результаты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proofErr w:type="spellStart"/>
            <w:r w:rsidRPr="0038076E">
              <w:rPr>
                <w:sz w:val="28"/>
                <w:szCs w:val="28"/>
              </w:rPr>
              <w:t>Метапредметные</w:t>
            </w:r>
            <w:proofErr w:type="spellEnd"/>
            <w:r w:rsidRPr="0038076E">
              <w:rPr>
                <w:sz w:val="28"/>
                <w:szCs w:val="28"/>
              </w:rPr>
              <w:t xml:space="preserve"> </w:t>
            </w:r>
            <w:proofErr w:type="spellStart"/>
            <w:r w:rsidRPr="0038076E">
              <w:rPr>
                <w:sz w:val="28"/>
                <w:szCs w:val="28"/>
              </w:rPr>
              <w:t>результаы</w:t>
            </w:r>
            <w:proofErr w:type="spellEnd"/>
          </w:p>
        </w:tc>
      </w:tr>
      <w:tr w:rsidR="00AF5F74" w:rsidRPr="0038076E" w:rsidTr="0072641D">
        <w:trPr>
          <w:cantSplit/>
          <w:trHeight w:val="35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Организационный этап.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 xml:space="preserve">Приветствует учащихся.  Проверяет наличие учебных материалов для </w:t>
            </w:r>
            <w:r>
              <w:rPr>
                <w:sz w:val="28"/>
                <w:szCs w:val="28"/>
              </w:rPr>
              <w:t xml:space="preserve">активной </w:t>
            </w:r>
            <w:r w:rsidRPr="0038076E">
              <w:rPr>
                <w:sz w:val="28"/>
                <w:szCs w:val="28"/>
              </w:rPr>
              <w:t>работы на уроке.</w:t>
            </w:r>
          </w:p>
          <w:p w:rsidR="00AF5F74" w:rsidRPr="0038076E" w:rsidRDefault="00AF5F74" w:rsidP="0072641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Формулируют правила поведения на уроке и аргументируют их.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Активно включаться в общение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осознанное  построение речевого высказывания в устной форме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 xml:space="preserve">важнейших культурно-исторических ориентиров для культурной самоидентификации личности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Использовать устную речь для аргументированного ответа</w:t>
            </w:r>
          </w:p>
        </w:tc>
      </w:tr>
      <w:tr w:rsidR="00AF5F74" w:rsidRPr="0038076E" w:rsidTr="0072641D">
        <w:trPr>
          <w:cantSplit/>
          <w:trHeight w:val="32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center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Задаёт вопросы к классу, проверяет номенклатуру.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Демонстрируют знания по пройденному материалу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Развитие мотивов учебной деятельности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Выбор  наиболее эффективных способов решения задач в зависимости от конкретных условий и умение их применять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Формирование умений делать умозаключения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Умение определять успешность выполнения своего задания в диалоге с учителем; выбирать наиболее эффективные способы решения познавательных и учебных задач</w:t>
            </w:r>
          </w:p>
        </w:tc>
      </w:tr>
      <w:tr w:rsidR="00AF5F74" w:rsidRPr="0038076E" w:rsidTr="0072641D">
        <w:trPr>
          <w:cantSplit/>
          <w:trHeight w:val="83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center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 xml:space="preserve">Актуализация   </w:t>
            </w:r>
          </w:p>
          <w:p w:rsidR="00AF5F74" w:rsidRPr="0038076E" w:rsidRDefault="00AF5F74" w:rsidP="0072641D">
            <w:pPr>
              <w:jc w:val="center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темы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Демонстрация - презентации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8853FD">
              <w:t xml:space="preserve">В конце правления царя Ивана IV началось продвижение русских в пределы Сибирского ханства, еще одного осколка Золотой Орды. </w:t>
            </w:r>
            <w:proofErr w:type="gramStart"/>
            <w:r w:rsidRPr="008853FD">
              <w:t>Здесь, в Западной Сибири, по Иртышу, Тоболу, Оби и их притокам жили сибирские татары, ханты (остяки), манси (вогулы), ненцы (самоеды), селькупы и другие малые народности.</w:t>
            </w:r>
            <w:proofErr w:type="gramEnd"/>
            <w:r w:rsidRPr="008853FD">
              <w:t xml:space="preserve"> Всего в тогдашней Сибири, вплоть до Тихого океана, проживало не более 200—220 тысяч жителей. Малочисленные и отсталые, они часто становились объектом нападений и грабежей</w:t>
            </w:r>
            <w:r w:rsidRPr="008853FD">
              <w:rPr>
                <w:sz w:val="28"/>
                <w:szCs w:val="28"/>
              </w:rPr>
              <w:t xml:space="preserve"> со стороны соседей. </w:t>
            </w:r>
            <w:r w:rsidRPr="009142ED">
              <w:t>Частыми были междоусобицы, взаимные нападения, грабежи.  Рассмотрим характерные 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C13B05">
              <w:t>присоединения Сибири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Демонстрируют знания. Формулируют название темы урока (Р)</w:t>
            </w:r>
          </w:p>
          <w:p w:rsidR="00AF5F74" w:rsidRDefault="00AF5F74" w:rsidP="00726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национального состава Российского государства.  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Значительная часть земель добровольно принимала российское подданство.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Формирование навыков коммуникативной компетентности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Готовность к самообразованию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Поиск и выделение необходимой информации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Осознанное  построение речевого высказывания в устной форме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 xml:space="preserve">Формирование умений работы с </w:t>
            </w:r>
            <w:r>
              <w:rPr>
                <w:sz w:val="28"/>
                <w:szCs w:val="28"/>
              </w:rPr>
              <w:t xml:space="preserve">исторической картой, </w:t>
            </w:r>
            <w:r w:rsidRPr="0038076E">
              <w:rPr>
                <w:sz w:val="28"/>
                <w:szCs w:val="28"/>
              </w:rPr>
              <w:t>текстом учебника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Ставить учебные задачи, выбирать наиболее эффекти</w:t>
            </w:r>
            <w:r>
              <w:rPr>
                <w:sz w:val="28"/>
                <w:szCs w:val="28"/>
              </w:rPr>
              <w:t>вные способы их решения.</w:t>
            </w:r>
          </w:p>
          <w:p w:rsidR="00AF5F74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Уметь работать с различными источниками информации, классифицировать и обобщать</w:t>
            </w:r>
            <w:r>
              <w:rPr>
                <w:sz w:val="28"/>
                <w:szCs w:val="28"/>
              </w:rPr>
              <w:t>.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 xml:space="preserve"> Делать выводы, умозаключения</w:t>
            </w:r>
          </w:p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Получать информацию в результате смыслового прочтения текста</w:t>
            </w:r>
          </w:p>
        </w:tc>
      </w:tr>
      <w:tr w:rsidR="00AF5F74" w:rsidRPr="0038076E" w:rsidTr="0072641D">
        <w:trPr>
          <w:cantSplit/>
          <w:trHeight w:val="12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</w:p>
        </w:tc>
      </w:tr>
      <w:tr w:rsidR="00AF5F74" w:rsidRPr="0038076E" w:rsidTr="0072641D">
        <w:trPr>
          <w:cantSplit/>
          <w:trHeight w:val="274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center"/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Формулирование темы урока и постановка целей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Обобщает и корректирует ответы учащихся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rPr>
                <w:sz w:val="28"/>
                <w:szCs w:val="28"/>
              </w:rPr>
            </w:pPr>
            <w:r w:rsidRPr="0038076E">
              <w:rPr>
                <w:sz w:val="28"/>
                <w:szCs w:val="28"/>
              </w:rPr>
              <w:t>Обучающиеся формулируют тему и цели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38076E" w:rsidRDefault="00AF5F74" w:rsidP="0072641D">
            <w:pPr>
              <w:jc w:val="both"/>
              <w:rPr>
                <w:sz w:val="28"/>
                <w:szCs w:val="28"/>
              </w:rPr>
            </w:pPr>
          </w:p>
        </w:tc>
      </w:tr>
      <w:tr w:rsidR="00AF5F74" w:rsidRPr="00681866" w:rsidTr="0072641D">
        <w:trPr>
          <w:cantSplit/>
          <w:trHeight w:val="49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r w:rsidRPr="00681866"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jc w:val="center"/>
            </w:pPr>
            <w:r w:rsidRPr="00681866">
              <w:t>Изучение нового материала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ind w:left="34"/>
              <w:contextualSpacing/>
              <w:rPr>
                <w:i/>
              </w:rPr>
            </w:pPr>
            <w:r w:rsidRPr="00681866">
              <w:t xml:space="preserve">1 </w:t>
            </w:r>
            <w:r w:rsidRPr="00681866">
              <w:rPr>
                <w:i/>
              </w:rPr>
              <w:t>. Беседа с элементами самостоятельной деятельности</w:t>
            </w:r>
          </w:p>
          <w:p w:rsidR="00AF5F74" w:rsidRPr="00E1368C" w:rsidRDefault="00AF5F74" w:rsidP="0072641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8C">
              <w:rPr>
                <w:rFonts w:ascii="Times New Roman" w:hAnsi="Times New Roman" w:cs="Times New Roman"/>
                <w:sz w:val="24"/>
                <w:szCs w:val="24"/>
              </w:rPr>
              <w:t>Главные даты и маршруты освоения Сибири.</w:t>
            </w:r>
          </w:p>
          <w:p w:rsidR="00AF5F74" w:rsidRPr="00E1368C" w:rsidRDefault="00AF5F74" w:rsidP="0072641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8C">
              <w:rPr>
                <w:rFonts w:ascii="Times New Roman" w:hAnsi="Times New Roman" w:cs="Times New Roman"/>
                <w:sz w:val="24"/>
                <w:szCs w:val="24"/>
              </w:rPr>
              <w:t>Социальный состав первых русских переселенцев.</w:t>
            </w:r>
          </w:p>
          <w:p w:rsidR="00AF5F74" w:rsidRPr="00E1368C" w:rsidRDefault="00AF5F74" w:rsidP="0072641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8C">
              <w:rPr>
                <w:rFonts w:ascii="Times New Roman" w:hAnsi="Times New Roman" w:cs="Times New Roman"/>
                <w:sz w:val="24"/>
                <w:szCs w:val="24"/>
              </w:rPr>
              <w:t>Характер освоения природных богатств Сибири.</w:t>
            </w:r>
          </w:p>
          <w:p w:rsidR="00AF5F74" w:rsidRPr="00E82677" w:rsidRDefault="00AF5F74" w:rsidP="0072641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8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народов Сибири, отношения с ними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r>
              <w:t>Работают с документами</w:t>
            </w:r>
            <w:r w:rsidRPr="00681866">
              <w:t>, запоминают названия,</w:t>
            </w:r>
            <w:r>
              <w:t xml:space="preserve"> понятия, даты</w:t>
            </w:r>
            <w:r w:rsidRPr="00681866">
              <w:t xml:space="preserve"> (П), </w:t>
            </w:r>
          </w:p>
          <w:p w:rsidR="00AF5F74" w:rsidRPr="00681866" w:rsidRDefault="00AF5F74" w:rsidP="0072641D">
            <w:r w:rsidRPr="00681866">
              <w:t>оценивают их распространени</w:t>
            </w:r>
            <w:proofErr w:type="gramStart"/>
            <w:r w:rsidRPr="00681866">
              <w:t>е(</w:t>
            </w:r>
            <w:proofErr w:type="gramEnd"/>
            <w:r w:rsidRPr="00681866">
              <w:t>Р), анализируют предстоящую деятельность. (П)</w:t>
            </w:r>
          </w:p>
          <w:p w:rsidR="00AF5F74" w:rsidRPr="00681866" w:rsidRDefault="00AF5F74" w:rsidP="0072641D">
            <w:r w:rsidRPr="00681866">
              <w:t>Решают проблему, демонстрируя знания (К)</w:t>
            </w:r>
          </w:p>
          <w:p w:rsidR="00AF5F74" w:rsidRPr="00681866" w:rsidRDefault="00AF5F74" w:rsidP="0072641D">
            <w:proofErr w:type="gramStart"/>
            <w:r w:rsidRPr="00681866">
              <w:t>Обобщают</w:t>
            </w:r>
            <w:proofErr w:type="gramEnd"/>
            <w:r w:rsidRPr="00681866">
              <w:t xml:space="preserve"> и формулирую понятия (Р)</w:t>
            </w:r>
          </w:p>
          <w:p w:rsidR="00AF5F74" w:rsidRPr="00681866" w:rsidRDefault="00AF5F74" w:rsidP="0072641D">
            <w:r w:rsidRPr="00681866">
              <w:t>У</w:t>
            </w:r>
            <w:r>
              <w:t xml:space="preserve">знают новые интересные </w:t>
            </w:r>
            <w:proofErr w:type="gramStart"/>
            <w:r>
              <w:t>факты об освоении</w:t>
            </w:r>
            <w:proofErr w:type="gramEnd"/>
            <w:r>
              <w:t xml:space="preserve"> Сибири.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jc w:val="both"/>
            </w:pPr>
            <w:r w:rsidRPr="00681866">
              <w:t>Готовность к самообразованию и саморазвитию</w:t>
            </w:r>
          </w:p>
          <w:p w:rsidR="00AF5F74" w:rsidRPr="00681866" w:rsidRDefault="00AF5F74" w:rsidP="0072641D">
            <w:pPr>
              <w:jc w:val="both"/>
            </w:pPr>
            <w:r w:rsidRPr="00681866">
              <w:t>Формирование умений давать аргументированный ответ</w:t>
            </w:r>
          </w:p>
          <w:p w:rsidR="00AF5F74" w:rsidRPr="00681866" w:rsidRDefault="00AF5F74" w:rsidP="0072641D">
            <w:pPr>
              <w:jc w:val="both"/>
            </w:pPr>
            <w:r w:rsidRPr="00681866">
              <w:t>Формирование навыков коммуникативной компетентности</w:t>
            </w:r>
          </w:p>
          <w:p w:rsidR="00AF5F74" w:rsidRPr="00681866" w:rsidRDefault="00AF5F74" w:rsidP="0072641D">
            <w:pPr>
              <w:jc w:val="both"/>
            </w:pPr>
            <w:r w:rsidRPr="00681866">
              <w:t>Умения не создавать конфликтов и находить выходы из спорных ситуаций</w:t>
            </w:r>
          </w:p>
          <w:p w:rsidR="00AF5F74" w:rsidRPr="00681866" w:rsidRDefault="00AF5F74" w:rsidP="0072641D">
            <w:pPr>
              <w:jc w:val="both"/>
            </w:pPr>
            <w:r w:rsidRPr="00681866">
              <w:t xml:space="preserve">Формирование умений самостоятельной работы.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Применение умений и знаний  при выполнении учебных и познавательных задач</w:t>
            </w:r>
          </w:p>
          <w:p w:rsidR="00AF5F74" w:rsidRPr="00681866" w:rsidRDefault="00AF5F74" w:rsidP="0072641D">
            <w:pPr>
              <w:jc w:val="both"/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</w:p>
          <w:p w:rsidR="00AF5F74" w:rsidRPr="00681866" w:rsidRDefault="00AF5F74" w:rsidP="0072641D">
            <w:pPr>
              <w:jc w:val="both"/>
            </w:pPr>
            <w:r w:rsidRPr="00681866">
              <w:t xml:space="preserve">Работать в группах по решению общей задачи </w:t>
            </w:r>
          </w:p>
          <w:p w:rsidR="00AF5F74" w:rsidRPr="00681866" w:rsidRDefault="00AF5F74" w:rsidP="0072641D">
            <w:pPr>
              <w:jc w:val="both"/>
            </w:pPr>
            <w:r w:rsidRPr="00681866">
              <w:t>Общаться и взаимодействовать со сверстниками на принципах взаимоуважения и взаимопомощи, дружбы и толерантности</w:t>
            </w:r>
          </w:p>
          <w:p w:rsidR="00AF5F74" w:rsidRPr="00681866" w:rsidRDefault="00AF5F74" w:rsidP="0072641D">
            <w:pPr>
              <w:jc w:val="both"/>
            </w:pPr>
            <w:r w:rsidRPr="00681866">
              <w:t>Аргументирование своего ответа</w:t>
            </w:r>
          </w:p>
        </w:tc>
      </w:tr>
      <w:tr w:rsidR="00AF5F74" w:rsidRPr="00681866" w:rsidTr="0072641D">
        <w:trPr>
          <w:cantSplit/>
          <w:trHeight w:val="76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r w:rsidRPr="00681866">
              <w:lastRenderedPageBreak/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jc w:val="center"/>
            </w:pPr>
            <w:proofErr w:type="spellStart"/>
            <w:r w:rsidRPr="00681866">
              <w:t>Физ</w:t>
            </w:r>
            <w:proofErr w:type="spellEnd"/>
            <w:r>
              <w:t>-</w:t>
            </w:r>
            <w:r w:rsidRPr="00681866">
              <w:t>минутка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spacing w:before="100" w:beforeAutospacing="1" w:after="75"/>
              <w:outlineLvl w:val="2"/>
              <w:rPr>
                <w:bCs/>
              </w:rPr>
            </w:pPr>
            <w:r>
              <w:rPr>
                <w:bCs/>
              </w:rPr>
              <w:t>«Игра «Да-Нет» по краеведению.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r w:rsidRPr="00681866">
              <w:t>Играют, демонстрируя свои творческие таланты и знания по новой теме. (К)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>
              <w:t>Приобретение опыта историко-культурного, цивилизационного подхода к оценке  полиэтнических явлений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Технически правильно выполнять двигательные действия</w:t>
            </w:r>
          </w:p>
          <w:p w:rsidR="00AF5F74" w:rsidRPr="00681866" w:rsidRDefault="00AF5F74" w:rsidP="0072641D">
            <w:pPr>
              <w:jc w:val="both"/>
            </w:pPr>
          </w:p>
        </w:tc>
      </w:tr>
      <w:tr w:rsidR="00AF5F74" w:rsidRPr="00681866" w:rsidTr="0072641D">
        <w:trPr>
          <w:cantSplit/>
          <w:trHeight w:val="135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r w:rsidRPr="00681866"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jc w:val="center"/>
            </w:pPr>
            <w:r w:rsidRPr="00681866">
              <w:t>Практикум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Default="00AF5F74" w:rsidP="0072641D">
            <w:r>
              <w:t>Предлагает выполнить задание.  Описать поход Ермака.</w:t>
            </w:r>
          </w:p>
          <w:p w:rsidR="00AF5F74" w:rsidRPr="00681866" w:rsidRDefault="00AF5F74" w:rsidP="0072641D">
            <w:r>
              <w:t>Заполнить</w:t>
            </w:r>
            <w:r w:rsidRPr="00681866">
              <w:t xml:space="preserve"> таблицу «</w:t>
            </w:r>
            <w:r>
              <w:t xml:space="preserve">Этапы освоения новых земель в составе Российского государства </w:t>
            </w:r>
            <w:r w:rsidRPr="00681866"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r w:rsidRPr="00681866">
              <w:t xml:space="preserve">Выполняют практикум </w:t>
            </w:r>
          </w:p>
          <w:p w:rsidR="00AF5F74" w:rsidRPr="00681866" w:rsidRDefault="00AF5F74" w:rsidP="0072641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74" w:rsidRPr="00681866" w:rsidRDefault="00AF5F74" w:rsidP="0072641D">
            <w:pPr>
              <w:jc w:val="both"/>
            </w:pPr>
            <w:proofErr w:type="spellStart"/>
            <w:r w:rsidRPr="00681866">
              <w:t>Саморегуляция</w:t>
            </w:r>
            <w:proofErr w:type="spellEnd"/>
            <w:r w:rsidRPr="00681866">
              <w:t xml:space="preserve">, </w:t>
            </w:r>
            <w:proofErr w:type="spellStart"/>
            <w:r w:rsidRPr="00681866">
              <w:t>самооценивание</w:t>
            </w:r>
            <w:proofErr w:type="spellEnd"/>
          </w:p>
          <w:p w:rsidR="00AF5F74" w:rsidRPr="00681866" w:rsidRDefault="00AF5F74" w:rsidP="0072641D">
            <w:pPr>
              <w:jc w:val="both"/>
            </w:pPr>
            <w:r w:rsidRPr="00681866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Построение речевого высказывания в устной форме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Использовать устную речь для аргументированного ответа</w:t>
            </w:r>
          </w:p>
        </w:tc>
      </w:tr>
      <w:tr w:rsidR="00AF5F74" w:rsidRPr="00681866" w:rsidTr="0072641D">
        <w:trPr>
          <w:cantSplit/>
          <w:trHeight w:val="135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center"/>
            </w:pPr>
            <w:r w:rsidRPr="00681866">
              <w:t>Рефлексия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pStyle w:val="a4"/>
              <w:spacing w:before="0" w:beforeAutospacing="0" w:after="0" w:afterAutospacing="0"/>
              <w:jc w:val="both"/>
            </w:pPr>
            <w:r w:rsidRPr="00681866">
              <w:t>Составить «</w:t>
            </w:r>
            <w:proofErr w:type="spellStart"/>
            <w:r w:rsidRPr="00681866">
              <w:t>Синквэйн</w:t>
            </w:r>
            <w:proofErr w:type="spellEnd"/>
            <w:r w:rsidRPr="00681866">
              <w:t xml:space="preserve">» по теме  - </w:t>
            </w:r>
          </w:p>
          <w:p w:rsidR="00AF5F74" w:rsidRPr="00681866" w:rsidRDefault="00AF5F74" w:rsidP="0072641D">
            <w:pPr>
              <w:autoSpaceDE w:val="0"/>
              <w:autoSpaceDN w:val="0"/>
              <w:adjustRightInd w:val="0"/>
              <w:jc w:val="both"/>
            </w:pPr>
            <w:r w:rsidRPr="00681866">
              <w:t>Учитель выставляет оценки, с</w:t>
            </w:r>
            <w:r>
              <w:t xml:space="preserve"> </w:t>
            </w:r>
            <w:r w:rsidRPr="00681866">
              <w:t xml:space="preserve">комментариями. </w:t>
            </w:r>
          </w:p>
          <w:p w:rsidR="00AF5F74" w:rsidRDefault="00AF5F74" w:rsidP="0072641D">
            <w:r w:rsidRPr="001A758A">
              <w:t>Что было главной причиной активного переселения в Сибирь: а) со стороны крестьянства; б) со стороны казачества; в) со стороны служилых людей и купцов? Какие регионы были освоены первыми? С чем это было связано? Как именно присоединены были сибирские земли к государству: а) в результате завоевания; б) как согласие на инициативу со стороны местного населения; в) как итог мирной колонизации? Как строились отношения местных народов с русским государство</w:t>
            </w:r>
            <w:r>
              <w:t>м</w:t>
            </w:r>
            <w:r w:rsidRPr="001A758A">
              <w:t xml:space="preserve"> с точки зрения налогообложения? Какое значение имело присоединение столь богатых и обширных районов к Русскому государству: а) для России; б) для нерусских народов; в) для внешнеполитических отношений? Как русская церковь участвовала в освоении новых земель?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r w:rsidRPr="00681866">
              <w:t>Рассуждение учеников (Л), выявление причинно-следственных связей</w:t>
            </w:r>
            <w:r>
              <w:t xml:space="preserve"> </w:t>
            </w:r>
            <w:r w:rsidRPr="00681866">
              <w:t>(Р).</w:t>
            </w:r>
          </w:p>
          <w:p w:rsidR="00AF5F74" w:rsidRPr="00681866" w:rsidRDefault="00AF5F74" w:rsidP="0072641D">
            <w:r w:rsidRPr="00681866">
              <w:t>Формулируют ответ, применяя полученные знания (Р).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Мотивация</w:t>
            </w:r>
            <w:r>
              <w:t xml:space="preserve"> к учебной деятельности</w:t>
            </w:r>
            <w:r w:rsidRPr="00681866">
              <w:t xml:space="preserve">, </w:t>
            </w:r>
            <w:r>
              <w:t xml:space="preserve">стремление к познанию новых исторических сведений о родном крае, </w:t>
            </w:r>
            <w:proofErr w:type="spellStart"/>
            <w:r w:rsidRPr="00681866">
              <w:t>саморегуляция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Использование умений и знаний при выполнении задании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Использовать разнообразные источники информации</w:t>
            </w:r>
          </w:p>
        </w:tc>
      </w:tr>
      <w:tr w:rsidR="00AF5F74" w:rsidRPr="00681866" w:rsidTr="0072641D">
        <w:trPr>
          <w:cantSplit/>
          <w:trHeight w:val="51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r w:rsidRPr="00681866">
              <w:lastRenderedPageBreak/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autoSpaceDE w:val="0"/>
              <w:autoSpaceDN w:val="0"/>
              <w:adjustRightInd w:val="0"/>
              <w:jc w:val="both"/>
            </w:pPr>
            <w:r w:rsidRPr="00681866">
              <w:t>Домашнее</w:t>
            </w:r>
          </w:p>
          <w:p w:rsidR="00AF5F74" w:rsidRPr="00681866" w:rsidRDefault="00AF5F74" w:rsidP="0072641D">
            <w:pPr>
              <w:autoSpaceDE w:val="0"/>
              <w:autoSpaceDN w:val="0"/>
              <w:adjustRightInd w:val="0"/>
              <w:jc w:val="both"/>
            </w:pPr>
            <w:r w:rsidRPr="00681866">
              <w:t>задание</w:t>
            </w:r>
          </w:p>
          <w:p w:rsidR="00AF5F74" w:rsidRPr="00681866" w:rsidRDefault="00AF5F74" w:rsidP="0072641D"/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autoSpaceDE w:val="0"/>
              <w:autoSpaceDN w:val="0"/>
              <w:adjustRightInd w:val="0"/>
              <w:jc w:val="both"/>
            </w:pPr>
            <w:r w:rsidRPr="00681866">
              <w:t>Комментирует</w:t>
            </w:r>
          </w:p>
          <w:p w:rsidR="00AF5F74" w:rsidRDefault="00AF5F74" w:rsidP="0072641D">
            <w:pPr>
              <w:autoSpaceDE w:val="0"/>
              <w:autoSpaceDN w:val="0"/>
              <w:adjustRightInd w:val="0"/>
              <w:jc w:val="both"/>
            </w:pPr>
            <w:r w:rsidRPr="00681866">
              <w:t xml:space="preserve">Д/з </w:t>
            </w:r>
            <w:r>
              <w:t xml:space="preserve"> Вопросы и задания.</w:t>
            </w:r>
          </w:p>
          <w:p w:rsidR="00AF5F74" w:rsidRPr="00681866" w:rsidRDefault="00AF5F74" w:rsidP="00AF5F74">
            <w:pPr>
              <w:autoSpaceDE w:val="0"/>
              <w:autoSpaceDN w:val="0"/>
              <w:adjustRightInd w:val="0"/>
              <w:jc w:val="both"/>
            </w:pPr>
            <w:r>
              <w:t xml:space="preserve">Дополнительное задание: подготовить сообщение (проект): Темы: «Повседневная жизнь народов Сибири в </w:t>
            </w:r>
            <w:r>
              <w:rPr>
                <w:lang w:val="en-US"/>
              </w:rPr>
              <w:t>XVI</w:t>
            </w:r>
            <w:r w:rsidRPr="002F25B5">
              <w:t>-</w:t>
            </w:r>
            <w:r>
              <w:rPr>
                <w:lang w:val="en-US"/>
              </w:rPr>
              <w:t>XVII</w:t>
            </w:r>
            <w:r w:rsidRPr="002F25B5">
              <w:t xml:space="preserve"> </w:t>
            </w:r>
            <w:r>
              <w:t>вв.», «Поход Ермака в Сибирь».</w:t>
            </w: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autoSpaceDE w:val="0"/>
              <w:autoSpaceDN w:val="0"/>
              <w:adjustRightInd w:val="0"/>
              <w:jc w:val="both"/>
            </w:pPr>
            <w:r w:rsidRPr="00681866">
              <w:t>Записывают</w:t>
            </w:r>
          </w:p>
          <w:p w:rsidR="00AF5F74" w:rsidRPr="00681866" w:rsidRDefault="00AF5F74" w:rsidP="0072641D">
            <w:r w:rsidRPr="00681866">
              <w:t>домашнее задание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 xml:space="preserve">Мотивация на обучение, </w:t>
            </w:r>
            <w:proofErr w:type="spellStart"/>
            <w:r w:rsidRPr="00681866">
              <w:t>саморегуляция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Использование умений и знаний при выполнении задании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4" w:rsidRPr="00681866" w:rsidRDefault="00AF5F74" w:rsidP="0072641D">
            <w:pPr>
              <w:jc w:val="both"/>
            </w:pPr>
            <w:r w:rsidRPr="00681866">
              <w:t>Использовать разнообразные источники информации</w:t>
            </w:r>
          </w:p>
        </w:tc>
      </w:tr>
    </w:tbl>
    <w:p w:rsidR="00E5185A" w:rsidRDefault="00E5185A"/>
    <w:sectPr w:rsidR="00E5185A" w:rsidSect="00AF5F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D33EE"/>
    <w:multiLevelType w:val="hybridMultilevel"/>
    <w:tmpl w:val="02F012A6"/>
    <w:lvl w:ilvl="0" w:tplc="63A63F2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74"/>
    <w:rsid w:val="009F6DA1"/>
    <w:rsid w:val="00AF5F7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AF5F74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uiPriority w:val="99"/>
    <w:rsid w:val="00AF5F7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AF5F74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uiPriority w:val="99"/>
    <w:rsid w:val="00AF5F7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2021-05-04T10:48:00Z</dcterms:created>
  <dcterms:modified xsi:type="dcterms:W3CDTF">2021-05-04T10:48:00Z</dcterms:modified>
</cp:coreProperties>
</file>