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Pr="001103B4" w:rsidRDefault="00356DF9" w:rsidP="00356DF9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4"/>
        </w:rPr>
      </w:pPr>
      <w:r w:rsidRPr="001103B4">
        <w:rPr>
          <w:rFonts w:ascii="Times New Roman" w:hAnsi="Times New Roman"/>
          <w:b/>
          <w:sz w:val="32"/>
          <w:szCs w:val="24"/>
        </w:rPr>
        <w:t>Кроссворд «Опора тела и движение»</w:t>
      </w:r>
    </w:p>
    <w:tbl>
      <w:tblPr>
        <w:tblW w:w="8483" w:type="dxa"/>
        <w:tblLayout w:type="fixed"/>
        <w:tblLook w:val="04A0" w:firstRow="1" w:lastRow="0" w:firstColumn="1" w:lastColumn="0" w:noHBand="0" w:noVBand="1"/>
      </w:tblPr>
      <w:tblGrid>
        <w:gridCol w:w="722"/>
        <w:gridCol w:w="617"/>
        <w:gridCol w:w="653"/>
        <w:gridCol w:w="722"/>
        <w:gridCol w:w="722"/>
        <w:gridCol w:w="686"/>
        <w:gridCol w:w="584"/>
        <w:gridCol w:w="617"/>
        <w:gridCol w:w="617"/>
        <w:gridCol w:w="653"/>
        <w:gridCol w:w="653"/>
        <w:gridCol w:w="653"/>
        <w:gridCol w:w="584"/>
      </w:tblGrid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637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61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CA4B4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1103B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7.</w:t>
            </w:r>
            <w:r w:rsidRPr="00CA4B4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356DF9" w:rsidRPr="00CA4B46" w:rsidTr="002E46A4">
        <w:trPr>
          <w:trHeight w:val="59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DF9" w:rsidRPr="00CA4B46" w:rsidRDefault="00356DF9" w:rsidP="002E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</w:tbl>
    <w:p w:rsidR="00356DF9" w:rsidRDefault="00356DF9" w:rsidP="00356DF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1. Главная роль скелета для человека.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2. Основная «работа» мышц.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3. Они находятся под кожей и составляют скелет.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4. У здорового человека она прямая и правильная.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 xml:space="preserve">5. Мышцы получают команду от мозга </w:t>
      </w:r>
      <w:proofErr w:type="gramStart"/>
      <w:r w:rsidRPr="001103B4">
        <w:rPr>
          <w:rFonts w:ascii="Times New Roman" w:eastAsia="Calibri" w:hAnsi="Times New Roman" w:cs="Times New Roman"/>
          <w:sz w:val="32"/>
          <w:szCs w:val="24"/>
        </w:rPr>
        <w:t>через</w:t>
      </w:r>
      <w:proofErr w:type="gramEnd"/>
      <w:r w:rsidRPr="001103B4">
        <w:rPr>
          <w:rFonts w:ascii="Times New Roman" w:eastAsia="Calibri" w:hAnsi="Times New Roman" w:cs="Times New Roman"/>
          <w:sz w:val="32"/>
          <w:szCs w:val="24"/>
        </w:rPr>
        <w:t>…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6. Тренируя мышцы, мы приобретаем её.</w:t>
      </w:r>
    </w:p>
    <w:p w:rsidR="00356DF9" w:rsidRPr="001103B4" w:rsidRDefault="00356DF9" w:rsidP="00356DF9">
      <w:pPr>
        <w:spacing w:after="0" w:line="240" w:lineRule="auto"/>
        <w:rPr>
          <w:rFonts w:ascii="Times New Roman" w:eastAsia="Calibri" w:hAnsi="Times New Roman" w:cs="Times New Roman"/>
          <w:sz w:val="32"/>
          <w:szCs w:val="24"/>
        </w:rPr>
      </w:pPr>
      <w:r w:rsidRPr="001103B4">
        <w:rPr>
          <w:rFonts w:ascii="Times New Roman" w:eastAsia="Calibri" w:hAnsi="Times New Roman" w:cs="Times New Roman"/>
          <w:sz w:val="32"/>
          <w:szCs w:val="24"/>
        </w:rPr>
        <w:t>7. Прочная коробка для головного мозга.</w:t>
      </w:r>
    </w:p>
    <w:p w:rsidR="00356DF9" w:rsidRDefault="00356DF9" w:rsidP="00356DF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356DF9" w:rsidRDefault="00356DF9" w:rsidP="00356DF9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103A08">
        <w:rPr>
          <w:rFonts w:ascii="Times New Roman" w:hAnsi="Times New Roman"/>
          <w:b/>
          <w:sz w:val="32"/>
          <w:szCs w:val="32"/>
        </w:rPr>
        <w:t>Правила рационального питания</w:t>
      </w:r>
    </w:p>
    <w:p w:rsidR="00356DF9" w:rsidRPr="00E601C4" w:rsidRDefault="00356DF9" w:rsidP="00356DF9">
      <w:pPr>
        <w:spacing w:after="0" w:line="240" w:lineRule="auto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6095"/>
      </w:tblGrid>
      <w:tr w:rsidR="00356DF9" w:rsidTr="002E46A4">
        <w:trPr>
          <w:trHeight w:val="1932"/>
        </w:trPr>
        <w:tc>
          <w:tcPr>
            <w:tcW w:w="2867" w:type="dxa"/>
          </w:tcPr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3A9DE9C" wp14:editId="26CDBD12">
                  <wp:extent cx="1664199" cy="1040684"/>
                  <wp:effectExtent l="19050" t="0" r="0" b="0"/>
                  <wp:docPr id="25" name="Рисунок 24" descr="Tablitsa-sovmestimosti-produk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itsa-sovmestimosti-produktov.jpg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06" cy="103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Pr="00E601C4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B105C0E" wp14:editId="1DA86466">
                  <wp:extent cx="1485834" cy="1016963"/>
                  <wp:effectExtent l="19050" t="0" r="66" b="0"/>
                  <wp:docPr id="30" name="Рисунок 29" descr="ryuq1m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yuq1mfd.jpg"/>
                          <pic:cNvPicPr/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934" cy="101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Pr="00103A08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70A8AB" wp14:editId="1103693D">
                  <wp:extent cx="1219200" cy="838200"/>
                  <wp:effectExtent l="19050" t="0" r="0" b="0"/>
                  <wp:docPr id="32" name="Рисунок 31" descr="aceton-v-sech-u-ditini-prichini-simptomi-lkuvannya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eton-v-sech-u-ditini-prichini-simptomi-lkuvannya_7.jpg"/>
                          <pic:cNvPicPr/>
                        </pic:nvPicPr>
                        <pic:blipFill>
                          <a:blip r:embed="rId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Pr="00E800C9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238760</wp:posOffset>
                      </wp:positionV>
                      <wp:extent cx="842645" cy="737870"/>
                      <wp:effectExtent l="12700" t="12700" r="11430" b="11430"/>
                      <wp:wrapNone/>
                      <wp:docPr id="2" name="Знак запрет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42645" cy="737870"/>
                              </a:xfrm>
                              <a:prstGeom prst="noSmoking">
                                <a:avLst>
                                  <a:gd name="adj" fmla="val 133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2" o:spid="_x0000_s1026" type="#_x0000_t57" style="position:absolute;margin-left:9.45pt;margin-top:18.8pt;width:66.35pt;height:58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" adj="2521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31FD7F5" wp14:editId="27ACD6DB">
                  <wp:extent cx="1135982" cy="961674"/>
                  <wp:effectExtent l="19050" t="0" r="0" b="0"/>
                  <wp:docPr id="33" name="Рисунок 32" descr="e5783b43dd9b1ff40da2c4aa64ab79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5783b43dd9b1ff40da2c4aa64ab79f5.jpg"/>
                          <pic:cNvPicPr/>
                        </pic:nvPicPr>
                        <pic:blipFill>
                          <a:blip r:embed="rId9" cstate="email"/>
                          <a:srcRect r="-9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70" cy="973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Pr="00E800C9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72487A3" wp14:editId="7F746BE7">
                  <wp:extent cx="1017881" cy="1021278"/>
                  <wp:effectExtent l="19050" t="0" r="0" b="0"/>
                  <wp:docPr id="46" name="Рисунок 34" descr="p01cd81daebb0c66ba2db934a001d85c6-w900-h600-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cd81daebb0c66ba2db934a001d85c6-w900-h600-tm.jpg"/>
                          <pic:cNvPicPr/>
                        </pic:nvPicPr>
                        <pic:blipFill>
                          <a:blip r:embed="rId10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561" cy="104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Pr="00F869BA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EEAEF7" wp14:editId="4FBB1837">
                  <wp:extent cx="1400676" cy="930323"/>
                  <wp:effectExtent l="19050" t="0" r="9024" b="0"/>
                  <wp:docPr id="6" name="Рисунок 40" descr="1542109271_avtr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42109271_avtrak.jpg"/>
                          <pic:cNvPicPr/>
                        </pic:nvPicPr>
                        <pic:blipFill>
                          <a:blip r:embed="rId11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265" cy="92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356DF9" w:rsidRPr="00F33567" w:rsidRDefault="00356DF9" w:rsidP="002E46A4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DF9" w:rsidTr="002E46A4">
        <w:trPr>
          <w:trHeight w:val="1932"/>
        </w:trPr>
        <w:tc>
          <w:tcPr>
            <w:tcW w:w="2867" w:type="dxa"/>
          </w:tcPr>
          <w:p w:rsidR="00356DF9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6DF9" w:rsidRPr="004A0F00" w:rsidRDefault="00356DF9" w:rsidP="002E46A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269875</wp:posOffset>
                      </wp:positionV>
                      <wp:extent cx="842645" cy="730250"/>
                      <wp:effectExtent l="12700" t="9525" r="11430" b="12700"/>
                      <wp:wrapNone/>
                      <wp:docPr id="1" name="Знак запрет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42645" cy="730250"/>
                              </a:xfrm>
                              <a:prstGeom prst="noSmoking">
                                <a:avLst>
                                  <a:gd name="adj" fmla="val 1339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Знак запрета 1" o:spid="_x0000_s1026" type="#_x0000_t57" style="position:absolute;margin-left:24.45pt;margin-top:21.25pt;width:66.35pt;height:5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" adj="2507" fillcolor="red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6DF1B15" wp14:editId="781ECE9D">
                  <wp:extent cx="1457208" cy="961901"/>
                  <wp:effectExtent l="19050" t="0" r="0" b="0"/>
                  <wp:docPr id="13" name="Рисунок 36" descr="sd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default.jpg"/>
                          <pic:cNvPicPr/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03" cy="96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56DF9" w:rsidRPr="00F33567" w:rsidRDefault="00356DF9" w:rsidP="002E46A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6DF9" w:rsidRDefault="00356DF9" w:rsidP="0035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6DF9" w:rsidRDefault="00356DF9" w:rsidP="00356D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56DF9" w:rsidRPr="001103B4" w:rsidRDefault="00356DF9" w:rsidP="00356D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03B4">
        <w:rPr>
          <w:rFonts w:ascii="Times New Roman" w:hAnsi="Times New Roman"/>
          <w:b/>
          <w:sz w:val="24"/>
          <w:szCs w:val="24"/>
        </w:rPr>
        <w:t>Тест по теме «Наше питание»</w:t>
      </w:r>
    </w:p>
    <w:p w:rsidR="00356DF9" w:rsidRPr="00480E75" w:rsidRDefault="00356DF9" w:rsidP="00356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Фамилия, Имя________________________________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Обведи номера правильных ответов.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В какую систему входят желудок и кишечник?</w:t>
      </w:r>
    </w:p>
    <w:p w:rsidR="00356DF9" w:rsidRPr="00480E75" w:rsidRDefault="00356DF9" w:rsidP="00356DF9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1. нервную                        </w:t>
      </w:r>
    </w:p>
    <w:p w:rsidR="00356DF9" w:rsidRPr="00480E75" w:rsidRDefault="00356DF9" w:rsidP="00356DF9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2. пищеварительную</w:t>
      </w:r>
    </w:p>
    <w:p w:rsidR="00356DF9" w:rsidRPr="00480E75" w:rsidRDefault="00356DF9" w:rsidP="00356DF9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3. опорно-двигательную</w:t>
      </w:r>
    </w:p>
    <w:p w:rsidR="00356DF9" w:rsidRPr="00480E75" w:rsidRDefault="00356DF9" w:rsidP="00356DF9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4. кровообращения</w:t>
      </w:r>
    </w:p>
    <w:p w:rsidR="00356DF9" w:rsidRPr="00480E75" w:rsidRDefault="00356DF9" w:rsidP="00356DF9">
      <w:pPr>
        <w:spacing w:after="0" w:line="240" w:lineRule="auto"/>
        <w:ind w:left="765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Укажи продукт богатый белками.</w:t>
      </w:r>
    </w:p>
    <w:p w:rsidR="00356DF9" w:rsidRPr="00480E75" w:rsidRDefault="00356DF9" w:rsidP="00356DF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1. фасоль </w:t>
      </w:r>
    </w:p>
    <w:p w:rsidR="00356DF9" w:rsidRPr="00480E75" w:rsidRDefault="00356DF9" w:rsidP="00356DF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2. хлеб       </w:t>
      </w:r>
    </w:p>
    <w:p w:rsidR="00356DF9" w:rsidRPr="00480E75" w:rsidRDefault="00356DF9" w:rsidP="00356DF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3. яблоко    </w:t>
      </w:r>
    </w:p>
    <w:p w:rsidR="00356DF9" w:rsidRPr="00480E75" w:rsidRDefault="00356DF9" w:rsidP="00356DF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4. масло</w:t>
      </w:r>
    </w:p>
    <w:p w:rsidR="00356DF9" w:rsidRPr="00480E75" w:rsidRDefault="00356DF9" w:rsidP="00356DF9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В каком органе заканчивается пищеварение?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1. в пищеводе   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2. в желудке  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3. в печени  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4. в кишечнике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</w:t>
      </w: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В какой строке правильно описан путь пищи?</w:t>
      </w:r>
    </w:p>
    <w:p w:rsidR="00356DF9" w:rsidRPr="00480E75" w:rsidRDefault="00356DF9" w:rsidP="00356D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Рот – глотка – желудок - пищевод</w:t>
      </w:r>
    </w:p>
    <w:p w:rsidR="00356DF9" w:rsidRPr="00480E75" w:rsidRDefault="00356DF9" w:rsidP="00356D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Рот – пищевод – глотка – желудок</w:t>
      </w:r>
    </w:p>
    <w:p w:rsidR="00356DF9" w:rsidRPr="00480E75" w:rsidRDefault="00356DF9" w:rsidP="00356D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Рот – желудок – глотка – пищевод</w:t>
      </w:r>
    </w:p>
    <w:p w:rsidR="00356DF9" w:rsidRPr="00480E75" w:rsidRDefault="00356DF9" w:rsidP="00356D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Рот – глотка – пищевод – желудок</w:t>
      </w:r>
    </w:p>
    <w:p w:rsidR="00356DF9" w:rsidRPr="00480E75" w:rsidRDefault="00356DF9" w:rsidP="00356DF9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Отметь неверное правило питания.</w:t>
      </w:r>
    </w:p>
    <w:p w:rsidR="00356DF9" w:rsidRPr="00480E75" w:rsidRDefault="00356DF9" w:rsidP="00356D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Пища должна быть горячей.</w:t>
      </w:r>
    </w:p>
    <w:p w:rsidR="00356DF9" w:rsidRPr="00480E75" w:rsidRDefault="00356DF9" w:rsidP="00356D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Пища должна быть разнообразной.</w:t>
      </w:r>
    </w:p>
    <w:p w:rsidR="00356DF9" w:rsidRPr="00480E75" w:rsidRDefault="00356DF9" w:rsidP="00356D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Утром надо обязательно завтракать.</w:t>
      </w:r>
    </w:p>
    <w:p w:rsidR="00356DF9" w:rsidRPr="00480E75" w:rsidRDefault="00356DF9" w:rsidP="00356D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>Надо есть меньше сладостей.</w:t>
      </w:r>
    </w:p>
    <w:p w:rsidR="00356DF9" w:rsidRPr="00480E75" w:rsidRDefault="00356DF9" w:rsidP="00356DF9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Что лучше всего есть на завтрак?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1. суп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2. напитки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3. кашу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  4. сладости</w:t>
      </w:r>
    </w:p>
    <w:p w:rsidR="00356DF9" w:rsidRPr="00480E75" w:rsidRDefault="00356DF9" w:rsidP="00356DF9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56DF9" w:rsidRPr="00480E75" w:rsidRDefault="00356DF9" w:rsidP="00356D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0E75">
        <w:rPr>
          <w:rFonts w:ascii="Times New Roman" w:hAnsi="Times New Roman"/>
          <w:b/>
          <w:sz w:val="24"/>
          <w:szCs w:val="24"/>
        </w:rPr>
        <w:t>Какие вещества служат «строительным материалом для тела»? (отметь все правильные ответы)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1. белки   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2. углеводы    </w:t>
      </w:r>
    </w:p>
    <w:p w:rsidR="00356DF9" w:rsidRPr="00480E75" w:rsidRDefault="00356DF9" w:rsidP="0035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0E75">
        <w:rPr>
          <w:rFonts w:ascii="Times New Roman" w:hAnsi="Times New Roman"/>
          <w:sz w:val="24"/>
          <w:szCs w:val="24"/>
        </w:rPr>
        <w:t xml:space="preserve">         3. жиры    </w:t>
      </w:r>
    </w:p>
    <w:p w:rsidR="00356DF9" w:rsidRDefault="00356DF9" w:rsidP="00356D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80E75">
        <w:rPr>
          <w:rFonts w:ascii="Times New Roman" w:hAnsi="Times New Roman"/>
          <w:sz w:val="24"/>
          <w:szCs w:val="24"/>
        </w:rPr>
        <w:t xml:space="preserve">         4. Витамины</w:t>
      </w:r>
    </w:p>
    <w:p w:rsidR="00356DF9" w:rsidRDefault="00356DF9" w:rsidP="0035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DF9" w:rsidRDefault="00356DF9" w:rsidP="00356DF9">
      <w:pPr>
        <w:tabs>
          <w:tab w:val="left" w:pos="7650"/>
          <w:tab w:val="righ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356DF9" w:rsidRDefault="00356DF9" w:rsidP="00356DF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DF9" w:rsidRDefault="00356DF9" w:rsidP="003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356DF9" w:rsidRDefault="00356DF9" w:rsidP="003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15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598"/>
        <w:gridCol w:w="2088"/>
        <w:gridCol w:w="1118"/>
      </w:tblGrid>
      <w:tr w:rsidR="00356DF9" w:rsidTr="002E46A4">
        <w:tc>
          <w:tcPr>
            <w:tcW w:w="1526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Кроссворд </w:t>
            </w:r>
          </w:p>
        </w:tc>
        <w:tc>
          <w:tcPr>
            <w:tcW w:w="1984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Пищеварительная система</w:t>
            </w:r>
          </w:p>
        </w:tc>
        <w:tc>
          <w:tcPr>
            <w:tcW w:w="1701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Питательные вещества</w:t>
            </w:r>
          </w:p>
        </w:tc>
        <w:tc>
          <w:tcPr>
            <w:tcW w:w="1598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питания</w:t>
            </w:r>
          </w:p>
        </w:tc>
        <w:tc>
          <w:tcPr>
            <w:tcW w:w="2088" w:type="dxa"/>
          </w:tcPr>
          <w:p w:rsidR="00356DF9" w:rsidRDefault="00356DF9" w:rsidP="002E46A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Тест </w:t>
            </w:r>
          </w:p>
          <w:p w:rsidR="00356DF9" w:rsidRDefault="00356DF9" w:rsidP="002E46A4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«Наше питание»</w:t>
            </w:r>
          </w:p>
        </w:tc>
        <w:tc>
          <w:tcPr>
            <w:tcW w:w="1118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</w:tr>
      <w:tr w:rsidR="00356DF9" w:rsidTr="002E46A4">
        <w:tc>
          <w:tcPr>
            <w:tcW w:w="1526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356DF9" w:rsidRDefault="00356DF9" w:rsidP="002E4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6DF9" w:rsidRDefault="00356DF9" w:rsidP="00356D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F2"/>
    <w:multiLevelType w:val="hybridMultilevel"/>
    <w:tmpl w:val="88BAE13C"/>
    <w:lvl w:ilvl="0" w:tplc="E5DEF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B651E"/>
    <w:multiLevelType w:val="hybridMultilevel"/>
    <w:tmpl w:val="539E38BE"/>
    <w:lvl w:ilvl="0" w:tplc="C7DCD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A50AD5"/>
    <w:multiLevelType w:val="hybridMultilevel"/>
    <w:tmpl w:val="F0C41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F9"/>
    <w:rsid w:val="00356DF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356D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59"/>
    <w:rsid w:val="00356D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2021-06-08T09:49:00Z</dcterms:created>
  <dcterms:modified xsi:type="dcterms:W3CDTF">2021-06-08T09:50:00Z</dcterms:modified>
</cp:coreProperties>
</file>