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BB" w:rsidRPr="00225C1F" w:rsidRDefault="000D28BB" w:rsidP="000D28BB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b/>
          <w:bCs/>
          <w:sz w:val="24"/>
          <w:szCs w:val="24"/>
          <w:lang w:eastAsia="ru-RU"/>
        </w:rPr>
        <w:t>Приложение.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«Поздоровайся локтями»</w:t>
      </w:r>
    </w:p>
    <w:p w:rsidR="000D28BB" w:rsidRPr="00225C1F" w:rsidRDefault="000D28BB" w:rsidP="000D28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Класс 25 учащихся</w:t>
      </w:r>
    </w:p>
    <w:p w:rsidR="000D28BB" w:rsidRPr="00225C1F" w:rsidRDefault="000D28BB" w:rsidP="000D28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Встреча друг с другом, приветствие, знакомство.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Способствует обеспечить рабочий настрой ихорошую атмосферу в классе.</w:t>
      </w:r>
    </w:p>
    <w:p w:rsidR="000D28BB" w:rsidRPr="00225C1F" w:rsidRDefault="000D28BB" w:rsidP="000D28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1мин</w:t>
      </w:r>
    </w:p>
    <w:p w:rsidR="000D28BB" w:rsidRPr="00225C1F" w:rsidRDefault="000D28BB" w:rsidP="000D28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Следует отставить в сторону стулья и столы, чтобы ученики могли свободно ходить по помещению.</w:t>
      </w:r>
    </w:p>
    <w:p w:rsidR="000D28BB" w:rsidRPr="00225C1F" w:rsidRDefault="000D28BB" w:rsidP="000D28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Учитель просит учеников встать в круг. Затем он предлагает им рассчитаться на первый-второй-третий и сделать следующее: • Каждый «номер первый» складывает руки за головой так, чтобы локти были направлены в разные стороны; • Каждый «номер второй» упирается руками в бедра так, чтобы локти также были направлены вправо и влево; • Каждый «номер третий» нагибается вперед, кладет ладони на колени и выставляет локти в стороны. Учитель говорит обучающимся, что на выполнение задания им дается только пять минут. За это время они должны поздороваться с как можно большим числом одноклассников, просто назвав свое имя и коснувшись друг друга локтями. Через пять минут ученики собираются в три группы так, чтобы вместе оказались соответственно первые, вторые и третьи номера. После этого они приветствуют друг друга внутри своей группы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br/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«Метод «Светофор»»</w:t>
      </w:r>
    </w:p>
    <w:p w:rsidR="000D28BB" w:rsidRPr="00225C1F" w:rsidRDefault="000D28BB" w:rsidP="000D28B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Класс 25 учащихся</w:t>
      </w:r>
    </w:p>
    <w:p w:rsidR="000D28BB" w:rsidRPr="00225C1F" w:rsidRDefault="000D28BB" w:rsidP="000D28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оценить собственные знания и умения; создане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ситуации успеха; отследить намеченные ожидания в начале урока.</w:t>
      </w:r>
    </w:p>
    <w:p w:rsidR="000D28BB" w:rsidRPr="00225C1F" w:rsidRDefault="000D28BB" w:rsidP="000D28B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5 мин</w:t>
      </w:r>
    </w:p>
    <w:p w:rsidR="000D28BB" w:rsidRPr="00225C1F" w:rsidRDefault="000D28BB" w:rsidP="000D28B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lastRenderedPageBreak/>
        <w:t>Необходимые материалы (канцелярские товары и др.), которые понадобятся для успешного проведения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проектор, презентация с заданиями – тестами.</w:t>
      </w:r>
    </w:p>
    <w:p w:rsidR="000D28BB" w:rsidRPr="00225C1F" w:rsidRDefault="000D28BB" w:rsidP="000D28B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приготовить слайд с заданиями по теме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 вариантами ответов, среди которых нужно выбрать правильный. Ответы содержат кроме правильного ответа, также и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правдоподобные ответы, ответы с возможными ошибками детей, так называемые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ответы дистракторы.</w:t>
      </w:r>
    </w:p>
    <w:p w:rsidR="000D28BB" w:rsidRPr="00225C1F" w:rsidRDefault="000D28BB" w:rsidP="000D28B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каждый выполняет задание устно, выбирая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правильные ответы.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Во время этой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работы нужно общаться с обучающимися, хвалить, кто самый первый подал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"сигнал" о выбранном ответе. Или просто утвердительно кивнуть, что согласны с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ответом. Эффект соревнования охватит непременно, дети будут стараться,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спешить быть в первых рядах.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Решаются и воспитательные задачи урока. Кому-то надо будет напомнить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 честности. Особенно полезно, когда неуверенный ученик сначала поднял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карточку правильно, а затем, посмотрел на соседа и изменил свой правильный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ответ на неверный. Учителю надо заметить всех.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br/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«Дерево ожиданий»</w:t>
      </w:r>
    </w:p>
    <w:p w:rsidR="000D28BB" w:rsidRPr="00225C1F" w:rsidRDefault="000D28BB" w:rsidP="000D28B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Класс 25 учащихся</w:t>
      </w:r>
    </w:p>
    <w:p w:rsidR="000D28BB" w:rsidRPr="00225C1F" w:rsidRDefault="000D28BB" w:rsidP="000D28B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Ученики самостоятельно формулируют свои ожидания от урока, узнают об ожиданиях других учеников. На протяжении всего урока видят своё продвижение вперёд.</w:t>
      </w:r>
    </w:p>
    <w:p w:rsidR="000D28BB" w:rsidRPr="00225C1F" w:rsidRDefault="000D28BB" w:rsidP="000D28B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2 мин</w:t>
      </w:r>
    </w:p>
    <w:p w:rsidR="000D28BB" w:rsidRPr="00225C1F" w:rsidRDefault="000D28BB" w:rsidP="000D28B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фломастеры, плакат, скотч</w:t>
      </w:r>
    </w:p>
    <w:p w:rsidR="000D28BB" w:rsidRPr="00225C1F" w:rsidRDefault="000D28BB" w:rsidP="000D28B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заготовленные заранее из цветной бумаги шаблоны яблок, фломастеры, плакат, скотч.</w:t>
      </w:r>
    </w:p>
    <w:p w:rsidR="000D28BB" w:rsidRPr="00225C1F" w:rsidRDefault="000D28BB" w:rsidP="000D28B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lastRenderedPageBreak/>
        <w:t>Учитель заранее готовит большой плакат с условным «деревом». В начале урока ученикам раздаются заранее заготовленные яблоки. На них ученики пишут свои ожидания от урока и по очереди помещают их на дерево. Ожиданий может быть несколько.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 мере того, как пожелания будут исполняться, т.е. яблоки начнут «созревать», можно их снимать и «собирать» в корзину.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Этот метод наглядно показывает самим ученикам собственное продвижение вперёд.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br/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«Кластер»</w:t>
      </w:r>
    </w:p>
    <w:p w:rsidR="000D28BB" w:rsidRPr="00225C1F" w:rsidRDefault="000D28BB" w:rsidP="000D28B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Класс 25 учащихся</w:t>
      </w:r>
    </w:p>
    <w:p w:rsidR="000D28BB" w:rsidRPr="00225C1F" w:rsidRDefault="000D28BB" w:rsidP="000D28B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структурирование информации, позволяет сделать наглядными те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мыслительные процессы, которые происходят при погружении в ту или иную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тему.</w:t>
      </w:r>
    </w:p>
    <w:p w:rsidR="000D28BB" w:rsidRPr="00225C1F" w:rsidRDefault="000D28BB" w:rsidP="000D28B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10 мин</w:t>
      </w:r>
    </w:p>
    <w:p w:rsidR="000D28BB" w:rsidRPr="00225C1F" w:rsidRDefault="000D28BB" w:rsidP="000D28B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проектор, презентация.</w:t>
      </w:r>
    </w:p>
    <w:p w:rsidR="000D28BB" w:rsidRPr="00225C1F" w:rsidRDefault="000D28BB" w:rsidP="000D28B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Приготовить слайд с ответами (в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соответствии с поставленными вопросами). Ответы (краткие, четкие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определения, алгоритм).</w:t>
      </w:r>
    </w:p>
    <w:p w:rsidR="000D28BB" w:rsidRPr="00225C1F" w:rsidRDefault="000D28BB" w:rsidP="000D28B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1-й этап – посередине классной доски пишется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ключевое слово или словосочетание, которое является “сердцем” идеи, темы.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2-й этап – учащиеся записывают все то, что вспомнилось им по поводу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данной темы. В результате вокруг “разбрасываются” слова или словосочетания,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выражающие идеи, факты, подходящие для данной темы. Записывается все, что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называют учащиеся, ничего не отсеивается.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3-й этап – осуществляется систематизация изученного материала.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Ненужное, ошибочное зачеркивается. Основной вывод – формулировка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алгоритма решения систем неравенств.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br/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25C1F">
        <w:rPr>
          <w:rFonts w:eastAsia="Times New Roman" w:cs="Times New Roman"/>
          <w:b/>
          <w:sz w:val="24"/>
          <w:szCs w:val="24"/>
          <w:lang w:eastAsia="ru-RU"/>
        </w:rPr>
        <w:t>«Поиск знания»</w:t>
      </w:r>
    </w:p>
    <w:p w:rsidR="000D28BB" w:rsidRPr="00225C1F" w:rsidRDefault="000D28BB" w:rsidP="000D28B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 Класс 25 учащихся</w:t>
      </w:r>
    </w:p>
    <w:p w:rsidR="000D28BB" w:rsidRPr="00225C1F" w:rsidRDefault="000D28BB" w:rsidP="000D28B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lastRenderedPageBreak/>
        <w:t>обеспечить практическую деятельность учащихся при изучении основных понятий, связанные с неравенствами, и умения применять алгоритмы решения неравенств.</w:t>
      </w:r>
    </w:p>
    <w:p w:rsidR="000D28BB" w:rsidRPr="00225C1F" w:rsidRDefault="000D28BB" w:rsidP="000D28B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 10-12 мин</w:t>
      </w:r>
    </w:p>
    <w:p w:rsidR="000D28BB" w:rsidRPr="00225C1F" w:rsidRDefault="000D28BB" w:rsidP="000D28B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</w:t>
      </w:r>
    </w:p>
    <w:p w:rsidR="000D28BB" w:rsidRPr="00225C1F" w:rsidRDefault="000D28BB" w:rsidP="000D28B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Карточка - задание</w:t>
      </w:r>
    </w:p>
    <w:p w:rsidR="000D28BB" w:rsidRPr="00225C1F" w:rsidRDefault="000D28BB" w:rsidP="000D28B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 активизация мыслительной деятельности учащихся посредством системно-деятельностного подхода.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Работа по группам. Каждой группе дается задание – карточка.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25C1F">
        <w:rPr>
          <w:rFonts w:eastAsia="Times New Roman" w:cs="Times New Roman"/>
          <w:b/>
          <w:sz w:val="24"/>
          <w:szCs w:val="24"/>
          <w:lang w:eastAsia="ru-RU"/>
        </w:rPr>
        <w:t>«Земля, воздух, огонь и вода»</w:t>
      </w:r>
    </w:p>
    <w:p w:rsidR="000D28BB" w:rsidRPr="00225C1F" w:rsidRDefault="000D28BB" w:rsidP="000D28B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Класс 25 учащихся</w:t>
      </w:r>
    </w:p>
    <w:p w:rsidR="000D28BB" w:rsidRPr="00225C1F" w:rsidRDefault="000D28BB" w:rsidP="000D28B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 повысить уровень энергии в классе.</w:t>
      </w:r>
    </w:p>
    <w:p w:rsidR="000D28BB" w:rsidRPr="00225C1F" w:rsidRDefault="000D28BB" w:rsidP="000D28B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 4 мин</w:t>
      </w:r>
    </w:p>
    <w:p w:rsidR="000D28BB" w:rsidRPr="00225C1F" w:rsidRDefault="000D28BB" w:rsidP="000D28B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 магнитофон</w:t>
      </w:r>
    </w:p>
    <w:p w:rsidR="000D28BB" w:rsidRPr="00225C1F" w:rsidRDefault="000D28BB" w:rsidP="000D28B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</w:p>
    <w:p w:rsidR="000D28BB" w:rsidRPr="00225C1F" w:rsidRDefault="000D28BB" w:rsidP="000D28B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Звучит музыка. Учитель просит обучающихся по его команде изобразить одно из состояний – воздух, землю, огонь и воду.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Воздух. Ученики начинает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 Все стараются услышать, как воздух входит в нос, почувствовать, как он наполняет грудь и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плечи, руки до самых кончиков пальцев; как воздух струится в области головы, в лицо; воздух заполняет живот, область таза, бедра, колени и стремится дальше – к лодыжкам, ступням и кончикам пальцев. Ученики делают несколько глубоких вдохов и выдохов. Можно предложить всем пару раз зевнуть. Зевота –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естественный способ компенсировать недостаток кислорода.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Земля. Теперь ученики должны установить контакт с землей, «заземлиться» и почувствовать уверенность. Учитель вместе с обучающимися начинает сильно давить на пол, стоя на одном месте, можно топать ногами и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даже пару раз подпрыгнуть верх.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Огонь. Ученики активно двигают руками, ногами, телом, изображая языки пламени. Учитель предлагает всем ощутить энергию и тепло в своем теле, когда они двигаются подобным образом.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Вода. Эта часть упражнения составляет контраст с предыдущей. Ученики просто представляют себе, что комната превращается в бассейн, и делают мягкие, свободные движения в «воде», следя за тем, чтобы двигались суставы –  кисти рук, локти, плечи, бедра, колени. Можно дать дополнительные 2 минуты времени, чтобы каждый мог создать свою индивидуальную комбинацию элементов.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Примечание: Если учитель 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Название метода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225C1F">
        <w:rPr>
          <w:rFonts w:eastAsia="Times New Roman" w:cs="Times New Roman"/>
          <w:b/>
          <w:sz w:val="24"/>
          <w:szCs w:val="24"/>
          <w:lang w:eastAsia="ru-RU"/>
        </w:rPr>
        <w:lastRenderedPageBreak/>
        <w:t>«Ресторан»</w:t>
      </w:r>
    </w:p>
    <w:p w:rsidR="000D28BB" w:rsidRPr="00225C1F" w:rsidRDefault="000D28BB" w:rsidP="000D28B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Количество участников Класс 25 учащихся</w:t>
      </w:r>
    </w:p>
    <w:p w:rsidR="000D28BB" w:rsidRPr="00225C1F" w:rsidRDefault="000D28BB" w:rsidP="000D28B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Цели задачи использования метода Выяснить получить обратную связь от учеников от прошедшего урока.</w:t>
      </w:r>
    </w:p>
    <w:p w:rsidR="000D28BB" w:rsidRPr="00225C1F" w:rsidRDefault="000D28BB" w:rsidP="000D28B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Продолжительность проведения 2 мин</w:t>
      </w:r>
    </w:p>
    <w:p w:rsidR="000D28BB" w:rsidRPr="00225C1F" w:rsidRDefault="000D28BB" w:rsidP="000D28B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Необходимые материалы (канцелярские товары и др.), которые понадобятся для успешного проведения метода лист большого формата, фломастеры, скотч, цветные карточки</w:t>
      </w:r>
    </w:p>
    <w:p w:rsidR="000D28BB" w:rsidRPr="00225C1F" w:rsidRDefault="000D28BB" w:rsidP="000D28B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Предварительная подготовка </w:t>
      </w:r>
      <w:r w:rsidRPr="00225C1F">
        <w:rPr>
          <w:rFonts w:eastAsia="Times New Roman" w:cs="Times New Roman"/>
          <w:i/>
          <w:iCs/>
          <w:sz w:val="24"/>
          <w:szCs w:val="24"/>
          <w:lang w:eastAsia="ru-RU"/>
        </w:rPr>
        <w:t>(если требуется)</w:t>
      </w:r>
      <w:r w:rsidRPr="00225C1F">
        <w:rPr>
          <w:rFonts w:eastAsia="Times New Roman" w:cs="Times New Roman"/>
          <w:sz w:val="24"/>
          <w:szCs w:val="24"/>
          <w:lang w:eastAsia="ru-RU"/>
        </w:rPr>
        <w:t xml:space="preserve"> карточки для каждого ученика</w:t>
      </w:r>
    </w:p>
    <w:p w:rsidR="000D28BB" w:rsidRPr="00225C1F" w:rsidRDefault="000D28BB" w:rsidP="000D28B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Подробная технология проведения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Учитель предлагает ученикам представить, что сегодняшний день они провели в ресторане и теперь директор ресторана просит их ответить на несколько вопросов: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- Я съел бы еще этого…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- Больше всего мне понравилось…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- Я почти переварил…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- Я переел…</w:t>
      </w:r>
    </w:p>
    <w:p w:rsidR="000D28BB" w:rsidRPr="00225C1F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- Пожалуйста, добавьте…</w:t>
      </w:r>
    </w:p>
    <w:p w:rsidR="00B30116" w:rsidRPr="000D28BB" w:rsidRDefault="000D28BB" w:rsidP="000D28B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25C1F">
        <w:rPr>
          <w:rFonts w:eastAsia="Times New Roman" w:cs="Times New Roman"/>
          <w:sz w:val="24"/>
          <w:szCs w:val="24"/>
          <w:lang w:eastAsia="ru-RU"/>
        </w:rPr>
        <w:t>Участники пишут свои ответы на карточки и приклеивают на лист для флипчарта, комментируя.</w:t>
      </w:r>
      <w:bookmarkStart w:id="0" w:name="_GoBack"/>
      <w:bookmarkEnd w:id="0"/>
    </w:p>
    <w:sectPr w:rsidR="00B30116" w:rsidRPr="000D28BB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EAA"/>
    <w:multiLevelType w:val="multilevel"/>
    <w:tmpl w:val="69FE8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93906"/>
    <w:multiLevelType w:val="multilevel"/>
    <w:tmpl w:val="C7242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96758"/>
    <w:multiLevelType w:val="multilevel"/>
    <w:tmpl w:val="CBCAB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10C96"/>
    <w:multiLevelType w:val="multilevel"/>
    <w:tmpl w:val="207A4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F46E5"/>
    <w:multiLevelType w:val="multilevel"/>
    <w:tmpl w:val="F20C7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B1D79"/>
    <w:multiLevelType w:val="multilevel"/>
    <w:tmpl w:val="D2C43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435B9"/>
    <w:multiLevelType w:val="multilevel"/>
    <w:tmpl w:val="8BD00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34D4B"/>
    <w:multiLevelType w:val="multilevel"/>
    <w:tmpl w:val="EFA6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569C"/>
    <w:multiLevelType w:val="multilevel"/>
    <w:tmpl w:val="C4522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A5701"/>
    <w:multiLevelType w:val="multilevel"/>
    <w:tmpl w:val="BF20A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F43C39"/>
    <w:multiLevelType w:val="multilevel"/>
    <w:tmpl w:val="13261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C323C"/>
    <w:multiLevelType w:val="multilevel"/>
    <w:tmpl w:val="AA0C1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7114E"/>
    <w:multiLevelType w:val="multilevel"/>
    <w:tmpl w:val="30941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13DB7"/>
    <w:multiLevelType w:val="multilevel"/>
    <w:tmpl w:val="A1F0E7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B4567"/>
    <w:multiLevelType w:val="multilevel"/>
    <w:tmpl w:val="68E0D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B56AF"/>
    <w:multiLevelType w:val="multilevel"/>
    <w:tmpl w:val="6F1294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D936B0"/>
    <w:multiLevelType w:val="multilevel"/>
    <w:tmpl w:val="662C2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D71A3"/>
    <w:multiLevelType w:val="multilevel"/>
    <w:tmpl w:val="8EEC6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8F38FE"/>
    <w:multiLevelType w:val="multilevel"/>
    <w:tmpl w:val="5808B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9256A"/>
    <w:multiLevelType w:val="multilevel"/>
    <w:tmpl w:val="076AD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B326F9"/>
    <w:multiLevelType w:val="multilevel"/>
    <w:tmpl w:val="C52E2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91DDD"/>
    <w:multiLevelType w:val="multilevel"/>
    <w:tmpl w:val="E2880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945417"/>
    <w:multiLevelType w:val="multilevel"/>
    <w:tmpl w:val="69BCC2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B0762F"/>
    <w:multiLevelType w:val="multilevel"/>
    <w:tmpl w:val="96BE6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A5CA7"/>
    <w:multiLevelType w:val="multilevel"/>
    <w:tmpl w:val="6CEC1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95E34"/>
    <w:multiLevelType w:val="multilevel"/>
    <w:tmpl w:val="8B5E1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D13DE8"/>
    <w:multiLevelType w:val="multilevel"/>
    <w:tmpl w:val="4A76E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1F4B58"/>
    <w:multiLevelType w:val="multilevel"/>
    <w:tmpl w:val="70E44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30126"/>
    <w:multiLevelType w:val="multilevel"/>
    <w:tmpl w:val="6F36F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57671C"/>
    <w:multiLevelType w:val="multilevel"/>
    <w:tmpl w:val="B1DA81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F105D3"/>
    <w:multiLevelType w:val="multilevel"/>
    <w:tmpl w:val="1DB29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FD7266"/>
    <w:multiLevelType w:val="multilevel"/>
    <w:tmpl w:val="F7FC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AE4C4C"/>
    <w:multiLevelType w:val="multilevel"/>
    <w:tmpl w:val="96E8D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1A390F"/>
    <w:multiLevelType w:val="multilevel"/>
    <w:tmpl w:val="8AFC5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4C50B2"/>
    <w:multiLevelType w:val="multilevel"/>
    <w:tmpl w:val="20828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A410A1"/>
    <w:multiLevelType w:val="multilevel"/>
    <w:tmpl w:val="2828E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03F77"/>
    <w:multiLevelType w:val="multilevel"/>
    <w:tmpl w:val="14A08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425431"/>
    <w:multiLevelType w:val="multilevel"/>
    <w:tmpl w:val="26A27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3502F3"/>
    <w:multiLevelType w:val="multilevel"/>
    <w:tmpl w:val="A0EE4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617903"/>
    <w:multiLevelType w:val="multilevel"/>
    <w:tmpl w:val="70669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7"/>
  </w:num>
  <w:num w:numId="3">
    <w:abstractNumId w:val="4"/>
  </w:num>
  <w:num w:numId="4">
    <w:abstractNumId w:val="35"/>
  </w:num>
  <w:num w:numId="5">
    <w:abstractNumId w:val="29"/>
  </w:num>
  <w:num w:numId="6">
    <w:abstractNumId w:val="14"/>
  </w:num>
  <w:num w:numId="7">
    <w:abstractNumId w:val="28"/>
  </w:num>
  <w:num w:numId="8">
    <w:abstractNumId w:val="0"/>
  </w:num>
  <w:num w:numId="9">
    <w:abstractNumId w:val="11"/>
  </w:num>
  <w:num w:numId="10">
    <w:abstractNumId w:val="2"/>
  </w:num>
  <w:num w:numId="11">
    <w:abstractNumId w:val="23"/>
  </w:num>
  <w:num w:numId="12">
    <w:abstractNumId w:val="6"/>
  </w:num>
  <w:num w:numId="13">
    <w:abstractNumId w:val="3"/>
  </w:num>
  <w:num w:numId="14">
    <w:abstractNumId w:val="19"/>
  </w:num>
  <w:num w:numId="15">
    <w:abstractNumId w:val="27"/>
  </w:num>
  <w:num w:numId="16">
    <w:abstractNumId w:val="34"/>
  </w:num>
  <w:num w:numId="17">
    <w:abstractNumId w:val="15"/>
  </w:num>
  <w:num w:numId="18">
    <w:abstractNumId w:val="8"/>
  </w:num>
  <w:num w:numId="19">
    <w:abstractNumId w:val="24"/>
  </w:num>
  <w:num w:numId="20">
    <w:abstractNumId w:val="10"/>
  </w:num>
  <w:num w:numId="21">
    <w:abstractNumId w:val="31"/>
  </w:num>
  <w:num w:numId="22">
    <w:abstractNumId w:val="25"/>
  </w:num>
  <w:num w:numId="23">
    <w:abstractNumId w:val="13"/>
  </w:num>
  <w:num w:numId="24">
    <w:abstractNumId w:val="38"/>
  </w:num>
  <w:num w:numId="25">
    <w:abstractNumId w:val="1"/>
  </w:num>
  <w:num w:numId="26">
    <w:abstractNumId w:val="20"/>
  </w:num>
  <w:num w:numId="27">
    <w:abstractNumId w:val="9"/>
  </w:num>
  <w:num w:numId="28">
    <w:abstractNumId w:val="33"/>
  </w:num>
  <w:num w:numId="29">
    <w:abstractNumId w:val="16"/>
  </w:num>
  <w:num w:numId="30">
    <w:abstractNumId w:val="18"/>
  </w:num>
  <w:num w:numId="31">
    <w:abstractNumId w:val="21"/>
  </w:num>
  <w:num w:numId="32">
    <w:abstractNumId w:val="22"/>
  </w:num>
  <w:num w:numId="33">
    <w:abstractNumId w:val="5"/>
  </w:num>
  <w:num w:numId="34">
    <w:abstractNumId w:val="26"/>
  </w:num>
  <w:num w:numId="35">
    <w:abstractNumId w:val="36"/>
  </w:num>
  <w:num w:numId="36">
    <w:abstractNumId w:val="17"/>
  </w:num>
  <w:num w:numId="37">
    <w:abstractNumId w:val="12"/>
  </w:num>
  <w:num w:numId="38">
    <w:abstractNumId w:val="37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BB"/>
    <w:rsid w:val="00014091"/>
    <w:rsid w:val="00075273"/>
    <w:rsid w:val="000D28BB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485E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2022-03-15T11:55:00Z</dcterms:created>
  <dcterms:modified xsi:type="dcterms:W3CDTF">2022-03-15T11:55:00Z</dcterms:modified>
</cp:coreProperties>
</file>