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72A" w:rsidRPr="00393D82" w:rsidRDefault="00EA272A" w:rsidP="00EA272A">
      <w:pPr>
        <w:shd w:val="clear" w:color="auto" w:fill="FFFFFF"/>
        <w:spacing w:after="0" w:line="240" w:lineRule="auto"/>
        <w:ind w:left="720"/>
        <w:jc w:val="both"/>
        <w:rPr>
          <w:rFonts w:ascii="Times New Roman" w:eastAsia="Times New Roman" w:hAnsi="Times New Roman" w:cs="Times New Roman"/>
          <w:b/>
          <w:color w:val="333333"/>
          <w:sz w:val="28"/>
          <w:szCs w:val="28"/>
        </w:rPr>
      </w:pPr>
      <w:r w:rsidRPr="00393D82">
        <w:rPr>
          <w:rFonts w:ascii="Times New Roman" w:eastAsia="Times New Roman" w:hAnsi="Times New Roman" w:cs="Times New Roman"/>
          <w:b/>
          <w:color w:val="333333"/>
          <w:sz w:val="28"/>
          <w:szCs w:val="28"/>
        </w:rPr>
        <w:t>Конкурс «Финансовая математика»</w:t>
      </w:r>
    </w:p>
    <w:p w:rsidR="00EA272A" w:rsidRPr="00393D82" w:rsidRDefault="00EA272A" w:rsidP="00EA272A">
      <w:pPr>
        <w:shd w:val="clear" w:color="auto" w:fill="FFFFFF"/>
        <w:spacing w:after="0" w:line="240" w:lineRule="auto"/>
        <w:ind w:left="720"/>
        <w:jc w:val="both"/>
        <w:rPr>
          <w:rFonts w:ascii="Times New Roman" w:eastAsia="Times New Roman" w:hAnsi="Times New Roman" w:cs="Times New Roman"/>
          <w:b/>
          <w:color w:val="333333"/>
          <w:sz w:val="28"/>
          <w:szCs w:val="28"/>
        </w:rPr>
      </w:pPr>
    </w:p>
    <w:p w:rsidR="00EA272A" w:rsidRDefault="00EA272A" w:rsidP="00EA272A">
      <w:pPr>
        <w:numPr>
          <w:ilvl w:val="7"/>
          <w:numId w:val="1"/>
        </w:num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В банк был положен вклад под 10% годовых. Через год, после начисления процентов, вкладчик снял со счета 2000 рублей, а еще через год (опять после начисления процентов) снова внес 2000 рублей. Вследствие этих действий через три года со времени открытия вклада вкладчик получил сумму меньше запланированной (если бы не было промежуточных операций со вкладом). На сколько рублей меньше запланированной суммы он получил?</w:t>
      </w:r>
    </w:p>
    <w:p w:rsidR="009D75C1" w:rsidRPr="00393D82" w:rsidRDefault="009D75C1" w:rsidP="009D75C1">
      <w:pPr>
        <w:shd w:val="clear" w:color="auto" w:fill="FFFFFF"/>
        <w:spacing w:after="0" w:line="240" w:lineRule="auto"/>
        <w:ind w:left="375"/>
        <w:jc w:val="both"/>
        <w:rPr>
          <w:rFonts w:ascii="Times New Roman" w:eastAsia="Times New Roman" w:hAnsi="Times New Roman" w:cs="Times New Roman"/>
          <w:color w:val="000000"/>
          <w:sz w:val="28"/>
          <w:szCs w:val="28"/>
          <w:lang w:eastAsia="ru-RU"/>
        </w:rPr>
      </w:pP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b/>
          <w:bCs/>
          <w:color w:val="000000"/>
          <w:sz w:val="28"/>
          <w:szCs w:val="28"/>
          <w:lang w:eastAsia="ru-RU"/>
        </w:rPr>
        <w:t>2. </w:t>
      </w:r>
      <w:r w:rsidRPr="00393D82">
        <w:rPr>
          <w:rFonts w:ascii="Times New Roman" w:eastAsia="Times New Roman" w:hAnsi="Times New Roman" w:cs="Times New Roman"/>
          <w:color w:val="000000"/>
          <w:sz w:val="28"/>
          <w:szCs w:val="28"/>
          <w:lang w:eastAsia="ru-RU"/>
        </w:rPr>
        <w:t>Миша и Маша положили в один и тот же банк одинаковые суммы под 10% годовых. Через год сразу после начисления процентов Миша снял со своего счета 5000 рублей, а еще через год снова внес 5000 рублей. Маша, наоборот, через год доложила на свой счет 5000 рублей, а еще через год сразу после начисления процентов сняла со счета 5000 рублей. Кто через три года со времени первоначального вложения получит большую сумму и на сколько рублей?</w:t>
      </w:r>
    </w:p>
    <w:p w:rsidR="009D75C1" w:rsidRDefault="009D75C1" w:rsidP="00EA272A">
      <w:pPr>
        <w:shd w:val="clear" w:color="auto" w:fill="FFFFFF"/>
        <w:spacing w:after="0" w:line="240" w:lineRule="auto"/>
        <w:ind w:firstLine="375"/>
        <w:jc w:val="both"/>
        <w:rPr>
          <w:rFonts w:ascii="Times New Roman" w:eastAsia="Times New Roman" w:hAnsi="Times New Roman" w:cs="Times New Roman"/>
          <w:b/>
          <w:bCs/>
          <w:color w:val="000000"/>
          <w:sz w:val="28"/>
          <w:szCs w:val="28"/>
          <w:lang w:eastAsia="ru-RU"/>
        </w:rPr>
      </w:pP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b/>
          <w:bCs/>
          <w:color w:val="000000"/>
          <w:sz w:val="28"/>
          <w:szCs w:val="28"/>
          <w:lang w:eastAsia="ru-RU"/>
        </w:rPr>
        <w:t>3. </w:t>
      </w:r>
      <w:r w:rsidRPr="00393D82">
        <w:rPr>
          <w:rFonts w:ascii="Times New Roman" w:eastAsia="Times New Roman" w:hAnsi="Times New Roman" w:cs="Times New Roman"/>
          <w:color w:val="000000"/>
          <w:sz w:val="28"/>
          <w:szCs w:val="28"/>
          <w:lang w:eastAsia="ru-RU"/>
        </w:rPr>
        <w:t>Василий кладет в банк 1 000 000 рублей под 10% годовых на 4 года (проценты начисляются один раз после истечения года) с правом докладывать три раза (в конце каждого года после начисления процентов) на счет фиксированную сумму 133 000 рублей. Какая максимальная сумма может быть на счете у Василия через 4 года?</w:t>
      </w:r>
    </w:p>
    <w:p w:rsidR="009D75C1" w:rsidRDefault="009D75C1" w:rsidP="00EA272A">
      <w:pPr>
        <w:shd w:val="clear" w:color="auto" w:fill="FFFFFF"/>
        <w:spacing w:after="0" w:line="240" w:lineRule="auto"/>
        <w:ind w:firstLine="375"/>
        <w:jc w:val="both"/>
        <w:rPr>
          <w:rFonts w:ascii="Times New Roman" w:eastAsia="Times New Roman" w:hAnsi="Times New Roman" w:cs="Times New Roman"/>
          <w:b/>
          <w:bCs/>
          <w:color w:val="000000"/>
          <w:sz w:val="28"/>
          <w:szCs w:val="28"/>
          <w:lang w:eastAsia="ru-RU"/>
        </w:rPr>
      </w:pP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b/>
          <w:bCs/>
          <w:color w:val="000000"/>
          <w:sz w:val="28"/>
          <w:szCs w:val="28"/>
          <w:lang w:eastAsia="ru-RU"/>
        </w:rPr>
        <w:t>4. </w:t>
      </w:r>
      <w:r w:rsidRPr="00393D82">
        <w:rPr>
          <w:rFonts w:ascii="Times New Roman" w:eastAsia="Times New Roman" w:hAnsi="Times New Roman" w:cs="Times New Roman"/>
          <w:color w:val="000000"/>
          <w:sz w:val="28"/>
          <w:szCs w:val="28"/>
          <w:lang w:eastAsia="ru-RU"/>
        </w:rPr>
        <w:t>Саша положил некоторую сумму в банк на 4 года под 10% годовых. Одновременно с ним Паша такую же сумму положил на два года в другой банк под 15% годовых. Через два года Паша решил продлить срок вклада еще на 2 года. Однако к тому времени процентная ставка по вкладам в этом банке изменилась и составляла уже </w:t>
      </w:r>
      <w:r w:rsidRPr="00393D82">
        <w:rPr>
          <w:rFonts w:ascii="Times New Roman" w:eastAsia="Times New Roman" w:hAnsi="Times New Roman" w:cs="Times New Roman"/>
          <w:i/>
          <w:iCs/>
          <w:color w:val="000000"/>
          <w:sz w:val="28"/>
          <w:szCs w:val="28"/>
          <w:lang w:eastAsia="ru-RU"/>
        </w:rPr>
        <w:t>p</w:t>
      </w:r>
      <w:r w:rsidRPr="00393D82">
        <w:rPr>
          <w:rFonts w:ascii="Times New Roman" w:eastAsia="Times New Roman" w:hAnsi="Times New Roman" w:cs="Times New Roman"/>
          <w:color w:val="000000"/>
          <w:sz w:val="28"/>
          <w:szCs w:val="28"/>
          <w:lang w:eastAsia="ru-RU"/>
        </w:rPr>
        <w:t>% годовых. В итоге через четыре года на счету у Паши оказалась большая сумма, чем у Саши, причем эта разность составила менее 10% от суммы, вложенной каждым первоначально. Найдите наибольшее возможное целое значение процентной ставки.</w:t>
      </w:r>
    </w:p>
    <w:p w:rsidR="009D75C1" w:rsidRDefault="009D75C1" w:rsidP="00EA272A">
      <w:pPr>
        <w:shd w:val="clear" w:color="auto" w:fill="FFFFFF"/>
        <w:spacing w:after="0" w:line="240" w:lineRule="auto"/>
        <w:ind w:firstLine="375"/>
        <w:jc w:val="both"/>
        <w:rPr>
          <w:rFonts w:ascii="Times New Roman" w:eastAsia="Times New Roman" w:hAnsi="Times New Roman" w:cs="Times New Roman"/>
          <w:b/>
          <w:bCs/>
          <w:color w:val="000000"/>
          <w:sz w:val="28"/>
          <w:szCs w:val="28"/>
          <w:lang w:eastAsia="ru-RU"/>
        </w:rPr>
      </w:pP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b/>
          <w:bCs/>
          <w:color w:val="000000"/>
          <w:sz w:val="28"/>
          <w:szCs w:val="28"/>
          <w:lang w:eastAsia="ru-RU"/>
        </w:rPr>
        <w:t>5. </w:t>
      </w:r>
      <w:r w:rsidRPr="00393D82">
        <w:rPr>
          <w:rFonts w:ascii="Times New Roman" w:eastAsia="Times New Roman" w:hAnsi="Times New Roman" w:cs="Times New Roman"/>
          <w:color w:val="000000"/>
          <w:sz w:val="28"/>
          <w:szCs w:val="28"/>
          <w:lang w:eastAsia="ru-RU"/>
        </w:rPr>
        <w:t>В начале года 5/6 некоторой суммы денег вложили в банк А, а то, что осталось — в банк Б. Если вклад находится в банке с начала года, то к концу года он возрастает на определённый процент, величина которого зависит от банка. Известно, что к концу первого года сумма вкладов стала равна 670 у. е., к концу следующего — 749 у. е. Если первоначально 5/6 суммы было бы вложено в банк Б, а оставшуюся вложили бы в банк А, то по истечении одного года сумма выросла бы до 710 у. е. Определите сумму вкладов по истечении второго года в этом случае.</w:t>
      </w:r>
    </w:p>
    <w:p w:rsidR="009D75C1" w:rsidRDefault="009D75C1" w:rsidP="00EA272A">
      <w:pPr>
        <w:shd w:val="clear" w:color="auto" w:fill="FFFFFF"/>
        <w:spacing w:after="0" w:line="240" w:lineRule="auto"/>
        <w:ind w:firstLine="375"/>
        <w:jc w:val="both"/>
        <w:rPr>
          <w:rFonts w:ascii="Times New Roman" w:eastAsia="Times New Roman" w:hAnsi="Times New Roman" w:cs="Times New Roman"/>
          <w:b/>
          <w:color w:val="000000"/>
          <w:sz w:val="28"/>
          <w:szCs w:val="28"/>
          <w:lang w:eastAsia="ru-RU"/>
        </w:rPr>
      </w:pPr>
    </w:p>
    <w:p w:rsidR="00EA272A" w:rsidRPr="009D75C1" w:rsidRDefault="00EA272A" w:rsidP="00EA272A">
      <w:pPr>
        <w:shd w:val="clear" w:color="auto" w:fill="FFFFFF"/>
        <w:spacing w:after="0" w:line="240" w:lineRule="auto"/>
        <w:ind w:firstLine="375"/>
        <w:jc w:val="both"/>
        <w:rPr>
          <w:rFonts w:ascii="Times New Roman" w:eastAsia="Times New Roman" w:hAnsi="Times New Roman" w:cs="Times New Roman"/>
          <w:b/>
          <w:color w:val="000000"/>
          <w:sz w:val="28"/>
          <w:szCs w:val="28"/>
          <w:lang w:eastAsia="ru-RU"/>
        </w:rPr>
      </w:pPr>
      <w:r w:rsidRPr="009D75C1">
        <w:rPr>
          <w:rFonts w:ascii="Times New Roman" w:eastAsia="Times New Roman" w:hAnsi="Times New Roman" w:cs="Times New Roman"/>
          <w:b/>
          <w:color w:val="000000"/>
          <w:sz w:val="28"/>
          <w:szCs w:val="28"/>
          <w:lang w:eastAsia="ru-RU"/>
        </w:rPr>
        <w:t>Решение.</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b/>
          <w:bCs/>
          <w:color w:val="000000"/>
          <w:sz w:val="28"/>
          <w:szCs w:val="28"/>
          <w:lang w:eastAsia="ru-RU"/>
        </w:rPr>
        <w:t>1. </w:t>
      </w:r>
      <w:r w:rsidRPr="00393D82">
        <w:rPr>
          <w:rFonts w:ascii="Times New Roman" w:eastAsia="Times New Roman" w:hAnsi="Times New Roman" w:cs="Times New Roman"/>
          <w:color w:val="000000"/>
          <w:sz w:val="28"/>
          <w:szCs w:val="28"/>
          <w:lang w:eastAsia="ru-RU"/>
        </w:rPr>
        <w:t xml:space="preserve">В банк был положен вклад под 10% годовых. Через год, после начисления процентов, вкладчик снял со счета 2000 рублей, а еще через год </w:t>
      </w:r>
      <w:r w:rsidRPr="00393D82">
        <w:rPr>
          <w:rFonts w:ascii="Times New Roman" w:eastAsia="Times New Roman" w:hAnsi="Times New Roman" w:cs="Times New Roman"/>
          <w:color w:val="000000"/>
          <w:sz w:val="28"/>
          <w:szCs w:val="28"/>
          <w:lang w:eastAsia="ru-RU"/>
        </w:rPr>
        <w:lastRenderedPageBreak/>
        <w:t>(опять после начисления процентов) снова внес 2000 рублей. Вследствие этих действий через три года со времени открытия вклада вкладчик получил сумму меньше запланированной (если бы не было промежуточных операций со вкладом). На сколько рублей меньше запланированной суммы он получил?</w:t>
      </w:r>
    </w:p>
    <w:p w:rsidR="009D75C1" w:rsidRDefault="009D75C1" w:rsidP="00EA272A">
      <w:pPr>
        <w:shd w:val="clear" w:color="auto" w:fill="FFFFFF"/>
        <w:spacing w:after="0" w:line="240" w:lineRule="auto"/>
        <w:ind w:firstLine="375"/>
        <w:jc w:val="both"/>
        <w:rPr>
          <w:rFonts w:ascii="Times New Roman" w:eastAsia="Times New Roman" w:hAnsi="Times New Roman" w:cs="Times New Roman"/>
          <w:b/>
          <w:bCs/>
          <w:color w:val="000000"/>
          <w:sz w:val="28"/>
          <w:szCs w:val="28"/>
          <w:lang w:eastAsia="ru-RU"/>
        </w:rPr>
      </w:pP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b/>
          <w:bCs/>
          <w:color w:val="000000"/>
          <w:sz w:val="28"/>
          <w:szCs w:val="28"/>
          <w:lang w:eastAsia="ru-RU"/>
        </w:rPr>
        <w:t>Решение. </w:t>
      </w:r>
      <w:r w:rsidRPr="00393D82">
        <w:rPr>
          <w:rFonts w:ascii="Times New Roman" w:eastAsia="Times New Roman" w:hAnsi="Times New Roman" w:cs="Times New Roman"/>
          <w:color w:val="000000"/>
          <w:sz w:val="28"/>
          <w:szCs w:val="28"/>
          <w:lang w:eastAsia="ru-RU"/>
        </w:rPr>
        <w:t>Пусть вкладчик в банк первоначально положил </w:t>
      </w:r>
      <w:r w:rsidRPr="00393D82">
        <w:rPr>
          <w:rFonts w:ascii="Times New Roman" w:eastAsia="Times New Roman" w:hAnsi="Times New Roman" w:cs="Times New Roman"/>
          <w:i/>
          <w:iCs/>
          <w:color w:val="000000"/>
          <w:sz w:val="28"/>
          <w:szCs w:val="28"/>
          <w:lang w:eastAsia="ru-RU"/>
        </w:rPr>
        <w:t>х</w:t>
      </w:r>
      <w:r w:rsidRPr="00393D82">
        <w:rPr>
          <w:rFonts w:ascii="Times New Roman" w:eastAsia="Times New Roman" w:hAnsi="Times New Roman" w:cs="Times New Roman"/>
          <w:color w:val="000000"/>
          <w:sz w:val="28"/>
          <w:szCs w:val="28"/>
          <w:lang w:eastAsia="ru-RU"/>
        </w:rPr>
        <w:t> рублей. Тогда за 3 года хранения этих денег вклад вырос бы до </w:t>
      </w:r>
      <w:r w:rsidRPr="00393D82">
        <w:rPr>
          <w:rFonts w:ascii="Times New Roman" w:eastAsia="Times New Roman" w:hAnsi="Times New Roman" w:cs="Times New Roman"/>
          <w:noProof/>
          <w:color w:val="000000"/>
          <w:sz w:val="28"/>
          <w:szCs w:val="28"/>
          <w:lang w:eastAsia="ru-RU"/>
        </w:rPr>
        <w:drawing>
          <wp:inline distT="0" distB="0" distL="0" distR="0" wp14:anchorId="26D8C8E4" wp14:editId="659F8939">
            <wp:extent cx="387985" cy="241300"/>
            <wp:effectExtent l="0" t="0" r="0" b="6350"/>
            <wp:docPr id="1" name="Рисунок 1" descr="1,1 в степени 3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в степени 3 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7985" cy="241300"/>
                    </a:xfrm>
                    <a:prstGeom prst="rect">
                      <a:avLst/>
                    </a:prstGeom>
                    <a:noFill/>
                    <a:ln>
                      <a:noFill/>
                    </a:ln>
                  </pic:spPr>
                </pic:pic>
              </a:graphicData>
            </a:graphic>
          </wp:inline>
        </w:drawing>
      </w:r>
      <w:r w:rsidRPr="00393D82">
        <w:rPr>
          <w:rFonts w:ascii="Times New Roman" w:eastAsia="Times New Roman" w:hAnsi="Times New Roman" w:cs="Times New Roman"/>
          <w:color w:val="000000"/>
          <w:sz w:val="28"/>
          <w:szCs w:val="28"/>
          <w:lang w:eastAsia="ru-RU"/>
        </w:rPr>
        <w:t> рублей.</w:t>
      </w:r>
    </w:p>
    <w:p w:rsidR="009D75C1" w:rsidRDefault="009D75C1"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За первый год хранения вклада он вырос до 1,1</w:t>
      </w:r>
      <w:r w:rsidRPr="00393D82">
        <w:rPr>
          <w:rFonts w:ascii="Times New Roman" w:eastAsia="Times New Roman" w:hAnsi="Times New Roman" w:cs="Times New Roman"/>
          <w:i/>
          <w:iCs/>
          <w:color w:val="000000"/>
          <w:sz w:val="28"/>
          <w:szCs w:val="28"/>
          <w:lang w:eastAsia="ru-RU"/>
        </w:rPr>
        <w:t>x</w:t>
      </w:r>
      <w:r w:rsidRPr="00393D82">
        <w:rPr>
          <w:rFonts w:ascii="Times New Roman" w:eastAsia="Times New Roman" w:hAnsi="Times New Roman" w:cs="Times New Roman"/>
          <w:color w:val="000000"/>
          <w:sz w:val="28"/>
          <w:szCs w:val="28"/>
          <w:lang w:eastAsia="ru-RU"/>
        </w:rPr>
        <w:t> рублей. Когда через год вкладчик снял 2000 рублей, на счете осталось </w:t>
      </w:r>
      <w:r w:rsidRPr="00393D82">
        <w:rPr>
          <w:rFonts w:ascii="Times New Roman" w:eastAsia="Times New Roman" w:hAnsi="Times New Roman" w:cs="Times New Roman"/>
          <w:noProof/>
          <w:color w:val="000000"/>
          <w:sz w:val="28"/>
          <w:szCs w:val="28"/>
          <w:lang w:eastAsia="ru-RU"/>
        </w:rPr>
        <w:drawing>
          <wp:inline distT="0" distB="0" distL="0" distR="0" wp14:anchorId="6D28B7D9" wp14:editId="4E220308">
            <wp:extent cx="862965" cy="175260"/>
            <wp:effectExtent l="0" t="0" r="0" b="0"/>
            <wp:docPr id="2" name="Рисунок 2" descr="1,1x минус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x минус 20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2965" cy="175260"/>
                    </a:xfrm>
                    <a:prstGeom prst="rect">
                      <a:avLst/>
                    </a:prstGeom>
                    <a:noFill/>
                    <a:ln>
                      <a:noFill/>
                    </a:ln>
                  </pic:spPr>
                </pic:pic>
              </a:graphicData>
            </a:graphic>
          </wp:inline>
        </w:drawing>
      </w:r>
      <w:r w:rsidRPr="00393D82">
        <w:rPr>
          <w:rFonts w:ascii="Times New Roman" w:eastAsia="Times New Roman" w:hAnsi="Times New Roman" w:cs="Times New Roman"/>
          <w:color w:val="000000"/>
          <w:sz w:val="28"/>
          <w:szCs w:val="28"/>
          <w:lang w:eastAsia="ru-RU"/>
        </w:rPr>
        <w:t> рублей. В конце второго года хранения вклада на эту сумму были начислены проценты, вклад стал </w:t>
      </w:r>
      <w:r w:rsidRPr="00393D82">
        <w:rPr>
          <w:rFonts w:ascii="Times New Roman" w:eastAsia="Times New Roman" w:hAnsi="Times New Roman" w:cs="Times New Roman"/>
          <w:noProof/>
          <w:color w:val="000000"/>
          <w:sz w:val="28"/>
          <w:szCs w:val="28"/>
          <w:lang w:eastAsia="ru-RU"/>
        </w:rPr>
        <w:drawing>
          <wp:inline distT="0" distB="0" distL="0" distR="0" wp14:anchorId="09DB25D9" wp14:editId="3747A470">
            <wp:extent cx="1353185" cy="182880"/>
            <wp:effectExtent l="0" t="0" r="0" b="7620"/>
            <wp:docPr id="3" name="Рисунок 3" descr="(1,1x минус 2000) умножить на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1x минус 2000) умножить на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3185" cy="182880"/>
                    </a:xfrm>
                    <a:prstGeom prst="rect">
                      <a:avLst/>
                    </a:prstGeom>
                    <a:noFill/>
                    <a:ln>
                      <a:noFill/>
                    </a:ln>
                  </pic:spPr>
                </pic:pic>
              </a:graphicData>
            </a:graphic>
          </wp:inline>
        </w:drawing>
      </w:r>
      <w:r w:rsidRPr="00393D82">
        <w:rPr>
          <w:rFonts w:ascii="Times New Roman" w:eastAsia="Times New Roman" w:hAnsi="Times New Roman" w:cs="Times New Roman"/>
          <w:color w:val="000000"/>
          <w:sz w:val="28"/>
          <w:szCs w:val="28"/>
          <w:lang w:eastAsia="ru-RU"/>
        </w:rPr>
        <w:t> рублей. Когда вкладчик снова внес 2000 рублей, сумма вклада стала равна</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noProof/>
          <w:color w:val="000000"/>
          <w:sz w:val="28"/>
          <w:szCs w:val="28"/>
          <w:lang w:eastAsia="ru-RU"/>
        </w:rPr>
        <w:drawing>
          <wp:inline distT="0" distB="0" distL="0" distR="0" wp14:anchorId="0227EC03" wp14:editId="5095E4F6">
            <wp:extent cx="1924050" cy="182880"/>
            <wp:effectExtent l="0" t="0" r="0" b="7620"/>
            <wp:docPr id="4" name="Рисунок 4" descr="(1,1x минус 2000) умножить на 1,1 плюс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x минус 2000) умножить на 1,1 плюс 20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4050" cy="182880"/>
                    </a:xfrm>
                    <a:prstGeom prst="rect">
                      <a:avLst/>
                    </a:prstGeom>
                    <a:noFill/>
                    <a:ln>
                      <a:noFill/>
                    </a:ln>
                  </pic:spPr>
                </pic:pic>
              </a:graphicData>
            </a:graphic>
          </wp:inline>
        </w:drawing>
      </w:r>
      <w:r w:rsidRPr="00393D82">
        <w:rPr>
          <w:rFonts w:ascii="Times New Roman" w:eastAsia="Times New Roman" w:hAnsi="Times New Roman" w:cs="Times New Roman"/>
          <w:color w:val="000000"/>
          <w:sz w:val="28"/>
          <w:szCs w:val="28"/>
          <w:lang w:eastAsia="ru-RU"/>
        </w:rPr>
        <w:t> рублей.</w:t>
      </w:r>
    </w:p>
    <w:p w:rsidR="009D75C1" w:rsidRDefault="009D75C1"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К концу третьего года хранения вклада сумма увеличилась до</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noProof/>
          <w:color w:val="000000"/>
          <w:sz w:val="28"/>
          <w:szCs w:val="28"/>
          <w:lang w:eastAsia="ru-RU"/>
        </w:rPr>
        <w:drawing>
          <wp:inline distT="0" distB="0" distL="0" distR="0" wp14:anchorId="789B6F37" wp14:editId="7E068664">
            <wp:extent cx="2589530" cy="190500"/>
            <wp:effectExtent l="0" t="0" r="1270" b="0"/>
            <wp:docPr id="5" name="Рисунок 5" descr="((1,1x минус 2000) умножить на 1,1 плюс 2000) умножить на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x минус 2000) умножить на 1,1 плюс 2000) умножить на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9530" cy="190500"/>
                    </a:xfrm>
                    <a:prstGeom prst="rect">
                      <a:avLst/>
                    </a:prstGeom>
                    <a:noFill/>
                    <a:ln>
                      <a:noFill/>
                    </a:ln>
                  </pic:spPr>
                </pic:pic>
              </a:graphicData>
            </a:graphic>
          </wp:inline>
        </w:drawing>
      </w:r>
      <w:r w:rsidRPr="00393D82">
        <w:rPr>
          <w:rFonts w:ascii="Times New Roman" w:eastAsia="Times New Roman" w:hAnsi="Times New Roman" w:cs="Times New Roman"/>
          <w:color w:val="000000"/>
          <w:sz w:val="28"/>
          <w:szCs w:val="28"/>
          <w:lang w:eastAsia="ru-RU"/>
        </w:rPr>
        <w:br/>
      </w:r>
      <w:r w:rsidRPr="00393D82">
        <w:rPr>
          <w:rFonts w:ascii="Times New Roman" w:eastAsia="Times New Roman" w:hAnsi="Times New Roman" w:cs="Times New Roman"/>
          <w:noProof/>
          <w:color w:val="000000"/>
          <w:sz w:val="28"/>
          <w:szCs w:val="28"/>
          <w:lang w:eastAsia="ru-RU"/>
        </w:rPr>
        <w:drawing>
          <wp:inline distT="0" distB="0" distL="0" distR="0" wp14:anchorId="5B5E9C71" wp14:editId="57A48D77">
            <wp:extent cx="2458085" cy="241300"/>
            <wp:effectExtent l="0" t="0" r="0" b="6350"/>
            <wp:docPr id="6" name="Рисунок 6" descr="=1,1 в степени 3 x минус 2000 умножить на 1,1 в степени 2 плюс 2000 умножить на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1 в степени 3 x минус 2000 умножить на 1,1 в степени 2 плюс 2000 умножить на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8085" cy="241300"/>
                    </a:xfrm>
                    <a:prstGeom prst="rect">
                      <a:avLst/>
                    </a:prstGeom>
                    <a:noFill/>
                    <a:ln>
                      <a:noFill/>
                    </a:ln>
                  </pic:spPr>
                </pic:pic>
              </a:graphicData>
            </a:graphic>
          </wp:inline>
        </w:drawing>
      </w:r>
      <w:r w:rsidRPr="00393D82">
        <w:rPr>
          <w:rFonts w:ascii="Times New Roman" w:eastAsia="Times New Roman" w:hAnsi="Times New Roman" w:cs="Times New Roman"/>
          <w:color w:val="000000"/>
          <w:sz w:val="28"/>
          <w:szCs w:val="28"/>
          <w:lang w:eastAsia="ru-RU"/>
        </w:rPr>
        <w:t> рублей.</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Эту сумму снял вкладчик в итоге вместо первоначально запланированной </w:t>
      </w:r>
      <w:r w:rsidRPr="00393D82">
        <w:rPr>
          <w:rFonts w:ascii="Times New Roman" w:eastAsia="Times New Roman" w:hAnsi="Times New Roman" w:cs="Times New Roman"/>
          <w:noProof/>
          <w:color w:val="000000"/>
          <w:sz w:val="28"/>
          <w:szCs w:val="28"/>
          <w:lang w:eastAsia="ru-RU"/>
        </w:rPr>
        <w:drawing>
          <wp:inline distT="0" distB="0" distL="0" distR="0" wp14:anchorId="04945408" wp14:editId="4968668F">
            <wp:extent cx="387985" cy="241300"/>
            <wp:effectExtent l="0" t="0" r="0" b="6350"/>
            <wp:docPr id="7" name="Рисунок 7" descr="1,1 в степени 3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1 в степени 3 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7985" cy="241300"/>
                    </a:xfrm>
                    <a:prstGeom prst="rect">
                      <a:avLst/>
                    </a:prstGeom>
                    <a:noFill/>
                    <a:ln>
                      <a:noFill/>
                    </a:ln>
                  </pic:spPr>
                </pic:pic>
              </a:graphicData>
            </a:graphic>
          </wp:inline>
        </w:drawing>
      </w:r>
      <w:r w:rsidRPr="00393D82">
        <w:rPr>
          <w:rFonts w:ascii="Times New Roman" w:eastAsia="Times New Roman" w:hAnsi="Times New Roman" w:cs="Times New Roman"/>
          <w:color w:val="000000"/>
          <w:sz w:val="28"/>
          <w:szCs w:val="28"/>
          <w:lang w:eastAsia="ru-RU"/>
        </w:rPr>
        <w:t> рублей.</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Найдем искомую разность.</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noProof/>
          <w:color w:val="000000"/>
          <w:sz w:val="28"/>
          <w:szCs w:val="28"/>
          <w:lang w:eastAsia="ru-RU"/>
        </w:rPr>
        <w:drawing>
          <wp:inline distT="0" distB="0" distL="0" distR="0" wp14:anchorId="76E5E52C" wp14:editId="6C95AEE2">
            <wp:extent cx="3057525" cy="241300"/>
            <wp:effectExtent l="0" t="0" r="9525" b="6350"/>
            <wp:docPr id="8" name="Рисунок 8" descr="1,1 в степени 3 x минус 1,1 в степени 3 x плюс 2000 умножить на 1,1 в степени 2 минус 2000 умножить на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1 в степени 3 x минус 1,1 в степени 3 x плюс 2000 умножить на 1,1 в степени 2 минус 2000 умножить на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7525" cy="241300"/>
                    </a:xfrm>
                    <a:prstGeom prst="rect">
                      <a:avLst/>
                    </a:prstGeom>
                    <a:noFill/>
                    <a:ln>
                      <a:noFill/>
                    </a:ln>
                  </pic:spPr>
                </pic:pic>
              </a:graphicData>
            </a:graphic>
          </wp:inline>
        </w:drawing>
      </w:r>
      <w:r w:rsidRPr="00393D82">
        <w:rPr>
          <w:rFonts w:ascii="Times New Roman" w:eastAsia="Times New Roman" w:hAnsi="Times New Roman" w:cs="Times New Roman"/>
          <w:color w:val="000000"/>
          <w:sz w:val="28"/>
          <w:szCs w:val="28"/>
          <w:lang w:eastAsia="ru-RU"/>
        </w:rPr>
        <w:br/>
      </w:r>
      <w:r w:rsidRPr="00393D82">
        <w:rPr>
          <w:rFonts w:ascii="Times New Roman" w:eastAsia="Times New Roman" w:hAnsi="Times New Roman" w:cs="Times New Roman"/>
          <w:noProof/>
          <w:color w:val="000000"/>
          <w:sz w:val="28"/>
          <w:szCs w:val="28"/>
          <w:lang w:eastAsia="ru-RU"/>
        </w:rPr>
        <w:drawing>
          <wp:inline distT="0" distB="0" distL="0" distR="0" wp14:anchorId="45631581" wp14:editId="053CC404">
            <wp:extent cx="3445510" cy="182880"/>
            <wp:effectExtent l="0" t="0" r="2540" b="7620"/>
            <wp:docPr id="9" name="Рисунок 9" descr="=2000 умножить на 1,1 умножить на (1,1 минус 1)=2000 умножить на 1,1 умножить на 0,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000 умножить на 1,1 умножить на (1,1 минус 1)=2000 умножить на 1,1 умножить на 0,1=2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45510" cy="182880"/>
                    </a:xfrm>
                    <a:prstGeom prst="rect">
                      <a:avLst/>
                    </a:prstGeom>
                    <a:noFill/>
                    <a:ln>
                      <a:noFill/>
                    </a:ln>
                  </pic:spPr>
                </pic:pic>
              </a:graphicData>
            </a:graphic>
          </wp:inline>
        </w:drawing>
      </w:r>
      <w:r w:rsidRPr="00393D82">
        <w:rPr>
          <w:rFonts w:ascii="Times New Roman" w:eastAsia="Times New Roman" w:hAnsi="Times New Roman" w:cs="Times New Roman"/>
          <w:color w:val="000000"/>
          <w:sz w:val="28"/>
          <w:szCs w:val="28"/>
          <w:lang w:eastAsia="ru-RU"/>
        </w:rPr>
        <w:t> рублей.</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 </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pacing w:val="30"/>
          <w:sz w:val="28"/>
          <w:szCs w:val="28"/>
          <w:lang w:eastAsia="ru-RU"/>
        </w:rPr>
        <w:t>Ответ:</w:t>
      </w:r>
      <w:r w:rsidRPr="00393D82">
        <w:rPr>
          <w:rFonts w:ascii="Times New Roman" w:eastAsia="Times New Roman" w:hAnsi="Times New Roman" w:cs="Times New Roman"/>
          <w:color w:val="000000"/>
          <w:sz w:val="28"/>
          <w:szCs w:val="28"/>
          <w:lang w:eastAsia="ru-RU"/>
        </w:rPr>
        <w:t> на 220 рублей.</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 </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b/>
          <w:bCs/>
          <w:color w:val="000000"/>
          <w:sz w:val="28"/>
          <w:szCs w:val="28"/>
          <w:lang w:eastAsia="ru-RU"/>
        </w:rPr>
        <w:t>2. </w:t>
      </w:r>
      <w:r w:rsidRPr="00393D82">
        <w:rPr>
          <w:rFonts w:ascii="Times New Roman" w:eastAsia="Times New Roman" w:hAnsi="Times New Roman" w:cs="Times New Roman"/>
          <w:color w:val="000000"/>
          <w:sz w:val="28"/>
          <w:szCs w:val="28"/>
          <w:lang w:eastAsia="ru-RU"/>
        </w:rPr>
        <w:t>Миша и Маша положили в один и тот же банк одинаковые суммы под 10% годовых. Через год сразу после начисления процентов Миша снял со своего счета 5000 рублей, а еще через год снова внес 5000 рублей. Маша, наоборот, через год доложила на свой счет 5000 рублей, а еще через год сразу после начисления процентов сняла со счета 5000 рублей. Кто через три года со времени первоначального вложения получит большую сумму и на сколько рублей?</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b/>
          <w:bCs/>
          <w:color w:val="000000"/>
          <w:sz w:val="28"/>
          <w:szCs w:val="28"/>
          <w:lang w:eastAsia="ru-RU"/>
        </w:rPr>
        <w:t>Решение. </w:t>
      </w:r>
      <w:r w:rsidRPr="00393D82">
        <w:rPr>
          <w:rFonts w:ascii="Times New Roman" w:eastAsia="Times New Roman" w:hAnsi="Times New Roman" w:cs="Times New Roman"/>
          <w:color w:val="000000"/>
          <w:sz w:val="28"/>
          <w:szCs w:val="28"/>
          <w:lang w:eastAsia="ru-RU"/>
        </w:rPr>
        <w:t>Пусть для определенноcти Миша и Маша 15.01.12 положили в банк </w:t>
      </w:r>
      <w:r w:rsidRPr="00393D82">
        <w:rPr>
          <w:rFonts w:ascii="Times New Roman" w:eastAsia="Times New Roman" w:hAnsi="Times New Roman" w:cs="Times New Roman"/>
          <w:i/>
          <w:iCs/>
          <w:color w:val="000000"/>
          <w:sz w:val="28"/>
          <w:szCs w:val="28"/>
          <w:lang w:eastAsia="ru-RU"/>
        </w:rPr>
        <w:t>x</w:t>
      </w:r>
      <w:r w:rsidRPr="00393D82">
        <w:rPr>
          <w:rFonts w:ascii="Times New Roman" w:eastAsia="Times New Roman" w:hAnsi="Times New Roman" w:cs="Times New Roman"/>
          <w:color w:val="000000"/>
          <w:sz w:val="28"/>
          <w:szCs w:val="28"/>
          <w:lang w:eastAsia="ru-RU"/>
        </w:rPr>
        <w:t> рублей. Подготовим выписки из лицевых счетов Маши и Миши.</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b/>
          <w:bCs/>
          <w:color w:val="000000"/>
          <w:sz w:val="28"/>
          <w:szCs w:val="28"/>
          <w:lang w:eastAsia="ru-RU"/>
        </w:rPr>
        <w:t>Выписка из лицевого счета Маши.</w:t>
      </w:r>
    </w:p>
    <w:tbl>
      <w:tblPr>
        <w:tblW w:w="0" w:type="auto"/>
        <w:tblCellMar>
          <w:top w:w="15" w:type="dxa"/>
          <w:left w:w="15" w:type="dxa"/>
          <w:bottom w:w="15" w:type="dxa"/>
          <w:right w:w="15" w:type="dxa"/>
        </w:tblCellMar>
        <w:tblLook w:val="04A0" w:firstRow="1" w:lastRow="0" w:firstColumn="1" w:lastColumn="0" w:noHBand="0" w:noVBand="1"/>
      </w:tblPr>
      <w:tblGrid>
        <w:gridCol w:w="1326"/>
        <w:gridCol w:w="2640"/>
        <w:gridCol w:w="2816"/>
        <w:gridCol w:w="2693"/>
      </w:tblGrid>
      <w:tr w:rsidR="00EA272A" w:rsidRPr="00393D82" w:rsidTr="009D75C1">
        <w:tc>
          <w:tcPr>
            <w:tcW w:w="0" w:type="auto"/>
            <w:vMerge w:val="restart"/>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b/>
                <w:bCs/>
                <w:color w:val="000000"/>
                <w:sz w:val="28"/>
                <w:szCs w:val="28"/>
                <w:lang w:eastAsia="ru-RU"/>
              </w:rPr>
            </w:pPr>
            <w:r w:rsidRPr="00393D82">
              <w:rPr>
                <w:rFonts w:ascii="Times New Roman" w:eastAsia="Times New Roman" w:hAnsi="Times New Roman" w:cs="Times New Roman"/>
                <w:b/>
                <w:bCs/>
                <w:color w:val="000000"/>
                <w:sz w:val="28"/>
                <w:szCs w:val="28"/>
                <w:lang w:eastAsia="ru-RU"/>
              </w:rPr>
              <w:t>Дата</w:t>
            </w:r>
            <w:r w:rsidRPr="00393D82">
              <w:rPr>
                <w:rFonts w:ascii="Times New Roman" w:eastAsia="Times New Roman" w:hAnsi="Times New Roman" w:cs="Times New Roman"/>
                <w:b/>
                <w:bCs/>
                <w:color w:val="000000"/>
                <w:sz w:val="28"/>
                <w:szCs w:val="28"/>
                <w:lang w:eastAsia="ru-RU"/>
              </w:rPr>
              <w:br/>
              <w:t>операции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b/>
                <w:bCs/>
                <w:color w:val="000000"/>
                <w:sz w:val="28"/>
                <w:szCs w:val="28"/>
                <w:lang w:eastAsia="ru-RU"/>
              </w:rPr>
            </w:pPr>
            <w:r w:rsidRPr="00393D82">
              <w:rPr>
                <w:rFonts w:ascii="Times New Roman" w:eastAsia="Times New Roman" w:hAnsi="Times New Roman" w:cs="Times New Roman"/>
                <w:b/>
                <w:bCs/>
                <w:color w:val="000000"/>
                <w:sz w:val="28"/>
                <w:szCs w:val="28"/>
                <w:lang w:eastAsia="ru-RU"/>
              </w:rPr>
              <w:t>Произведенная операция и на какую сумму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b/>
                <w:bCs/>
                <w:color w:val="000000"/>
                <w:sz w:val="28"/>
                <w:szCs w:val="28"/>
                <w:lang w:eastAsia="ru-RU"/>
              </w:rPr>
            </w:pPr>
            <w:r w:rsidRPr="00393D82">
              <w:rPr>
                <w:rFonts w:ascii="Times New Roman" w:eastAsia="Times New Roman" w:hAnsi="Times New Roman" w:cs="Times New Roman"/>
                <w:b/>
                <w:bCs/>
                <w:color w:val="000000"/>
                <w:sz w:val="28"/>
                <w:szCs w:val="28"/>
                <w:lang w:eastAsia="ru-RU"/>
              </w:rPr>
              <w:t>Остаток на счете клиента (руб.)</w:t>
            </w:r>
          </w:p>
        </w:tc>
      </w:tr>
      <w:tr w:rsidR="00EA272A" w:rsidRPr="00393D82" w:rsidTr="009D75C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A272A" w:rsidRPr="00393D82" w:rsidRDefault="00EA272A" w:rsidP="009D75C1">
            <w:pPr>
              <w:spacing w:after="0" w:line="240" w:lineRule="auto"/>
              <w:jc w:val="both"/>
              <w:rPr>
                <w:rFonts w:ascii="Times New Roman" w:eastAsia="Times New Roman" w:hAnsi="Times New Roman" w:cs="Times New Roman"/>
                <w:b/>
                <w:bCs/>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b/>
                <w:bCs/>
                <w:color w:val="000000"/>
                <w:sz w:val="28"/>
                <w:szCs w:val="28"/>
                <w:lang w:eastAsia="ru-RU"/>
              </w:rPr>
            </w:pPr>
            <w:r w:rsidRPr="00393D82">
              <w:rPr>
                <w:rFonts w:ascii="Times New Roman" w:eastAsia="Times New Roman" w:hAnsi="Times New Roman" w:cs="Times New Roman"/>
                <w:b/>
                <w:bCs/>
                <w:color w:val="000000"/>
                <w:sz w:val="28"/>
                <w:szCs w:val="28"/>
                <w:lang w:eastAsia="ru-RU"/>
              </w:rPr>
              <w:t>Наименование операции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b/>
                <w:bCs/>
                <w:color w:val="000000"/>
                <w:sz w:val="28"/>
                <w:szCs w:val="28"/>
                <w:lang w:eastAsia="ru-RU"/>
              </w:rPr>
            </w:pPr>
            <w:r w:rsidRPr="00393D82">
              <w:rPr>
                <w:rFonts w:ascii="Times New Roman" w:eastAsia="Times New Roman" w:hAnsi="Times New Roman" w:cs="Times New Roman"/>
                <w:b/>
                <w:bCs/>
                <w:color w:val="000000"/>
                <w:sz w:val="28"/>
                <w:szCs w:val="28"/>
                <w:lang w:eastAsia="ru-RU"/>
              </w:rPr>
              <w:t>На какую сумму (руб.)/ размер в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A272A" w:rsidRPr="00393D82" w:rsidRDefault="00EA272A" w:rsidP="009D75C1">
            <w:pPr>
              <w:spacing w:after="0" w:line="240" w:lineRule="auto"/>
              <w:jc w:val="both"/>
              <w:rPr>
                <w:rFonts w:ascii="Times New Roman" w:eastAsia="Times New Roman" w:hAnsi="Times New Roman" w:cs="Times New Roman"/>
                <w:b/>
                <w:bCs/>
                <w:color w:val="000000"/>
                <w:sz w:val="28"/>
                <w:szCs w:val="28"/>
                <w:lang w:eastAsia="ru-RU"/>
              </w:rPr>
            </w:pPr>
          </w:p>
        </w:tc>
      </w:tr>
      <w:tr w:rsidR="00EA272A" w:rsidRPr="00393D82" w:rsidTr="009D75C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15.01.12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Принято от клиента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i/>
                <w:iCs/>
                <w:color w:val="000000"/>
                <w:sz w:val="28"/>
                <w:szCs w:val="28"/>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i/>
                <w:iCs/>
                <w:color w:val="000000"/>
                <w:sz w:val="28"/>
                <w:szCs w:val="28"/>
                <w:lang w:eastAsia="ru-RU"/>
              </w:rPr>
              <w:t>x</w:t>
            </w:r>
          </w:p>
        </w:tc>
      </w:tr>
      <w:tr w:rsidR="00EA272A" w:rsidRPr="00393D82" w:rsidTr="009D75C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lastRenderedPageBreak/>
              <w:t>15.01.13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Начислено на остаток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1,1</w:t>
            </w:r>
            <w:r w:rsidRPr="00393D82">
              <w:rPr>
                <w:rFonts w:ascii="Times New Roman" w:eastAsia="Times New Roman" w:hAnsi="Times New Roman" w:cs="Times New Roman"/>
                <w:i/>
                <w:iCs/>
                <w:color w:val="000000"/>
                <w:sz w:val="28"/>
                <w:szCs w:val="28"/>
                <w:lang w:eastAsia="ru-RU"/>
              </w:rPr>
              <w:t>x</w:t>
            </w:r>
          </w:p>
        </w:tc>
      </w:tr>
      <w:tr w:rsidR="00EA272A" w:rsidRPr="00393D82" w:rsidTr="009D75C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15.01.13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Принято от клиента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1,1</w:t>
            </w:r>
            <w:r w:rsidRPr="00393D82">
              <w:rPr>
                <w:rFonts w:ascii="Times New Roman" w:eastAsia="Times New Roman" w:hAnsi="Times New Roman" w:cs="Times New Roman"/>
                <w:i/>
                <w:iCs/>
                <w:color w:val="000000"/>
                <w:sz w:val="28"/>
                <w:szCs w:val="28"/>
                <w:lang w:eastAsia="ru-RU"/>
              </w:rPr>
              <w:t>x</w:t>
            </w:r>
            <w:r w:rsidRPr="00393D82">
              <w:rPr>
                <w:rFonts w:ascii="Times New Roman" w:eastAsia="Times New Roman" w:hAnsi="Times New Roman" w:cs="Times New Roman"/>
                <w:color w:val="000000"/>
                <w:sz w:val="28"/>
                <w:szCs w:val="28"/>
                <w:lang w:eastAsia="ru-RU"/>
              </w:rPr>
              <w:t> + 5000</w:t>
            </w:r>
          </w:p>
        </w:tc>
      </w:tr>
      <w:tr w:rsidR="00EA272A" w:rsidRPr="00393D82" w:rsidTr="009D75C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15.01.14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Начислено на остаток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1,1</w:t>
            </w:r>
            <w:r w:rsidRPr="00393D82">
              <w:rPr>
                <w:rFonts w:ascii="Times New Roman" w:eastAsia="Times New Roman" w:hAnsi="Times New Roman" w:cs="Times New Roman"/>
                <w:color w:val="000000"/>
                <w:sz w:val="28"/>
                <w:szCs w:val="28"/>
                <w:vertAlign w:val="superscript"/>
                <w:lang w:eastAsia="ru-RU"/>
              </w:rPr>
              <w:t>2</w:t>
            </w:r>
            <w:r w:rsidRPr="00393D82">
              <w:rPr>
                <w:rFonts w:ascii="Times New Roman" w:eastAsia="Times New Roman" w:hAnsi="Times New Roman" w:cs="Times New Roman"/>
                <w:i/>
                <w:iCs/>
                <w:color w:val="000000"/>
                <w:sz w:val="28"/>
                <w:szCs w:val="28"/>
                <w:lang w:eastAsia="ru-RU"/>
              </w:rPr>
              <w:t>x</w:t>
            </w:r>
            <w:r w:rsidRPr="00393D82">
              <w:rPr>
                <w:rFonts w:ascii="Times New Roman" w:eastAsia="Times New Roman" w:hAnsi="Times New Roman" w:cs="Times New Roman"/>
                <w:color w:val="000000"/>
                <w:sz w:val="28"/>
                <w:szCs w:val="28"/>
                <w:lang w:eastAsia="ru-RU"/>
              </w:rPr>
              <w:t> + 5500</w:t>
            </w:r>
          </w:p>
        </w:tc>
      </w:tr>
      <w:tr w:rsidR="00EA272A" w:rsidRPr="00393D82" w:rsidTr="009D75C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15.01.14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Выдано клиенту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1,1</w:t>
            </w:r>
            <w:r w:rsidRPr="00393D82">
              <w:rPr>
                <w:rFonts w:ascii="Times New Roman" w:eastAsia="Times New Roman" w:hAnsi="Times New Roman" w:cs="Times New Roman"/>
                <w:color w:val="000000"/>
                <w:sz w:val="28"/>
                <w:szCs w:val="28"/>
                <w:vertAlign w:val="superscript"/>
                <w:lang w:eastAsia="ru-RU"/>
              </w:rPr>
              <w:t>2</w:t>
            </w:r>
            <w:r w:rsidRPr="00393D82">
              <w:rPr>
                <w:rFonts w:ascii="Times New Roman" w:eastAsia="Times New Roman" w:hAnsi="Times New Roman" w:cs="Times New Roman"/>
                <w:i/>
                <w:iCs/>
                <w:color w:val="000000"/>
                <w:sz w:val="28"/>
                <w:szCs w:val="28"/>
                <w:lang w:eastAsia="ru-RU"/>
              </w:rPr>
              <w:t>x</w:t>
            </w:r>
            <w:r w:rsidRPr="00393D82">
              <w:rPr>
                <w:rFonts w:ascii="Times New Roman" w:eastAsia="Times New Roman" w:hAnsi="Times New Roman" w:cs="Times New Roman"/>
                <w:color w:val="000000"/>
                <w:sz w:val="28"/>
                <w:szCs w:val="28"/>
                <w:lang w:eastAsia="ru-RU"/>
              </w:rPr>
              <w:t> + 500</w:t>
            </w:r>
          </w:p>
        </w:tc>
      </w:tr>
      <w:tr w:rsidR="00EA272A" w:rsidRPr="00393D82" w:rsidTr="009D75C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15.01.15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Начислено на остаток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1,1</w:t>
            </w:r>
            <w:r w:rsidRPr="00393D82">
              <w:rPr>
                <w:rFonts w:ascii="Times New Roman" w:eastAsia="Times New Roman" w:hAnsi="Times New Roman" w:cs="Times New Roman"/>
                <w:color w:val="000000"/>
                <w:sz w:val="28"/>
                <w:szCs w:val="28"/>
                <w:vertAlign w:val="superscript"/>
                <w:lang w:eastAsia="ru-RU"/>
              </w:rPr>
              <w:t>3</w:t>
            </w:r>
            <w:r w:rsidRPr="00393D82">
              <w:rPr>
                <w:rFonts w:ascii="Times New Roman" w:eastAsia="Times New Roman" w:hAnsi="Times New Roman" w:cs="Times New Roman"/>
                <w:i/>
                <w:iCs/>
                <w:color w:val="000000"/>
                <w:sz w:val="28"/>
                <w:szCs w:val="28"/>
                <w:lang w:eastAsia="ru-RU"/>
              </w:rPr>
              <w:t>x</w:t>
            </w:r>
            <w:r w:rsidRPr="00393D82">
              <w:rPr>
                <w:rFonts w:ascii="Times New Roman" w:eastAsia="Times New Roman" w:hAnsi="Times New Roman" w:cs="Times New Roman"/>
                <w:color w:val="000000"/>
                <w:sz w:val="28"/>
                <w:szCs w:val="28"/>
                <w:lang w:eastAsia="ru-RU"/>
              </w:rPr>
              <w:t> + 550</w:t>
            </w:r>
          </w:p>
        </w:tc>
      </w:tr>
      <w:tr w:rsidR="00EA272A" w:rsidRPr="00393D82" w:rsidTr="009D75C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15.01.15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Выдано клиенту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1,1</w:t>
            </w:r>
            <w:r w:rsidRPr="00393D82">
              <w:rPr>
                <w:rFonts w:ascii="Times New Roman" w:eastAsia="Times New Roman" w:hAnsi="Times New Roman" w:cs="Times New Roman"/>
                <w:color w:val="000000"/>
                <w:sz w:val="28"/>
                <w:szCs w:val="28"/>
                <w:vertAlign w:val="superscript"/>
                <w:lang w:eastAsia="ru-RU"/>
              </w:rPr>
              <w:t>3</w:t>
            </w:r>
            <w:r w:rsidRPr="00393D82">
              <w:rPr>
                <w:rFonts w:ascii="Times New Roman" w:eastAsia="Times New Roman" w:hAnsi="Times New Roman" w:cs="Times New Roman"/>
                <w:i/>
                <w:iCs/>
                <w:color w:val="000000"/>
                <w:sz w:val="28"/>
                <w:szCs w:val="28"/>
                <w:lang w:eastAsia="ru-RU"/>
              </w:rPr>
              <w:t>x</w:t>
            </w:r>
            <w:r w:rsidRPr="00393D82">
              <w:rPr>
                <w:rFonts w:ascii="Times New Roman" w:eastAsia="Times New Roman" w:hAnsi="Times New Roman" w:cs="Times New Roman"/>
                <w:color w:val="000000"/>
                <w:sz w:val="28"/>
                <w:szCs w:val="28"/>
                <w:lang w:eastAsia="ru-RU"/>
              </w:rPr>
              <w:t> + 550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0</w:t>
            </w:r>
          </w:p>
        </w:tc>
      </w:tr>
    </w:tbl>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 </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b/>
          <w:bCs/>
          <w:color w:val="000000"/>
          <w:sz w:val="28"/>
          <w:szCs w:val="28"/>
          <w:lang w:eastAsia="ru-RU"/>
        </w:rPr>
        <w:t>Выписка из лицевого счета Миши.</w:t>
      </w:r>
    </w:p>
    <w:tbl>
      <w:tblPr>
        <w:tblW w:w="0" w:type="auto"/>
        <w:tblCellMar>
          <w:top w:w="15" w:type="dxa"/>
          <w:left w:w="15" w:type="dxa"/>
          <w:bottom w:w="15" w:type="dxa"/>
          <w:right w:w="15" w:type="dxa"/>
        </w:tblCellMar>
        <w:tblLook w:val="04A0" w:firstRow="1" w:lastRow="0" w:firstColumn="1" w:lastColumn="0" w:noHBand="0" w:noVBand="1"/>
      </w:tblPr>
      <w:tblGrid>
        <w:gridCol w:w="1326"/>
        <w:gridCol w:w="2640"/>
        <w:gridCol w:w="2816"/>
        <w:gridCol w:w="2693"/>
      </w:tblGrid>
      <w:tr w:rsidR="00EA272A" w:rsidRPr="00393D82" w:rsidTr="009D75C1">
        <w:tc>
          <w:tcPr>
            <w:tcW w:w="0" w:type="auto"/>
            <w:vMerge w:val="restart"/>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b/>
                <w:bCs/>
                <w:color w:val="000000"/>
                <w:sz w:val="28"/>
                <w:szCs w:val="28"/>
                <w:lang w:eastAsia="ru-RU"/>
              </w:rPr>
            </w:pPr>
            <w:r w:rsidRPr="00393D82">
              <w:rPr>
                <w:rFonts w:ascii="Times New Roman" w:eastAsia="Times New Roman" w:hAnsi="Times New Roman" w:cs="Times New Roman"/>
                <w:b/>
                <w:bCs/>
                <w:color w:val="000000"/>
                <w:sz w:val="28"/>
                <w:szCs w:val="28"/>
                <w:lang w:eastAsia="ru-RU"/>
              </w:rPr>
              <w:t>Дата</w:t>
            </w:r>
            <w:r w:rsidRPr="00393D82">
              <w:rPr>
                <w:rFonts w:ascii="Times New Roman" w:eastAsia="Times New Roman" w:hAnsi="Times New Roman" w:cs="Times New Roman"/>
                <w:b/>
                <w:bCs/>
                <w:color w:val="000000"/>
                <w:sz w:val="28"/>
                <w:szCs w:val="28"/>
                <w:lang w:eastAsia="ru-RU"/>
              </w:rPr>
              <w:br/>
              <w:t>операции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b/>
                <w:bCs/>
                <w:color w:val="000000"/>
                <w:sz w:val="28"/>
                <w:szCs w:val="28"/>
                <w:lang w:eastAsia="ru-RU"/>
              </w:rPr>
            </w:pPr>
            <w:r w:rsidRPr="00393D82">
              <w:rPr>
                <w:rFonts w:ascii="Times New Roman" w:eastAsia="Times New Roman" w:hAnsi="Times New Roman" w:cs="Times New Roman"/>
                <w:b/>
                <w:bCs/>
                <w:color w:val="000000"/>
                <w:sz w:val="28"/>
                <w:szCs w:val="28"/>
                <w:lang w:eastAsia="ru-RU"/>
              </w:rPr>
              <w:t>Произведенная операция и на какую сумму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b/>
                <w:bCs/>
                <w:color w:val="000000"/>
                <w:sz w:val="28"/>
                <w:szCs w:val="28"/>
                <w:lang w:eastAsia="ru-RU"/>
              </w:rPr>
            </w:pPr>
            <w:r w:rsidRPr="00393D82">
              <w:rPr>
                <w:rFonts w:ascii="Times New Roman" w:eastAsia="Times New Roman" w:hAnsi="Times New Roman" w:cs="Times New Roman"/>
                <w:b/>
                <w:bCs/>
                <w:color w:val="000000"/>
                <w:sz w:val="28"/>
                <w:szCs w:val="28"/>
                <w:lang w:eastAsia="ru-RU"/>
              </w:rPr>
              <w:t>Остаток на счете клиента (руб.)</w:t>
            </w:r>
          </w:p>
        </w:tc>
      </w:tr>
      <w:tr w:rsidR="00EA272A" w:rsidRPr="00393D82" w:rsidTr="009D75C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A272A" w:rsidRPr="00393D82" w:rsidRDefault="00EA272A" w:rsidP="009D75C1">
            <w:pPr>
              <w:spacing w:after="0" w:line="240" w:lineRule="auto"/>
              <w:jc w:val="both"/>
              <w:rPr>
                <w:rFonts w:ascii="Times New Roman" w:eastAsia="Times New Roman" w:hAnsi="Times New Roman" w:cs="Times New Roman"/>
                <w:b/>
                <w:bCs/>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b/>
                <w:bCs/>
                <w:color w:val="000000"/>
                <w:sz w:val="28"/>
                <w:szCs w:val="28"/>
                <w:lang w:eastAsia="ru-RU"/>
              </w:rPr>
            </w:pPr>
            <w:r w:rsidRPr="00393D82">
              <w:rPr>
                <w:rFonts w:ascii="Times New Roman" w:eastAsia="Times New Roman" w:hAnsi="Times New Roman" w:cs="Times New Roman"/>
                <w:b/>
                <w:bCs/>
                <w:color w:val="000000"/>
                <w:sz w:val="28"/>
                <w:szCs w:val="28"/>
                <w:lang w:eastAsia="ru-RU"/>
              </w:rPr>
              <w:t>Наименование операции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b/>
                <w:bCs/>
                <w:color w:val="000000"/>
                <w:sz w:val="28"/>
                <w:szCs w:val="28"/>
                <w:lang w:eastAsia="ru-RU"/>
              </w:rPr>
            </w:pPr>
            <w:r w:rsidRPr="00393D82">
              <w:rPr>
                <w:rFonts w:ascii="Times New Roman" w:eastAsia="Times New Roman" w:hAnsi="Times New Roman" w:cs="Times New Roman"/>
                <w:b/>
                <w:bCs/>
                <w:color w:val="000000"/>
                <w:sz w:val="28"/>
                <w:szCs w:val="28"/>
                <w:lang w:eastAsia="ru-RU"/>
              </w:rPr>
              <w:t>На какую сумму (руб.)/ размер в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A272A" w:rsidRPr="00393D82" w:rsidRDefault="00EA272A" w:rsidP="009D75C1">
            <w:pPr>
              <w:spacing w:after="0" w:line="240" w:lineRule="auto"/>
              <w:jc w:val="both"/>
              <w:rPr>
                <w:rFonts w:ascii="Times New Roman" w:eastAsia="Times New Roman" w:hAnsi="Times New Roman" w:cs="Times New Roman"/>
                <w:b/>
                <w:bCs/>
                <w:color w:val="000000"/>
                <w:sz w:val="28"/>
                <w:szCs w:val="28"/>
                <w:lang w:eastAsia="ru-RU"/>
              </w:rPr>
            </w:pPr>
          </w:p>
        </w:tc>
      </w:tr>
      <w:tr w:rsidR="00EA272A" w:rsidRPr="00393D82" w:rsidTr="009D75C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15.01.12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Принято от клиента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i/>
                <w:iCs/>
                <w:color w:val="000000"/>
                <w:sz w:val="28"/>
                <w:szCs w:val="28"/>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i/>
                <w:iCs/>
                <w:color w:val="000000"/>
                <w:sz w:val="28"/>
                <w:szCs w:val="28"/>
                <w:lang w:eastAsia="ru-RU"/>
              </w:rPr>
              <w:t>x</w:t>
            </w:r>
          </w:p>
        </w:tc>
      </w:tr>
      <w:tr w:rsidR="00EA272A" w:rsidRPr="00393D82" w:rsidTr="009D75C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15.01.13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Начислено на остаток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1,1</w:t>
            </w:r>
            <w:r w:rsidRPr="00393D82">
              <w:rPr>
                <w:rFonts w:ascii="Times New Roman" w:eastAsia="Times New Roman" w:hAnsi="Times New Roman" w:cs="Times New Roman"/>
                <w:i/>
                <w:iCs/>
                <w:color w:val="000000"/>
                <w:sz w:val="28"/>
                <w:szCs w:val="28"/>
                <w:lang w:eastAsia="ru-RU"/>
              </w:rPr>
              <w:t>x</w:t>
            </w:r>
          </w:p>
        </w:tc>
      </w:tr>
      <w:tr w:rsidR="00EA272A" w:rsidRPr="00393D82" w:rsidTr="009D75C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15.01.13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Выдано клиенту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1,1</w:t>
            </w:r>
            <w:r w:rsidRPr="00393D82">
              <w:rPr>
                <w:rFonts w:ascii="Times New Roman" w:eastAsia="Times New Roman" w:hAnsi="Times New Roman" w:cs="Times New Roman"/>
                <w:i/>
                <w:iCs/>
                <w:color w:val="000000"/>
                <w:sz w:val="28"/>
                <w:szCs w:val="28"/>
                <w:lang w:eastAsia="ru-RU"/>
              </w:rPr>
              <w:t>x</w:t>
            </w:r>
            <w:r w:rsidRPr="00393D82">
              <w:rPr>
                <w:rFonts w:ascii="Times New Roman" w:eastAsia="Times New Roman" w:hAnsi="Times New Roman" w:cs="Times New Roman"/>
                <w:color w:val="000000"/>
                <w:sz w:val="28"/>
                <w:szCs w:val="28"/>
                <w:lang w:eastAsia="ru-RU"/>
              </w:rPr>
              <w:t> − 5000</w:t>
            </w:r>
          </w:p>
        </w:tc>
      </w:tr>
      <w:tr w:rsidR="00EA272A" w:rsidRPr="00393D82" w:rsidTr="009D75C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15.01.14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Начислено на остаток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1,1</w:t>
            </w:r>
            <w:r w:rsidRPr="00393D82">
              <w:rPr>
                <w:rFonts w:ascii="Times New Roman" w:eastAsia="Times New Roman" w:hAnsi="Times New Roman" w:cs="Times New Roman"/>
                <w:color w:val="000000"/>
                <w:sz w:val="28"/>
                <w:szCs w:val="28"/>
                <w:vertAlign w:val="superscript"/>
                <w:lang w:eastAsia="ru-RU"/>
              </w:rPr>
              <w:t>2</w:t>
            </w:r>
            <w:r w:rsidRPr="00393D82">
              <w:rPr>
                <w:rFonts w:ascii="Times New Roman" w:eastAsia="Times New Roman" w:hAnsi="Times New Roman" w:cs="Times New Roman"/>
                <w:i/>
                <w:iCs/>
                <w:color w:val="000000"/>
                <w:sz w:val="28"/>
                <w:szCs w:val="28"/>
                <w:lang w:eastAsia="ru-RU"/>
              </w:rPr>
              <w:t>x</w:t>
            </w:r>
            <w:r w:rsidRPr="00393D82">
              <w:rPr>
                <w:rFonts w:ascii="Times New Roman" w:eastAsia="Times New Roman" w:hAnsi="Times New Roman" w:cs="Times New Roman"/>
                <w:color w:val="000000"/>
                <w:sz w:val="28"/>
                <w:szCs w:val="28"/>
                <w:lang w:eastAsia="ru-RU"/>
              </w:rPr>
              <w:t> − 5500</w:t>
            </w:r>
          </w:p>
        </w:tc>
      </w:tr>
      <w:tr w:rsidR="00EA272A" w:rsidRPr="00393D82" w:rsidTr="009D75C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15.01.14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Принято от клиента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1,1</w:t>
            </w:r>
            <w:r w:rsidRPr="00393D82">
              <w:rPr>
                <w:rFonts w:ascii="Times New Roman" w:eastAsia="Times New Roman" w:hAnsi="Times New Roman" w:cs="Times New Roman"/>
                <w:color w:val="000000"/>
                <w:sz w:val="28"/>
                <w:szCs w:val="28"/>
                <w:vertAlign w:val="superscript"/>
                <w:lang w:eastAsia="ru-RU"/>
              </w:rPr>
              <w:t>2</w:t>
            </w:r>
            <w:r w:rsidRPr="00393D82">
              <w:rPr>
                <w:rFonts w:ascii="Times New Roman" w:eastAsia="Times New Roman" w:hAnsi="Times New Roman" w:cs="Times New Roman"/>
                <w:i/>
                <w:iCs/>
                <w:color w:val="000000"/>
                <w:sz w:val="28"/>
                <w:szCs w:val="28"/>
                <w:lang w:eastAsia="ru-RU"/>
              </w:rPr>
              <w:t>x</w:t>
            </w:r>
            <w:r w:rsidRPr="00393D82">
              <w:rPr>
                <w:rFonts w:ascii="Times New Roman" w:eastAsia="Times New Roman" w:hAnsi="Times New Roman" w:cs="Times New Roman"/>
                <w:color w:val="000000"/>
                <w:sz w:val="28"/>
                <w:szCs w:val="28"/>
                <w:lang w:eastAsia="ru-RU"/>
              </w:rPr>
              <w:t> − 500</w:t>
            </w:r>
          </w:p>
        </w:tc>
      </w:tr>
      <w:tr w:rsidR="00EA272A" w:rsidRPr="00393D82" w:rsidTr="009D75C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15.01.15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Начислено на остаток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1,1</w:t>
            </w:r>
            <w:r w:rsidRPr="00393D82">
              <w:rPr>
                <w:rFonts w:ascii="Times New Roman" w:eastAsia="Times New Roman" w:hAnsi="Times New Roman" w:cs="Times New Roman"/>
                <w:color w:val="000000"/>
                <w:sz w:val="28"/>
                <w:szCs w:val="28"/>
                <w:vertAlign w:val="superscript"/>
                <w:lang w:eastAsia="ru-RU"/>
              </w:rPr>
              <w:t>3</w:t>
            </w:r>
            <w:r w:rsidRPr="00393D82">
              <w:rPr>
                <w:rFonts w:ascii="Times New Roman" w:eastAsia="Times New Roman" w:hAnsi="Times New Roman" w:cs="Times New Roman"/>
                <w:i/>
                <w:iCs/>
                <w:color w:val="000000"/>
                <w:sz w:val="28"/>
                <w:szCs w:val="28"/>
                <w:lang w:eastAsia="ru-RU"/>
              </w:rPr>
              <w:t>x</w:t>
            </w:r>
            <w:r w:rsidRPr="00393D82">
              <w:rPr>
                <w:rFonts w:ascii="Times New Roman" w:eastAsia="Times New Roman" w:hAnsi="Times New Roman" w:cs="Times New Roman"/>
                <w:color w:val="000000"/>
                <w:sz w:val="28"/>
                <w:szCs w:val="28"/>
                <w:lang w:eastAsia="ru-RU"/>
              </w:rPr>
              <w:t> − 550</w:t>
            </w:r>
          </w:p>
        </w:tc>
      </w:tr>
      <w:tr w:rsidR="00EA272A" w:rsidRPr="00393D82" w:rsidTr="009D75C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15.01.15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Выдано клиенту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1,1</w:t>
            </w:r>
            <w:r w:rsidRPr="00393D82">
              <w:rPr>
                <w:rFonts w:ascii="Times New Roman" w:eastAsia="Times New Roman" w:hAnsi="Times New Roman" w:cs="Times New Roman"/>
                <w:color w:val="000000"/>
                <w:sz w:val="28"/>
                <w:szCs w:val="28"/>
                <w:vertAlign w:val="superscript"/>
                <w:lang w:eastAsia="ru-RU"/>
              </w:rPr>
              <w:t>3</w:t>
            </w:r>
            <w:r w:rsidRPr="00393D82">
              <w:rPr>
                <w:rFonts w:ascii="Times New Roman" w:eastAsia="Times New Roman" w:hAnsi="Times New Roman" w:cs="Times New Roman"/>
                <w:i/>
                <w:iCs/>
                <w:color w:val="000000"/>
                <w:sz w:val="28"/>
                <w:szCs w:val="28"/>
                <w:lang w:eastAsia="ru-RU"/>
              </w:rPr>
              <w:t>x</w:t>
            </w:r>
            <w:r w:rsidRPr="00393D82">
              <w:rPr>
                <w:rFonts w:ascii="Times New Roman" w:eastAsia="Times New Roman" w:hAnsi="Times New Roman" w:cs="Times New Roman"/>
                <w:color w:val="000000"/>
                <w:sz w:val="28"/>
                <w:szCs w:val="28"/>
                <w:lang w:eastAsia="ru-RU"/>
              </w:rPr>
              <w:t> − 550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272A" w:rsidRPr="00393D82" w:rsidRDefault="00EA272A" w:rsidP="009D75C1">
            <w:pPr>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0</w:t>
            </w:r>
          </w:p>
        </w:tc>
      </w:tr>
    </w:tbl>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 </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Итак, Маша получила на 1100 руб. больше, чем Миша.</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 </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pacing w:val="30"/>
          <w:sz w:val="28"/>
          <w:szCs w:val="28"/>
          <w:lang w:eastAsia="ru-RU"/>
        </w:rPr>
        <w:t>Ответ:</w:t>
      </w:r>
      <w:r w:rsidRPr="00393D82">
        <w:rPr>
          <w:rFonts w:ascii="Times New Roman" w:eastAsia="Times New Roman" w:hAnsi="Times New Roman" w:cs="Times New Roman"/>
          <w:color w:val="000000"/>
          <w:sz w:val="28"/>
          <w:szCs w:val="28"/>
          <w:lang w:eastAsia="ru-RU"/>
        </w:rPr>
        <w:t> Маша, на 1100 рублей.</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b/>
          <w:bCs/>
          <w:color w:val="000000"/>
          <w:sz w:val="28"/>
          <w:szCs w:val="28"/>
          <w:lang w:eastAsia="ru-RU"/>
        </w:rPr>
        <w:t>3. </w:t>
      </w:r>
      <w:r w:rsidRPr="00393D82">
        <w:rPr>
          <w:rFonts w:ascii="Times New Roman" w:eastAsia="Times New Roman" w:hAnsi="Times New Roman" w:cs="Times New Roman"/>
          <w:color w:val="000000"/>
          <w:sz w:val="28"/>
          <w:szCs w:val="28"/>
          <w:lang w:eastAsia="ru-RU"/>
        </w:rPr>
        <w:t>Василий кладет в банк 1 000 000 рублей под 10% годовых на 4 года (проценты начисляются один раз после истечения года) с правом докладывать три раза (в конце каждого года после начисления процентов) на счет фиксированную сумму 133 000 рублей. Какая максимальная сумма может быть на счете у Василия через 4 года?</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b/>
          <w:bCs/>
          <w:color w:val="000000"/>
          <w:sz w:val="28"/>
          <w:szCs w:val="28"/>
          <w:lang w:eastAsia="ru-RU"/>
        </w:rPr>
        <w:t>Решение. </w:t>
      </w:r>
      <w:r w:rsidRPr="00393D82">
        <w:rPr>
          <w:rFonts w:ascii="Times New Roman" w:eastAsia="Times New Roman" w:hAnsi="Times New Roman" w:cs="Times New Roman"/>
          <w:color w:val="000000"/>
          <w:sz w:val="28"/>
          <w:szCs w:val="28"/>
          <w:lang w:eastAsia="ru-RU"/>
        </w:rPr>
        <w:t>Максимальная сумма на счетё будет в случае, если Василий все три раза воспользуется правом дополнительно внести 133 000 рублей на счёт.</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1. После первого года хранения вклада:</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Сумма вклада возрастает до 1 000 000 · 1,1 = 1 100 000 (руб.);</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lastRenderedPageBreak/>
        <w:t>Дополнительное пополнение счета 1 100 000 + 133 000 = 1 233 000 (руб.);</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2. После второго года хранения вклада:</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Сумма вклада возрастает до 1 233 000 · 1,1 = 1 356 300 (руб.);</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Дополнительное пополнение счета 1 356 300 + 133000 = 1 489 300 (руб.);</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3. После третьего года хранения вклада:</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Сумма вклада возрастает до 1 489 300 · 1,1 = 1 638 230 (руб.);</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Дополнительное пополнение счета 1 638 230 + 133 000 = 1 771 230 (руб.);</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4. После четвертого года хранения вклада:</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Сумма вклада возрастает до 1 771 230 · 1,1 = 1 948 353 (руб.).</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 </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pacing w:val="30"/>
          <w:sz w:val="28"/>
          <w:szCs w:val="28"/>
          <w:lang w:eastAsia="ru-RU"/>
        </w:rPr>
        <w:t>Ответ:</w:t>
      </w:r>
      <w:r w:rsidRPr="00393D82">
        <w:rPr>
          <w:rFonts w:ascii="Times New Roman" w:eastAsia="Times New Roman" w:hAnsi="Times New Roman" w:cs="Times New Roman"/>
          <w:color w:val="000000"/>
          <w:sz w:val="28"/>
          <w:szCs w:val="28"/>
          <w:lang w:eastAsia="ru-RU"/>
        </w:rPr>
        <w:t> 1 948 353 рубля.</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b/>
          <w:bCs/>
          <w:color w:val="000000"/>
          <w:sz w:val="28"/>
          <w:szCs w:val="28"/>
          <w:lang w:eastAsia="ru-RU"/>
        </w:rPr>
        <w:t>4. </w:t>
      </w:r>
      <w:r w:rsidRPr="00393D82">
        <w:rPr>
          <w:rFonts w:ascii="Times New Roman" w:eastAsia="Times New Roman" w:hAnsi="Times New Roman" w:cs="Times New Roman"/>
          <w:color w:val="000000"/>
          <w:sz w:val="28"/>
          <w:szCs w:val="28"/>
          <w:lang w:eastAsia="ru-RU"/>
        </w:rPr>
        <w:t>Саша положил некоторую сумму в банк на 4 года под 10% годовых. Одновременно с ним Паша такую же сумму положил на два года в другой банк под 15% годовых. Через два года Паша решил продлить срок вклада еще на 2 года. Однако к тому времени процентная ставка по вкладам в этом банке изменилась и составляла уже </w:t>
      </w:r>
      <w:r w:rsidRPr="00393D82">
        <w:rPr>
          <w:rFonts w:ascii="Times New Roman" w:eastAsia="Times New Roman" w:hAnsi="Times New Roman" w:cs="Times New Roman"/>
          <w:i/>
          <w:iCs/>
          <w:color w:val="000000"/>
          <w:sz w:val="28"/>
          <w:szCs w:val="28"/>
          <w:lang w:eastAsia="ru-RU"/>
        </w:rPr>
        <w:t>p</w:t>
      </w:r>
      <w:r w:rsidRPr="00393D82">
        <w:rPr>
          <w:rFonts w:ascii="Times New Roman" w:eastAsia="Times New Roman" w:hAnsi="Times New Roman" w:cs="Times New Roman"/>
          <w:color w:val="000000"/>
          <w:sz w:val="28"/>
          <w:szCs w:val="28"/>
          <w:lang w:eastAsia="ru-RU"/>
        </w:rPr>
        <w:t>% годовых. В итоге через четыре года на счету у Паши оказалась большая сумма, чем у Саши, причем эта разность составила менее 10% от суммы, вложенной каждым первоначально. Найдите наибольшее возможное целое значение процентной ставки.</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b/>
          <w:bCs/>
          <w:color w:val="000000"/>
          <w:sz w:val="28"/>
          <w:szCs w:val="28"/>
          <w:lang w:eastAsia="ru-RU"/>
        </w:rPr>
        <w:t>Решение. </w:t>
      </w:r>
      <w:r w:rsidRPr="00393D82">
        <w:rPr>
          <w:rFonts w:ascii="Times New Roman" w:eastAsia="Times New Roman" w:hAnsi="Times New Roman" w:cs="Times New Roman"/>
          <w:color w:val="000000"/>
          <w:sz w:val="28"/>
          <w:szCs w:val="28"/>
          <w:lang w:eastAsia="ru-RU"/>
        </w:rPr>
        <w:t>Предположим, что Саша и Паша первоначально положили в банк </w:t>
      </w:r>
      <w:r w:rsidRPr="00393D82">
        <w:rPr>
          <w:rFonts w:ascii="Times New Roman" w:eastAsia="Times New Roman" w:hAnsi="Times New Roman" w:cs="Times New Roman"/>
          <w:i/>
          <w:iCs/>
          <w:color w:val="000000"/>
          <w:sz w:val="28"/>
          <w:szCs w:val="28"/>
          <w:lang w:eastAsia="ru-RU"/>
        </w:rPr>
        <w:t>S</w:t>
      </w:r>
      <w:r w:rsidRPr="00393D82">
        <w:rPr>
          <w:rFonts w:ascii="Times New Roman" w:eastAsia="Times New Roman" w:hAnsi="Times New Roman" w:cs="Times New Roman"/>
          <w:color w:val="000000"/>
          <w:sz w:val="28"/>
          <w:szCs w:val="28"/>
          <w:lang w:eastAsia="ru-RU"/>
        </w:rPr>
        <w:t> руб.</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Динамика прироста вклада Саши. К концу 4 года хранения денежных средств на счету Саши оказалось 1,1</w:t>
      </w:r>
      <w:r w:rsidRPr="00393D82">
        <w:rPr>
          <w:rFonts w:ascii="Times New Roman" w:eastAsia="Times New Roman" w:hAnsi="Times New Roman" w:cs="Times New Roman"/>
          <w:color w:val="000000"/>
          <w:sz w:val="28"/>
          <w:szCs w:val="28"/>
          <w:vertAlign w:val="superscript"/>
          <w:lang w:eastAsia="ru-RU"/>
        </w:rPr>
        <w:t>4</w:t>
      </w:r>
      <w:r w:rsidRPr="00393D82">
        <w:rPr>
          <w:rFonts w:ascii="Times New Roman" w:eastAsia="Times New Roman" w:hAnsi="Times New Roman" w:cs="Times New Roman"/>
          <w:i/>
          <w:iCs/>
          <w:color w:val="000000"/>
          <w:sz w:val="28"/>
          <w:szCs w:val="28"/>
          <w:lang w:eastAsia="ru-RU"/>
        </w:rPr>
        <w:t>S</w:t>
      </w:r>
      <w:r w:rsidRPr="00393D82">
        <w:rPr>
          <w:rFonts w:ascii="Times New Roman" w:eastAsia="Times New Roman" w:hAnsi="Times New Roman" w:cs="Times New Roman"/>
          <w:color w:val="000000"/>
          <w:sz w:val="28"/>
          <w:szCs w:val="28"/>
          <w:lang w:eastAsia="ru-RU"/>
        </w:rPr>
        <w:t> = 1,4641</w:t>
      </w:r>
      <w:r w:rsidRPr="00393D82">
        <w:rPr>
          <w:rFonts w:ascii="Times New Roman" w:eastAsia="Times New Roman" w:hAnsi="Times New Roman" w:cs="Times New Roman"/>
          <w:i/>
          <w:iCs/>
          <w:color w:val="000000"/>
          <w:sz w:val="28"/>
          <w:szCs w:val="28"/>
          <w:lang w:eastAsia="ru-RU"/>
        </w:rPr>
        <w:t>S</w:t>
      </w:r>
      <w:r w:rsidRPr="00393D82">
        <w:rPr>
          <w:rFonts w:ascii="Times New Roman" w:eastAsia="Times New Roman" w:hAnsi="Times New Roman" w:cs="Times New Roman"/>
          <w:color w:val="000000"/>
          <w:sz w:val="28"/>
          <w:szCs w:val="28"/>
          <w:lang w:eastAsia="ru-RU"/>
        </w:rPr>
        <w:t> руб.</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Динамика прироста вклада Паши.</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К концу второго года на счету Паши оказалось 1,15</w:t>
      </w:r>
      <w:r w:rsidRPr="00393D82">
        <w:rPr>
          <w:rFonts w:ascii="Times New Roman" w:eastAsia="Times New Roman" w:hAnsi="Times New Roman" w:cs="Times New Roman"/>
          <w:color w:val="000000"/>
          <w:sz w:val="28"/>
          <w:szCs w:val="28"/>
          <w:vertAlign w:val="superscript"/>
          <w:lang w:eastAsia="ru-RU"/>
        </w:rPr>
        <w:t>2</w:t>
      </w:r>
      <w:r w:rsidRPr="00393D82">
        <w:rPr>
          <w:rFonts w:ascii="Times New Roman" w:eastAsia="Times New Roman" w:hAnsi="Times New Roman" w:cs="Times New Roman"/>
          <w:i/>
          <w:iCs/>
          <w:color w:val="000000"/>
          <w:sz w:val="28"/>
          <w:szCs w:val="28"/>
          <w:lang w:eastAsia="ru-RU"/>
        </w:rPr>
        <w:t>S</w:t>
      </w:r>
      <w:r w:rsidRPr="00393D82">
        <w:rPr>
          <w:rFonts w:ascii="Times New Roman" w:eastAsia="Times New Roman" w:hAnsi="Times New Roman" w:cs="Times New Roman"/>
          <w:color w:val="000000"/>
          <w:sz w:val="28"/>
          <w:szCs w:val="28"/>
          <w:lang w:eastAsia="ru-RU"/>
        </w:rPr>
        <w:t> = 1,3225</w:t>
      </w:r>
      <w:r w:rsidRPr="00393D82">
        <w:rPr>
          <w:rFonts w:ascii="Times New Roman" w:eastAsia="Times New Roman" w:hAnsi="Times New Roman" w:cs="Times New Roman"/>
          <w:i/>
          <w:iCs/>
          <w:color w:val="000000"/>
          <w:sz w:val="28"/>
          <w:szCs w:val="28"/>
          <w:lang w:eastAsia="ru-RU"/>
        </w:rPr>
        <w:t>S</w:t>
      </w:r>
      <w:r w:rsidRPr="00393D82">
        <w:rPr>
          <w:rFonts w:ascii="Times New Roman" w:eastAsia="Times New Roman" w:hAnsi="Times New Roman" w:cs="Times New Roman"/>
          <w:color w:val="000000"/>
          <w:sz w:val="28"/>
          <w:szCs w:val="28"/>
          <w:lang w:eastAsia="ru-RU"/>
        </w:rPr>
        <w:t> руб. А к концу же четвертого года — </w:t>
      </w:r>
      <w:r w:rsidRPr="00393D82">
        <w:rPr>
          <w:rFonts w:ascii="Times New Roman" w:eastAsia="Times New Roman" w:hAnsi="Times New Roman" w:cs="Times New Roman"/>
          <w:noProof/>
          <w:color w:val="000000"/>
          <w:sz w:val="28"/>
          <w:szCs w:val="28"/>
          <w:lang w:eastAsia="ru-RU"/>
        </w:rPr>
        <w:drawing>
          <wp:inline distT="0" distB="0" distL="0" distR="0" wp14:anchorId="37D2B2B8" wp14:editId="291F0CCB">
            <wp:extent cx="1485265" cy="402590"/>
            <wp:effectExtent l="0" t="0" r="635" b="0"/>
            <wp:docPr id="10" name="Рисунок 10" descr="1,3225 левая круглая скобка 1 плюс дробь: числитель: p, знаменатель: 100 конец дроби правая круглая скобка в степени 2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3225 левая круглая скобка 1 плюс дробь: числитель: p, знаменатель: 100 конец дроби правая круглая скобка в степени 2 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5265" cy="402590"/>
                    </a:xfrm>
                    <a:prstGeom prst="rect">
                      <a:avLst/>
                    </a:prstGeom>
                    <a:noFill/>
                    <a:ln>
                      <a:noFill/>
                    </a:ln>
                  </pic:spPr>
                </pic:pic>
              </a:graphicData>
            </a:graphic>
          </wp:inline>
        </w:drawing>
      </w:r>
      <w:r w:rsidRPr="00393D82">
        <w:rPr>
          <w:rFonts w:ascii="Times New Roman" w:eastAsia="Times New Roman" w:hAnsi="Times New Roman" w:cs="Times New Roman"/>
          <w:color w:val="000000"/>
          <w:sz w:val="28"/>
          <w:szCs w:val="28"/>
          <w:lang w:eastAsia="ru-RU"/>
        </w:rPr>
        <w:t> руб.</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Разность образованных сумм обоих вкладов составила </w:t>
      </w:r>
      <w:r w:rsidRPr="00393D82">
        <w:rPr>
          <w:rFonts w:ascii="Times New Roman" w:eastAsia="Times New Roman" w:hAnsi="Times New Roman" w:cs="Times New Roman"/>
          <w:noProof/>
          <w:color w:val="000000"/>
          <w:sz w:val="28"/>
          <w:szCs w:val="28"/>
          <w:lang w:eastAsia="ru-RU"/>
        </w:rPr>
        <w:drawing>
          <wp:inline distT="0" distB="0" distL="0" distR="0" wp14:anchorId="0E3EF5B6" wp14:editId="20650A41">
            <wp:extent cx="2304415" cy="402590"/>
            <wp:effectExtent l="0" t="0" r="635" b="0"/>
            <wp:docPr id="11" name="Рисунок 11" descr="1,3225 левая круглая скобка 1 плюс дробь: числитель: p, знаменатель: 100 конец дроби правая круглая скобка в степени 2 S минус 1,4641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3225 левая круглая скобка 1 плюс дробь: числитель: p, знаменатель: 100 конец дроби правая круглая скобка в степени 2 S минус 1,4641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04415" cy="402590"/>
                    </a:xfrm>
                    <a:prstGeom prst="rect">
                      <a:avLst/>
                    </a:prstGeom>
                    <a:noFill/>
                    <a:ln>
                      <a:noFill/>
                    </a:ln>
                  </pic:spPr>
                </pic:pic>
              </a:graphicData>
            </a:graphic>
          </wp:inline>
        </w:drawing>
      </w:r>
      <w:r w:rsidRPr="00393D82">
        <w:rPr>
          <w:rFonts w:ascii="Times New Roman" w:eastAsia="Times New Roman" w:hAnsi="Times New Roman" w:cs="Times New Roman"/>
          <w:color w:val="000000"/>
          <w:sz w:val="28"/>
          <w:szCs w:val="28"/>
          <w:lang w:eastAsia="ru-RU"/>
        </w:rPr>
        <w:t> руб., что меньше числа 0,1</w:t>
      </w:r>
      <w:r w:rsidRPr="00393D82">
        <w:rPr>
          <w:rFonts w:ascii="Times New Roman" w:eastAsia="Times New Roman" w:hAnsi="Times New Roman" w:cs="Times New Roman"/>
          <w:i/>
          <w:iCs/>
          <w:color w:val="000000"/>
          <w:sz w:val="28"/>
          <w:szCs w:val="28"/>
          <w:lang w:eastAsia="ru-RU"/>
        </w:rPr>
        <w:t>S</w:t>
      </w:r>
      <w:r w:rsidRPr="00393D82">
        <w:rPr>
          <w:rFonts w:ascii="Times New Roman" w:eastAsia="Times New Roman" w:hAnsi="Times New Roman" w:cs="Times New Roman"/>
          <w:color w:val="000000"/>
          <w:sz w:val="28"/>
          <w:szCs w:val="28"/>
          <w:lang w:eastAsia="ru-RU"/>
        </w:rPr>
        <w:t>.</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Решим неравенство:</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noProof/>
          <w:color w:val="000000"/>
          <w:sz w:val="28"/>
          <w:szCs w:val="28"/>
          <w:lang w:eastAsia="ru-RU"/>
        </w:rPr>
        <w:drawing>
          <wp:inline distT="0" distB="0" distL="0" distR="0" wp14:anchorId="38825AF3" wp14:editId="7BE7E0E9">
            <wp:extent cx="3079750" cy="402590"/>
            <wp:effectExtent l="0" t="0" r="6350" b="0"/>
            <wp:docPr id="12" name="Рисунок 12" descr="1,3225 левая круглая скобка 1 плюс дробь: числитель: p, знаменатель: 100 конец дроби правая круглая скобка в степени 2 S минус 1,4641S меньше 0,1S равносильн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3225 левая круглая скобка 1 плюс дробь: числитель: p, знаменатель: 100 конец дроби правая круглая скобка в степени 2 S минус 1,4641S меньше 0,1S равносильно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9750" cy="402590"/>
                    </a:xfrm>
                    <a:prstGeom prst="rect">
                      <a:avLst/>
                    </a:prstGeom>
                    <a:noFill/>
                    <a:ln>
                      <a:noFill/>
                    </a:ln>
                  </pic:spPr>
                </pic:pic>
              </a:graphicData>
            </a:graphic>
          </wp:inline>
        </w:drawing>
      </w:r>
      <w:r w:rsidRPr="00393D82">
        <w:rPr>
          <w:rFonts w:ascii="Times New Roman" w:eastAsia="Times New Roman" w:hAnsi="Times New Roman" w:cs="Times New Roman"/>
          <w:color w:val="000000"/>
          <w:sz w:val="28"/>
          <w:szCs w:val="28"/>
          <w:lang w:eastAsia="ru-RU"/>
        </w:rPr>
        <w:br/>
      </w:r>
      <w:r w:rsidRPr="00393D82">
        <w:rPr>
          <w:rFonts w:ascii="Times New Roman" w:eastAsia="Times New Roman" w:hAnsi="Times New Roman" w:cs="Times New Roman"/>
          <w:noProof/>
          <w:color w:val="000000"/>
          <w:sz w:val="28"/>
          <w:szCs w:val="28"/>
          <w:lang w:eastAsia="ru-RU"/>
        </w:rPr>
        <w:drawing>
          <wp:inline distT="0" distB="0" distL="0" distR="0" wp14:anchorId="09AC332C" wp14:editId="2E33E172">
            <wp:extent cx="3006725" cy="402590"/>
            <wp:effectExtent l="0" t="0" r="3175" b="0"/>
            <wp:docPr id="13" name="Рисунок 13" descr=" равносильно 13225 левая круглая скобка 1 плюс дробь: числитель: p, знаменатель: 100 конец дроби правая круглая скобка в степени 2 минус 14641 меньше 1000 равносильн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равносильно 13225 левая круглая скобка 1 плюс дробь: числитель: p, знаменатель: 100 конец дроби правая круглая скобка в степени 2 минус 14641 меньше 1000 равносильно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06725" cy="402590"/>
                    </a:xfrm>
                    <a:prstGeom prst="rect">
                      <a:avLst/>
                    </a:prstGeom>
                    <a:noFill/>
                    <a:ln>
                      <a:noFill/>
                    </a:ln>
                  </pic:spPr>
                </pic:pic>
              </a:graphicData>
            </a:graphic>
          </wp:inline>
        </w:drawing>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 </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noProof/>
          <w:color w:val="000000"/>
          <w:sz w:val="28"/>
          <w:szCs w:val="28"/>
          <w:lang w:eastAsia="ru-RU"/>
        </w:rPr>
        <w:drawing>
          <wp:inline distT="0" distB="0" distL="0" distR="0" wp14:anchorId="4C7D3075" wp14:editId="79B8DCD4">
            <wp:extent cx="2458085" cy="402590"/>
            <wp:effectExtent l="0" t="0" r="0" b="0"/>
            <wp:docPr id="14" name="Рисунок 14" descr=" равносильно 13225 левая круглая скобка 1 плюс дробь: числитель: p, знаменатель: 100 конец дроби правая круглая скобка в степени 2 меньше 15641 равносильн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равносильно 13225 левая круглая скобка 1 плюс дробь: числитель: p, знаменатель: 100 конец дроби правая круглая скобка в степени 2 меньше 15641 равносильно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58085" cy="402590"/>
                    </a:xfrm>
                    <a:prstGeom prst="rect">
                      <a:avLst/>
                    </a:prstGeom>
                    <a:noFill/>
                    <a:ln>
                      <a:noFill/>
                    </a:ln>
                  </pic:spPr>
                </pic:pic>
              </a:graphicData>
            </a:graphic>
          </wp:inline>
        </w:drawing>
      </w:r>
      <w:r w:rsidRPr="00393D82">
        <w:rPr>
          <w:rFonts w:ascii="Times New Roman" w:eastAsia="Times New Roman" w:hAnsi="Times New Roman" w:cs="Times New Roman"/>
          <w:color w:val="000000"/>
          <w:sz w:val="28"/>
          <w:szCs w:val="28"/>
          <w:lang w:eastAsia="ru-RU"/>
        </w:rPr>
        <w:br/>
      </w:r>
      <w:r w:rsidRPr="00393D82">
        <w:rPr>
          <w:rFonts w:ascii="Times New Roman" w:eastAsia="Times New Roman" w:hAnsi="Times New Roman" w:cs="Times New Roman"/>
          <w:noProof/>
          <w:color w:val="000000"/>
          <w:sz w:val="28"/>
          <w:szCs w:val="28"/>
          <w:lang w:eastAsia="ru-RU"/>
        </w:rPr>
        <w:drawing>
          <wp:inline distT="0" distB="0" distL="0" distR="0" wp14:anchorId="43FCB989" wp14:editId="516694CF">
            <wp:extent cx="1865630" cy="402590"/>
            <wp:effectExtent l="0" t="0" r="1270" b="0"/>
            <wp:docPr id="15" name="Рисунок 15" descr=" равносильно левая круглая скобка 1 плюс дробь: числитель: p, знаменатель: 100 конец дроби правая круглая скобка в степени 2 меньше дробь: числитель: 15641, знаменатель: 13225 конец дроб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равносильно левая круглая скобка 1 плюс дробь: числитель: p, знаменатель: 100 конец дроби правая круглая скобка в степени 2 меньше дробь: числитель: 15641, знаменатель: 13225 конец дроби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65630" cy="402590"/>
                    </a:xfrm>
                    <a:prstGeom prst="rect">
                      <a:avLst/>
                    </a:prstGeom>
                    <a:noFill/>
                    <a:ln>
                      <a:noFill/>
                    </a:ln>
                  </pic:spPr>
                </pic:pic>
              </a:graphicData>
            </a:graphic>
          </wp:inline>
        </w:drawing>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 </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noProof/>
          <w:color w:val="000000"/>
          <w:sz w:val="28"/>
          <w:szCs w:val="28"/>
          <w:lang w:eastAsia="ru-RU"/>
        </w:rPr>
        <w:drawing>
          <wp:inline distT="0" distB="0" distL="0" distR="0" wp14:anchorId="364487C8" wp14:editId="7E19D733">
            <wp:extent cx="3387090" cy="402590"/>
            <wp:effectExtent l="0" t="0" r="3810" b="0"/>
            <wp:docPr id="16" name="Рисунок 16" descr="1 плюс дробь: числитель: p, знаменатель: 100 конец дроби меньше дробь: числитель: 125,06..., знаменатель: 115 конец дроби = дробь: числитель: 25,01..., знаменатель: 23 конец дроби =1,087... равносильн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 плюс дробь: числитель: p, знаменатель: 100 конец дроби меньше дробь: числитель: 125,06..., знаменатель: 115 конец дроби = дробь: числитель: 25,01..., знаменатель: 23 конец дроби =1,087... равносильно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87090" cy="402590"/>
                    </a:xfrm>
                    <a:prstGeom prst="rect">
                      <a:avLst/>
                    </a:prstGeom>
                    <a:noFill/>
                    <a:ln>
                      <a:noFill/>
                    </a:ln>
                  </pic:spPr>
                </pic:pic>
              </a:graphicData>
            </a:graphic>
          </wp:inline>
        </w:drawing>
      </w:r>
      <w:r w:rsidRPr="00393D82">
        <w:rPr>
          <w:rFonts w:ascii="Times New Roman" w:eastAsia="Times New Roman" w:hAnsi="Times New Roman" w:cs="Times New Roman"/>
          <w:color w:val="000000"/>
          <w:sz w:val="28"/>
          <w:szCs w:val="28"/>
          <w:lang w:eastAsia="ru-RU"/>
        </w:rPr>
        <w:br/>
      </w:r>
      <w:r w:rsidRPr="00393D82">
        <w:rPr>
          <w:rFonts w:ascii="Times New Roman" w:eastAsia="Times New Roman" w:hAnsi="Times New Roman" w:cs="Times New Roman"/>
          <w:noProof/>
          <w:color w:val="000000"/>
          <w:sz w:val="28"/>
          <w:szCs w:val="28"/>
          <w:lang w:eastAsia="ru-RU"/>
        </w:rPr>
        <w:drawing>
          <wp:inline distT="0" distB="0" distL="0" distR="0" wp14:anchorId="4061ADAC" wp14:editId="7E5079EB">
            <wp:extent cx="3408680" cy="351155"/>
            <wp:effectExtent l="0" t="0" r="1270" b="0"/>
            <wp:docPr id="17" name="Рисунок 17" descr=" равносильно дробь: числитель: p, знаменатель: 100 конец дроби меньше 1,087... минус 1=0,087... равносильно p меньше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равносильно дробь: числитель: p, знаменатель: 100 конец дроби меньше 1,087... минус 1=0,087... равносильно p меньше 8,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08680" cy="351155"/>
                    </a:xfrm>
                    <a:prstGeom prst="rect">
                      <a:avLst/>
                    </a:prstGeom>
                    <a:noFill/>
                    <a:ln>
                      <a:noFill/>
                    </a:ln>
                  </pic:spPr>
                </pic:pic>
              </a:graphicData>
            </a:graphic>
          </wp:inline>
        </w:drawing>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lastRenderedPageBreak/>
        <w:t>Поскольку условием задачи требуется найти наибольшее возможное целое значение процентной ставки, таким значением будет число 8.</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 </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pacing w:val="30"/>
          <w:sz w:val="28"/>
          <w:szCs w:val="28"/>
          <w:lang w:eastAsia="ru-RU"/>
        </w:rPr>
        <w:t>Ответ:</w:t>
      </w:r>
      <w:r w:rsidRPr="00393D82">
        <w:rPr>
          <w:rFonts w:ascii="Times New Roman" w:eastAsia="Times New Roman" w:hAnsi="Times New Roman" w:cs="Times New Roman"/>
          <w:color w:val="000000"/>
          <w:sz w:val="28"/>
          <w:szCs w:val="28"/>
          <w:lang w:eastAsia="ru-RU"/>
        </w:rPr>
        <w:t> 8%.</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b/>
          <w:bCs/>
          <w:color w:val="000000"/>
          <w:sz w:val="28"/>
          <w:szCs w:val="28"/>
          <w:lang w:eastAsia="ru-RU"/>
        </w:rPr>
        <w:t>5. </w:t>
      </w:r>
      <w:r w:rsidRPr="00393D82">
        <w:rPr>
          <w:rFonts w:ascii="Times New Roman" w:eastAsia="Times New Roman" w:hAnsi="Times New Roman" w:cs="Times New Roman"/>
          <w:color w:val="000000"/>
          <w:sz w:val="28"/>
          <w:szCs w:val="28"/>
          <w:lang w:eastAsia="ru-RU"/>
        </w:rPr>
        <w:t>В начале года 5/6 некоторой суммы денег вложили в банк А, а то, что осталось — в банк Б. Если вклад находится в банке с начала года, то к концу года он возрастает на определённый процент, величина которого зависит от банка. Известно, что к концу первого года сумма вкладов стала равна 670 у. е., к концу следующего — 749 у. е. Если первоначально 5/6 суммы было бы вложено в банк Б, а оставшуюся вложили бы в банк А, то по истечении одного года сумма выросла бы до 710 у. е. Определите сумму вкладов по истечении второго года в этом случае.</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b/>
          <w:bCs/>
          <w:color w:val="000000"/>
          <w:sz w:val="28"/>
          <w:szCs w:val="28"/>
          <w:lang w:eastAsia="ru-RU"/>
        </w:rPr>
        <w:t>Решение. </w:t>
      </w:r>
      <w:r w:rsidRPr="00393D82">
        <w:rPr>
          <w:rFonts w:ascii="Times New Roman" w:eastAsia="Times New Roman" w:hAnsi="Times New Roman" w:cs="Times New Roman"/>
          <w:color w:val="000000"/>
          <w:sz w:val="28"/>
          <w:szCs w:val="28"/>
          <w:lang w:eastAsia="ru-RU"/>
        </w:rPr>
        <w:t>Пусть в банк А, у которого исходя из годовой процентной ставки коэффициент повышения вклада равен </w:t>
      </w:r>
      <w:r w:rsidRPr="00393D82">
        <w:rPr>
          <w:rFonts w:ascii="Times New Roman" w:eastAsia="Times New Roman" w:hAnsi="Times New Roman" w:cs="Times New Roman"/>
          <w:i/>
          <w:iCs/>
          <w:color w:val="000000"/>
          <w:sz w:val="28"/>
          <w:szCs w:val="28"/>
          <w:lang w:eastAsia="ru-RU"/>
        </w:rPr>
        <w:t>y</w:t>
      </w:r>
      <w:r w:rsidRPr="00393D82">
        <w:rPr>
          <w:rFonts w:ascii="Times New Roman" w:eastAsia="Times New Roman" w:hAnsi="Times New Roman" w:cs="Times New Roman"/>
          <w:color w:val="000000"/>
          <w:sz w:val="28"/>
          <w:szCs w:val="28"/>
          <w:lang w:eastAsia="ru-RU"/>
        </w:rPr>
        <w:t>, вложено </w:t>
      </w:r>
      <w:r w:rsidRPr="00393D82">
        <w:rPr>
          <w:rFonts w:ascii="Times New Roman" w:eastAsia="Times New Roman" w:hAnsi="Times New Roman" w:cs="Times New Roman"/>
          <w:noProof/>
          <w:color w:val="000000"/>
          <w:sz w:val="28"/>
          <w:szCs w:val="28"/>
          <w:lang w:eastAsia="ru-RU"/>
        </w:rPr>
        <w:drawing>
          <wp:inline distT="0" distB="0" distL="0" distR="0" wp14:anchorId="7D07C9D2" wp14:editId="2ED67F37">
            <wp:extent cx="171450" cy="152400"/>
            <wp:effectExtent l="0" t="0" r="0" b="0"/>
            <wp:docPr id="18" name="Рисунок 18" descr="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5x"/>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r w:rsidRPr="00393D82">
        <w:rPr>
          <w:rFonts w:ascii="Times New Roman" w:eastAsia="Times New Roman" w:hAnsi="Times New Roman" w:cs="Times New Roman"/>
          <w:color w:val="000000"/>
          <w:sz w:val="28"/>
          <w:szCs w:val="28"/>
          <w:lang w:eastAsia="ru-RU"/>
        </w:rPr>
        <w:t> у. е. денег. Тогда в банк Б, у которого аналогичный коэффициент равен </w:t>
      </w:r>
      <w:r w:rsidRPr="00393D82">
        <w:rPr>
          <w:rFonts w:ascii="Times New Roman" w:eastAsia="Times New Roman" w:hAnsi="Times New Roman" w:cs="Times New Roman"/>
          <w:i/>
          <w:iCs/>
          <w:color w:val="000000"/>
          <w:sz w:val="28"/>
          <w:szCs w:val="28"/>
          <w:lang w:eastAsia="ru-RU"/>
        </w:rPr>
        <w:t>t</w:t>
      </w:r>
      <w:r w:rsidRPr="00393D82">
        <w:rPr>
          <w:rFonts w:ascii="Times New Roman" w:eastAsia="Times New Roman" w:hAnsi="Times New Roman" w:cs="Times New Roman"/>
          <w:color w:val="000000"/>
          <w:sz w:val="28"/>
          <w:szCs w:val="28"/>
          <w:lang w:eastAsia="ru-RU"/>
        </w:rPr>
        <w:t>, вложено </w:t>
      </w:r>
      <w:r w:rsidRPr="00393D82">
        <w:rPr>
          <w:rFonts w:ascii="Times New Roman" w:eastAsia="Times New Roman" w:hAnsi="Times New Roman" w:cs="Times New Roman"/>
          <w:i/>
          <w:iCs/>
          <w:color w:val="000000"/>
          <w:sz w:val="28"/>
          <w:szCs w:val="28"/>
          <w:lang w:eastAsia="ru-RU"/>
        </w:rPr>
        <w:t>x</w:t>
      </w:r>
      <w:r w:rsidRPr="00393D82">
        <w:rPr>
          <w:rFonts w:ascii="Times New Roman" w:eastAsia="Times New Roman" w:hAnsi="Times New Roman" w:cs="Times New Roman"/>
          <w:color w:val="000000"/>
          <w:sz w:val="28"/>
          <w:szCs w:val="28"/>
          <w:lang w:eastAsia="ru-RU"/>
        </w:rPr>
        <w:t> у. е. денег.</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В соответствии с условием задачи будем иметь:</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noProof/>
          <w:color w:val="000000"/>
          <w:sz w:val="28"/>
          <w:szCs w:val="28"/>
          <w:lang w:eastAsia="ru-RU"/>
        </w:rPr>
        <w:drawing>
          <wp:inline distT="0" distB="0" distL="0" distR="0" wp14:anchorId="51AA27A8" wp14:editId="07C02E47">
            <wp:extent cx="1800225" cy="542925"/>
            <wp:effectExtent l="0" t="0" r="9525" b="9525"/>
            <wp:docPr id="19" name="Рисунок 19" descr=" система выражений  новая строка 5xy плюс xt=670 , (1) новая строка 5xy в степени 2 плюс xt в степени 2 =749. (2) конец системы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система выражений  новая строка 5xy плюс xt=670 , (1) новая строка 5xy в степени 2 плюс xt в степени 2 =749. (2) конец системы .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0225" cy="542925"/>
                    </a:xfrm>
                    <a:prstGeom prst="rect">
                      <a:avLst/>
                    </a:prstGeom>
                    <a:noFill/>
                    <a:ln>
                      <a:noFill/>
                    </a:ln>
                  </pic:spPr>
                </pic:pic>
              </a:graphicData>
            </a:graphic>
          </wp:inline>
        </w:drawing>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Если бы те же суммы были вложены в банки Б и А соответственно, то имели бы уравнение </w:t>
      </w:r>
      <w:r w:rsidRPr="00393D82">
        <w:rPr>
          <w:rFonts w:ascii="Times New Roman" w:eastAsia="Times New Roman" w:hAnsi="Times New Roman" w:cs="Times New Roman"/>
          <w:noProof/>
          <w:color w:val="000000"/>
          <w:sz w:val="28"/>
          <w:szCs w:val="28"/>
          <w:lang w:eastAsia="ru-RU"/>
        </w:rPr>
        <w:drawing>
          <wp:inline distT="0" distB="0" distL="0" distR="0" wp14:anchorId="33BA7D37" wp14:editId="1462634D">
            <wp:extent cx="1123950" cy="171450"/>
            <wp:effectExtent l="0" t="0" r="0" b="0"/>
            <wp:docPr id="20" name="Рисунок 20" descr="xy плюс 5xt=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xy плюс 5xt=7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23950" cy="171450"/>
                    </a:xfrm>
                    <a:prstGeom prst="rect">
                      <a:avLst/>
                    </a:prstGeom>
                    <a:noFill/>
                    <a:ln>
                      <a:noFill/>
                    </a:ln>
                  </pic:spPr>
                </pic:pic>
              </a:graphicData>
            </a:graphic>
          </wp:inline>
        </w:drawing>
      </w:r>
      <w:r w:rsidRPr="00393D82">
        <w:rPr>
          <w:rFonts w:ascii="Times New Roman" w:eastAsia="Times New Roman" w:hAnsi="Times New Roman" w:cs="Times New Roman"/>
          <w:color w:val="000000"/>
          <w:sz w:val="28"/>
          <w:szCs w:val="28"/>
          <w:lang w:eastAsia="ru-RU"/>
        </w:rPr>
        <w:t> (3)</w:t>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А искомая сумма будет равна значению выражения </w:t>
      </w:r>
      <w:r w:rsidRPr="00393D82">
        <w:rPr>
          <w:rFonts w:ascii="Times New Roman" w:eastAsia="Times New Roman" w:hAnsi="Times New Roman" w:cs="Times New Roman"/>
          <w:noProof/>
          <w:color w:val="000000"/>
          <w:sz w:val="28"/>
          <w:szCs w:val="28"/>
          <w:lang w:eastAsia="ru-RU"/>
        </w:rPr>
        <w:drawing>
          <wp:inline distT="0" distB="0" distL="0" distR="0" wp14:anchorId="0E95C2D7" wp14:editId="22605FD0">
            <wp:extent cx="781050" cy="238125"/>
            <wp:effectExtent l="0" t="0" r="0" b="9525"/>
            <wp:docPr id="21" name="Рисунок 21" descr="xy в степени 2 плюс 5xt в степени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xy в степени 2 плюс 5xt в степени 2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81050" cy="238125"/>
                    </a:xfrm>
                    <a:prstGeom prst="rect">
                      <a:avLst/>
                    </a:prstGeom>
                    <a:noFill/>
                    <a:ln>
                      <a:noFill/>
                    </a:ln>
                  </pic:spPr>
                </pic:pic>
              </a:graphicData>
            </a:graphic>
          </wp:inline>
        </w:drawing>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Рассмотрим систему уравнений (1) и (3):</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noProof/>
          <w:color w:val="000000"/>
          <w:sz w:val="28"/>
          <w:szCs w:val="28"/>
          <w:lang w:eastAsia="ru-RU"/>
        </w:rPr>
        <w:drawing>
          <wp:inline distT="0" distB="0" distL="0" distR="0" wp14:anchorId="09467FE7" wp14:editId="70A568ED">
            <wp:extent cx="1485900" cy="542925"/>
            <wp:effectExtent l="0" t="0" r="0" b="9525"/>
            <wp:docPr id="22" name="Рисунок 22" descr=" система выражений  новая строка 5xy плюс xt=670 , новая строка xy плюс 5xt=710 конец системы . равносильн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система выражений  новая строка 5xy плюс xt=670 , новая строка xy плюс 5xt=710 конец системы . равносильно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85900" cy="542925"/>
                    </a:xfrm>
                    <a:prstGeom prst="rect">
                      <a:avLst/>
                    </a:prstGeom>
                    <a:noFill/>
                    <a:ln>
                      <a:noFill/>
                    </a:ln>
                  </pic:spPr>
                </pic:pic>
              </a:graphicData>
            </a:graphic>
          </wp:inline>
        </w:drawing>
      </w:r>
      <w:r w:rsidRPr="00393D82">
        <w:rPr>
          <w:rFonts w:ascii="Times New Roman" w:eastAsia="Times New Roman" w:hAnsi="Times New Roman" w:cs="Times New Roman"/>
          <w:color w:val="000000"/>
          <w:sz w:val="28"/>
          <w:szCs w:val="28"/>
          <w:lang w:eastAsia="ru-RU"/>
        </w:rPr>
        <w:br/>
      </w:r>
      <w:r w:rsidRPr="00393D82">
        <w:rPr>
          <w:rFonts w:ascii="Times New Roman" w:eastAsia="Times New Roman" w:hAnsi="Times New Roman" w:cs="Times New Roman"/>
          <w:noProof/>
          <w:color w:val="000000"/>
          <w:sz w:val="28"/>
          <w:szCs w:val="28"/>
          <w:lang w:eastAsia="ru-RU"/>
        </w:rPr>
        <w:drawing>
          <wp:inline distT="0" distB="0" distL="0" distR="0" wp14:anchorId="14B74C27" wp14:editId="56F137FA">
            <wp:extent cx="2333625" cy="542925"/>
            <wp:effectExtent l="0" t="0" r="9525" b="9525"/>
            <wp:docPr id="23" name="Рисунок 23" descr=" равносильно система выражений  новая строка минус 25xy минус 5xt= минус 3350 , новая строка xy плюс 5xt=710 конец системы . равносильн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равносильно система выражений  новая строка минус 25xy минус 5xt= минус 3350 , новая строка xy плюс 5xt=710 конец системы . равносильно "/>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33625" cy="542925"/>
                    </a:xfrm>
                    <a:prstGeom prst="rect">
                      <a:avLst/>
                    </a:prstGeom>
                    <a:noFill/>
                    <a:ln>
                      <a:noFill/>
                    </a:ln>
                  </pic:spPr>
                </pic:pic>
              </a:graphicData>
            </a:graphic>
          </wp:inline>
        </w:drawing>
      </w:r>
      <w:r w:rsidRPr="00393D82">
        <w:rPr>
          <w:rFonts w:ascii="Times New Roman" w:eastAsia="Times New Roman" w:hAnsi="Times New Roman" w:cs="Times New Roman"/>
          <w:color w:val="000000"/>
          <w:sz w:val="28"/>
          <w:szCs w:val="28"/>
          <w:lang w:eastAsia="ru-RU"/>
        </w:rPr>
        <w:br/>
      </w:r>
      <w:r w:rsidRPr="00393D82">
        <w:rPr>
          <w:rFonts w:ascii="Times New Roman" w:eastAsia="Times New Roman" w:hAnsi="Times New Roman" w:cs="Times New Roman"/>
          <w:noProof/>
          <w:color w:val="000000"/>
          <w:sz w:val="28"/>
          <w:szCs w:val="28"/>
          <w:lang w:eastAsia="ru-RU"/>
        </w:rPr>
        <w:drawing>
          <wp:inline distT="0" distB="0" distL="0" distR="0" wp14:anchorId="7EFD5A6B" wp14:editId="5882AA97">
            <wp:extent cx="3295650" cy="542925"/>
            <wp:effectExtent l="0" t="0" r="0" b="9525"/>
            <wp:docPr id="24" name="Рисунок 24" descr=" равносильно система выражений  новая строка 24xy=2640 , новая строка xy плюс 5xt=710 конец системы . равносильно система выражений  новая строка xy=110 , новая строка 5xt=710 минус 110 конец системы . равносильн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равносильно система выражений  новая строка 24xy=2640 , новая строка xy плюс 5xt=710 конец системы . равносильно система выражений  новая строка xy=110 , новая строка 5xt=710 минус 110 конец системы . равносильно "/>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95650" cy="542925"/>
                    </a:xfrm>
                    <a:prstGeom prst="rect">
                      <a:avLst/>
                    </a:prstGeom>
                    <a:noFill/>
                    <a:ln>
                      <a:noFill/>
                    </a:ln>
                  </pic:spPr>
                </pic:pic>
              </a:graphicData>
            </a:graphic>
          </wp:inline>
        </w:drawing>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 </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noProof/>
          <w:color w:val="000000"/>
          <w:sz w:val="28"/>
          <w:szCs w:val="28"/>
          <w:lang w:eastAsia="ru-RU"/>
        </w:rPr>
        <w:drawing>
          <wp:inline distT="0" distB="0" distL="0" distR="0" wp14:anchorId="603C3840" wp14:editId="0146E93D">
            <wp:extent cx="2219325" cy="542925"/>
            <wp:effectExtent l="0" t="0" r="9525" b="9525"/>
            <wp:docPr id="25" name="Рисунок 25" descr=" равносильно система выражений  новая строка xy=110 , новая строка 5xt=600 конец системы . равносильно система выражений  новая строка xy=110 , новая строка xt=120. конец систем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равносильно система выражений  новая строка xy=110 , новая строка 5xt=600 конец системы . равносильно система выражений  новая строка xy=110 , новая строка xt=120. конец системы ."/>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19325" cy="542925"/>
                    </a:xfrm>
                    <a:prstGeom prst="rect">
                      <a:avLst/>
                    </a:prstGeom>
                    <a:noFill/>
                    <a:ln>
                      <a:noFill/>
                    </a:ln>
                  </pic:spPr>
                </pic:pic>
              </a:graphicData>
            </a:graphic>
          </wp:inline>
        </w:drawing>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Отсюда: </w:t>
      </w:r>
      <w:r w:rsidRPr="00393D82">
        <w:rPr>
          <w:rFonts w:ascii="Times New Roman" w:eastAsia="Times New Roman" w:hAnsi="Times New Roman" w:cs="Times New Roman"/>
          <w:noProof/>
          <w:color w:val="000000"/>
          <w:sz w:val="28"/>
          <w:szCs w:val="28"/>
          <w:lang w:eastAsia="ru-RU"/>
        </w:rPr>
        <w:drawing>
          <wp:inline distT="0" distB="0" distL="0" distR="0" wp14:anchorId="6006DE07" wp14:editId="0280938B">
            <wp:extent cx="1438275" cy="409575"/>
            <wp:effectExtent l="0" t="0" r="9525" b="9525"/>
            <wp:docPr id="26" name="Рисунок 26" descr=" дробь: числитель: y, знаменатель: t конец дроби = дробь: числитель: 11, знаменатель: 12 конец дроби равносильно y= дробь: числитель: 11t, знаменатель: 12 конец дроб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дробь: числитель: y, знаменатель: t конец дроби = дробь: числитель: 11, знаменатель: 12 конец дроби равносильно y= дробь: числитель: 11t, знаменатель: 12 конец дроби ."/>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38275" cy="409575"/>
                    </a:xfrm>
                    <a:prstGeom prst="rect">
                      <a:avLst/>
                    </a:prstGeom>
                    <a:noFill/>
                    <a:ln>
                      <a:noFill/>
                    </a:ln>
                  </pic:spPr>
                </pic:pic>
              </a:graphicData>
            </a:graphic>
          </wp:inline>
        </w:drawing>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Подставим найденное значение </w:t>
      </w:r>
      <w:r w:rsidRPr="00393D82">
        <w:rPr>
          <w:rFonts w:ascii="Times New Roman" w:eastAsia="Times New Roman" w:hAnsi="Times New Roman" w:cs="Times New Roman"/>
          <w:i/>
          <w:iCs/>
          <w:color w:val="000000"/>
          <w:sz w:val="28"/>
          <w:szCs w:val="28"/>
          <w:lang w:eastAsia="ru-RU"/>
        </w:rPr>
        <w:t>y</w:t>
      </w:r>
      <w:r w:rsidRPr="00393D82">
        <w:rPr>
          <w:rFonts w:ascii="Times New Roman" w:eastAsia="Times New Roman" w:hAnsi="Times New Roman" w:cs="Times New Roman"/>
          <w:color w:val="000000"/>
          <w:sz w:val="28"/>
          <w:szCs w:val="28"/>
          <w:lang w:eastAsia="ru-RU"/>
        </w:rPr>
        <w:t> в уравнение (2):</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noProof/>
          <w:color w:val="000000"/>
          <w:sz w:val="28"/>
          <w:szCs w:val="28"/>
          <w:lang w:eastAsia="ru-RU"/>
        </w:rPr>
        <w:drawing>
          <wp:inline distT="0" distB="0" distL="0" distR="0" wp14:anchorId="4F3DC0D3" wp14:editId="0F1B50EC">
            <wp:extent cx="1838325" cy="466725"/>
            <wp:effectExtent l="0" t="0" r="9525" b="9525"/>
            <wp:docPr id="27" name="Рисунок 27" descr="5x умножить на дробь: числитель: 121t в степени 2 , знаменатель: 144 конец дроби плюс xt в степени 2 =749 равносильн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5x умножить на дробь: числитель: 121t в степени 2 , знаменатель: 144 конец дроби плюс xt в степени 2 =749 равносильно "/>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38325" cy="466725"/>
                    </a:xfrm>
                    <a:prstGeom prst="rect">
                      <a:avLst/>
                    </a:prstGeom>
                    <a:noFill/>
                    <a:ln>
                      <a:noFill/>
                    </a:ln>
                  </pic:spPr>
                </pic:pic>
              </a:graphicData>
            </a:graphic>
          </wp:inline>
        </w:drawing>
      </w:r>
      <w:r w:rsidRPr="00393D82">
        <w:rPr>
          <w:rFonts w:ascii="Times New Roman" w:eastAsia="Times New Roman" w:hAnsi="Times New Roman" w:cs="Times New Roman"/>
          <w:color w:val="000000"/>
          <w:sz w:val="28"/>
          <w:szCs w:val="28"/>
          <w:lang w:eastAsia="ru-RU"/>
        </w:rPr>
        <w:br/>
      </w:r>
      <w:r w:rsidRPr="00393D82">
        <w:rPr>
          <w:rFonts w:ascii="Times New Roman" w:eastAsia="Times New Roman" w:hAnsi="Times New Roman" w:cs="Times New Roman"/>
          <w:noProof/>
          <w:color w:val="000000"/>
          <w:sz w:val="28"/>
          <w:szCs w:val="28"/>
          <w:lang w:eastAsia="ru-RU"/>
        </w:rPr>
        <w:drawing>
          <wp:inline distT="0" distB="0" distL="0" distR="0" wp14:anchorId="25FC2149" wp14:editId="5495C629">
            <wp:extent cx="2466975" cy="238125"/>
            <wp:effectExtent l="0" t="0" r="9525" b="9525"/>
            <wp:docPr id="28" name="Рисунок 28" descr=" равносильно 605xt в степени 2 плюс 144xt в степени 2 =749 умножить на 144 равносильн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равносильно 605xt в степени 2 плюс 144xt в степени 2 =749 умножить на 144 равносильно "/>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66975" cy="238125"/>
                    </a:xfrm>
                    <a:prstGeom prst="rect">
                      <a:avLst/>
                    </a:prstGeom>
                    <a:noFill/>
                    <a:ln>
                      <a:noFill/>
                    </a:ln>
                  </pic:spPr>
                </pic:pic>
              </a:graphicData>
            </a:graphic>
          </wp:inline>
        </w:drawing>
      </w:r>
      <w:r w:rsidRPr="00393D82">
        <w:rPr>
          <w:rFonts w:ascii="Times New Roman" w:eastAsia="Times New Roman" w:hAnsi="Times New Roman" w:cs="Times New Roman"/>
          <w:color w:val="000000"/>
          <w:sz w:val="28"/>
          <w:szCs w:val="28"/>
          <w:lang w:eastAsia="ru-RU"/>
        </w:rPr>
        <w:br/>
      </w:r>
      <w:r w:rsidRPr="00393D82">
        <w:rPr>
          <w:rFonts w:ascii="Times New Roman" w:eastAsia="Times New Roman" w:hAnsi="Times New Roman" w:cs="Times New Roman"/>
          <w:noProof/>
          <w:color w:val="000000"/>
          <w:sz w:val="28"/>
          <w:szCs w:val="28"/>
          <w:lang w:eastAsia="ru-RU"/>
        </w:rPr>
        <w:drawing>
          <wp:inline distT="0" distB="0" distL="0" distR="0" wp14:anchorId="10DFE82B" wp14:editId="78DA61DB">
            <wp:extent cx="2581275" cy="238125"/>
            <wp:effectExtent l="0" t="0" r="9525" b="0"/>
            <wp:docPr id="29" name="Рисунок 29" descr=" равносильно 749xt в степени 2 =749 умножить на 144 равносильно xt в степени 2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равносильно 749xt в степени 2 =749 умножить на 144 равносильно xt в степени 2 =14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81275" cy="238125"/>
                    </a:xfrm>
                    <a:prstGeom prst="rect">
                      <a:avLst/>
                    </a:prstGeom>
                    <a:noFill/>
                    <a:ln>
                      <a:noFill/>
                    </a:ln>
                  </pic:spPr>
                </pic:pic>
              </a:graphicData>
            </a:graphic>
          </wp:inline>
        </w:drawing>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 </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noProof/>
          <w:color w:val="000000"/>
          <w:sz w:val="28"/>
          <w:szCs w:val="28"/>
          <w:lang w:eastAsia="ru-RU"/>
        </w:rPr>
        <w:lastRenderedPageBreak/>
        <w:drawing>
          <wp:inline distT="0" distB="0" distL="0" distR="0" wp14:anchorId="0090E6C1" wp14:editId="51F11DA1">
            <wp:extent cx="2933700" cy="238125"/>
            <wp:effectExtent l="0" t="0" r="0" b="9525"/>
            <wp:docPr id="30" name="Рисунок 30" descr="5xy в степени 2 плюс xt в степени 2 =749 равносильно 5xy в степени 2 =749 минус xt в степени 2 равносильн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5xy в степени 2 плюс xt в степени 2 =749 равносильно 5xy в степени 2 =749 минус xt в степени 2 равносильно "/>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33700" cy="238125"/>
                    </a:xfrm>
                    <a:prstGeom prst="rect">
                      <a:avLst/>
                    </a:prstGeom>
                    <a:noFill/>
                    <a:ln>
                      <a:noFill/>
                    </a:ln>
                  </pic:spPr>
                </pic:pic>
              </a:graphicData>
            </a:graphic>
          </wp:inline>
        </w:drawing>
      </w:r>
      <w:r w:rsidRPr="00393D82">
        <w:rPr>
          <w:rFonts w:ascii="Times New Roman" w:eastAsia="Times New Roman" w:hAnsi="Times New Roman" w:cs="Times New Roman"/>
          <w:color w:val="000000"/>
          <w:sz w:val="28"/>
          <w:szCs w:val="28"/>
          <w:lang w:eastAsia="ru-RU"/>
        </w:rPr>
        <w:br/>
      </w:r>
      <w:r w:rsidRPr="00393D82">
        <w:rPr>
          <w:rFonts w:ascii="Times New Roman" w:eastAsia="Times New Roman" w:hAnsi="Times New Roman" w:cs="Times New Roman"/>
          <w:noProof/>
          <w:color w:val="000000"/>
          <w:sz w:val="28"/>
          <w:szCs w:val="28"/>
          <w:lang w:eastAsia="ru-RU"/>
        </w:rPr>
        <w:drawing>
          <wp:inline distT="0" distB="0" distL="0" distR="0" wp14:anchorId="2A0A8714" wp14:editId="70ECC42F">
            <wp:extent cx="1714500" cy="238125"/>
            <wp:effectExtent l="0" t="0" r="0" b="9525"/>
            <wp:docPr id="31" name="Рисунок 31" descr=" равносильно 5xy в степени 2 =749 минус 144 равносильн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равносильно 5xy в степени 2 =749 минус 144 равносильно "/>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a:ln>
                      <a:noFill/>
                    </a:ln>
                  </pic:spPr>
                </pic:pic>
              </a:graphicData>
            </a:graphic>
          </wp:inline>
        </w:drawing>
      </w:r>
      <w:r w:rsidRPr="00393D82">
        <w:rPr>
          <w:rFonts w:ascii="Times New Roman" w:eastAsia="Times New Roman" w:hAnsi="Times New Roman" w:cs="Times New Roman"/>
          <w:color w:val="000000"/>
          <w:sz w:val="28"/>
          <w:szCs w:val="28"/>
          <w:lang w:eastAsia="ru-RU"/>
        </w:rPr>
        <w:br/>
      </w:r>
      <w:r w:rsidRPr="00393D82">
        <w:rPr>
          <w:rFonts w:ascii="Times New Roman" w:eastAsia="Times New Roman" w:hAnsi="Times New Roman" w:cs="Times New Roman"/>
          <w:noProof/>
          <w:color w:val="000000"/>
          <w:sz w:val="28"/>
          <w:szCs w:val="28"/>
          <w:lang w:eastAsia="ru-RU"/>
        </w:rPr>
        <w:drawing>
          <wp:inline distT="0" distB="0" distL="0" distR="0" wp14:anchorId="462F2893" wp14:editId="1A345FA7">
            <wp:extent cx="2076450" cy="238125"/>
            <wp:effectExtent l="0" t="0" r="0" b="9525"/>
            <wp:docPr id="32" name="Рисунок 32" descr=" равносильно 5xy в степени 2 =605 равносильно xy в степени 2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равносильно 5xy в степени 2 =605 равносильно xy в степени 2 =1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76450" cy="238125"/>
                    </a:xfrm>
                    <a:prstGeom prst="rect">
                      <a:avLst/>
                    </a:prstGeom>
                    <a:noFill/>
                    <a:ln>
                      <a:noFill/>
                    </a:ln>
                  </pic:spPr>
                </pic:pic>
              </a:graphicData>
            </a:graphic>
          </wp:inline>
        </w:drawing>
      </w:r>
    </w:p>
    <w:p w:rsidR="00EA272A" w:rsidRPr="00393D82" w:rsidRDefault="00EA272A" w:rsidP="00EA272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Искомая сумма имеет вид: </w:t>
      </w:r>
      <w:r w:rsidRPr="00393D82">
        <w:rPr>
          <w:rFonts w:ascii="Times New Roman" w:eastAsia="Times New Roman" w:hAnsi="Times New Roman" w:cs="Times New Roman"/>
          <w:noProof/>
          <w:color w:val="000000"/>
          <w:sz w:val="28"/>
          <w:szCs w:val="28"/>
          <w:lang w:eastAsia="ru-RU"/>
        </w:rPr>
        <w:drawing>
          <wp:inline distT="0" distB="0" distL="0" distR="0" wp14:anchorId="32BB028D" wp14:editId="4B5D9FDB">
            <wp:extent cx="2428875" cy="238125"/>
            <wp:effectExtent l="0" t="0" r="9525" b="9525"/>
            <wp:docPr id="33" name="Рисунок 33" descr="xy в степени 2 плюс 5xt в степени 2 =121 плюс 5 умножить на 144=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xy в степени 2 плюс 5xt в степени 2 =121 плюс 5 умножить на 144=8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28875" cy="238125"/>
                    </a:xfrm>
                    <a:prstGeom prst="rect">
                      <a:avLst/>
                    </a:prstGeom>
                    <a:noFill/>
                    <a:ln>
                      <a:noFill/>
                    </a:ln>
                  </pic:spPr>
                </pic:pic>
              </a:graphicData>
            </a:graphic>
          </wp:inline>
        </w:drawing>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z w:val="28"/>
          <w:szCs w:val="28"/>
          <w:lang w:eastAsia="ru-RU"/>
        </w:rPr>
        <w:t> </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3D82">
        <w:rPr>
          <w:rFonts w:ascii="Times New Roman" w:eastAsia="Times New Roman" w:hAnsi="Times New Roman" w:cs="Times New Roman"/>
          <w:color w:val="000000"/>
          <w:spacing w:val="30"/>
          <w:sz w:val="28"/>
          <w:szCs w:val="28"/>
          <w:lang w:eastAsia="ru-RU"/>
        </w:rPr>
        <w:t>Ответ:</w:t>
      </w:r>
      <w:r w:rsidRPr="00393D82">
        <w:rPr>
          <w:rFonts w:ascii="Times New Roman" w:eastAsia="Times New Roman" w:hAnsi="Times New Roman" w:cs="Times New Roman"/>
          <w:color w:val="000000"/>
          <w:sz w:val="28"/>
          <w:szCs w:val="28"/>
          <w:lang w:eastAsia="ru-RU"/>
        </w:rPr>
        <w:t> 841.</w:t>
      </w:r>
    </w:p>
    <w:p w:rsidR="00EA272A" w:rsidRPr="00393D82" w:rsidRDefault="00EA272A" w:rsidP="00EA272A">
      <w:pPr>
        <w:shd w:val="clear" w:color="auto" w:fill="FFFFFF"/>
        <w:spacing w:before="100" w:beforeAutospacing="1" w:after="100" w:afterAutospacing="1" w:line="240" w:lineRule="auto"/>
        <w:ind w:left="720"/>
        <w:jc w:val="both"/>
        <w:rPr>
          <w:rFonts w:ascii="Times New Roman" w:eastAsia="Times New Roman" w:hAnsi="Times New Roman" w:cs="Times New Roman"/>
          <w:b/>
          <w:color w:val="333333"/>
          <w:sz w:val="28"/>
          <w:szCs w:val="28"/>
        </w:rPr>
      </w:pPr>
      <w:r w:rsidRPr="00393D82">
        <w:rPr>
          <w:rFonts w:ascii="Times New Roman" w:eastAsia="Times New Roman" w:hAnsi="Times New Roman" w:cs="Times New Roman"/>
          <w:b/>
          <w:color w:val="333333"/>
          <w:sz w:val="28"/>
          <w:szCs w:val="28"/>
        </w:rPr>
        <w:t>Конкурс «Угадай фразу»»</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393D82">
        <w:rPr>
          <w:rFonts w:ascii="Times New Roman" w:eastAsia="Times New Roman" w:hAnsi="Times New Roman" w:cs="Times New Roman"/>
          <w:color w:val="333333"/>
          <w:sz w:val="28"/>
          <w:szCs w:val="28"/>
          <w:lang w:eastAsia="ru-RU"/>
        </w:rPr>
        <w:t>Соберите из рассыпавшихся слов цитату</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393D82">
        <w:rPr>
          <w:rFonts w:ascii="Times New Roman" w:eastAsia="Times New Roman" w:hAnsi="Times New Roman" w:cs="Times New Roman"/>
          <w:color w:val="333333"/>
          <w:sz w:val="28"/>
          <w:szCs w:val="28"/>
          <w:lang w:eastAsia="ru-RU"/>
        </w:rPr>
        <w:t xml:space="preserve">Б.Дизраэли </w:t>
      </w:r>
      <w:r w:rsidRPr="00393D82">
        <w:rPr>
          <w:rFonts w:ascii="Times New Roman" w:eastAsia="Times New Roman" w:hAnsi="Times New Roman" w:cs="Times New Roman"/>
          <w:iCs/>
          <w:color w:val="333333"/>
          <w:sz w:val="28"/>
          <w:szCs w:val="28"/>
          <w:lang w:eastAsia="ru-RU"/>
        </w:rPr>
        <w:t>: «Два величайших стимула в мире – это молодость и долги».</w:t>
      </w:r>
    </w:p>
    <w:p w:rsidR="00EA272A" w:rsidRPr="00393D82" w:rsidRDefault="00EA272A" w:rsidP="00EA272A">
      <w:pPr>
        <w:shd w:val="clear" w:color="auto" w:fill="FFFFFF"/>
        <w:spacing w:after="0" w:line="240" w:lineRule="auto"/>
        <w:jc w:val="both"/>
        <w:rPr>
          <w:rFonts w:ascii="Times New Roman" w:eastAsia="Times New Roman" w:hAnsi="Times New Roman" w:cs="Times New Roman"/>
          <w:iCs/>
          <w:color w:val="333333"/>
          <w:sz w:val="28"/>
          <w:szCs w:val="28"/>
          <w:lang w:eastAsia="ru-RU"/>
        </w:rPr>
      </w:pPr>
      <w:r w:rsidRPr="00393D82">
        <w:rPr>
          <w:rFonts w:ascii="Times New Roman" w:eastAsia="Times New Roman" w:hAnsi="Times New Roman" w:cs="Times New Roman"/>
          <w:color w:val="333333"/>
          <w:sz w:val="28"/>
          <w:szCs w:val="28"/>
          <w:lang w:eastAsia="ru-RU"/>
        </w:rPr>
        <w:t xml:space="preserve">Б. Франклина : </w:t>
      </w:r>
      <w:r w:rsidRPr="00393D82">
        <w:rPr>
          <w:rFonts w:ascii="Times New Roman" w:eastAsia="Times New Roman" w:hAnsi="Times New Roman" w:cs="Times New Roman"/>
          <w:iCs/>
          <w:color w:val="333333"/>
          <w:sz w:val="28"/>
          <w:szCs w:val="28"/>
          <w:lang w:eastAsia="ru-RU"/>
        </w:rPr>
        <w:t>«Кто покупает лишнее, в конце концов, продаёт необходимое».</w:t>
      </w:r>
    </w:p>
    <w:p w:rsidR="00EA272A" w:rsidRPr="00393D82" w:rsidRDefault="00EA272A" w:rsidP="00EA272A">
      <w:pPr>
        <w:shd w:val="clear" w:color="auto" w:fill="FFFFFF"/>
        <w:spacing w:after="0" w:line="240" w:lineRule="auto"/>
        <w:jc w:val="both"/>
        <w:rPr>
          <w:rFonts w:ascii="Times New Roman" w:eastAsia="Times New Roman" w:hAnsi="Times New Roman" w:cs="Times New Roman"/>
          <w:color w:val="343A40"/>
          <w:sz w:val="28"/>
          <w:szCs w:val="28"/>
          <w:lang w:eastAsia="ru-RU"/>
        </w:rPr>
      </w:pPr>
      <w:r w:rsidRPr="00393D82">
        <w:rPr>
          <w:rFonts w:ascii="Times New Roman" w:eastAsia="Times New Roman" w:hAnsi="Times New Roman" w:cs="Times New Roman"/>
          <w:iCs/>
          <w:sz w:val="28"/>
          <w:szCs w:val="28"/>
          <w:lang w:eastAsia="ru-RU"/>
        </w:rPr>
        <w:t>Маргарет Тэтчер</w:t>
      </w:r>
      <w:r w:rsidRPr="00393D82">
        <w:rPr>
          <w:rFonts w:ascii="Times New Roman" w:eastAsia="Times New Roman" w:hAnsi="Times New Roman" w:cs="Times New Roman"/>
          <w:color w:val="333333"/>
          <w:sz w:val="28"/>
          <w:szCs w:val="28"/>
          <w:lang w:eastAsia="ru-RU"/>
        </w:rPr>
        <w:t>: «</w:t>
      </w:r>
      <w:r w:rsidRPr="00393D82">
        <w:rPr>
          <w:rFonts w:ascii="Times New Roman" w:eastAsia="Times New Roman" w:hAnsi="Times New Roman" w:cs="Times New Roman"/>
          <w:color w:val="343A40"/>
          <w:sz w:val="28"/>
          <w:szCs w:val="28"/>
          <w:lang w:eastAsia="ru-RU"/>
        </w:rPr>
        <w:t>Без экономической свободы никакой другой свободы быть не может».</w:t>
      </w:r>
    </w:p>
    <w:p w:rsidR="00EA272A" w:rsidRPr="00393D82" w:rsidRDefault="00EA272A" w:rsidP="00EA272A">
      <w:pPr>
        <w:shd w:val="clear" w:color="auto" w:fill="FFFFFF"/>
        <w:spacing w:after="0" w:line="240" w:lineRule="auto"/>
        <w:jc w:val="both"/>
        <w:outlineLvl w:val="1"/>
        <w:rPr>
          <w:rFonts w:ascii="Times New Roman" w:eastAsia="Times New Roman" w:hAnsi="Times New Roman" w:cs="Times New Roman"/>
          <w:bCs/>
          <w:color w:val="1C1C1C"/>
          <w:sz w:val="28"/>
          <w:szCs w:val="28"/>
          <w:lang w:eastAsia="ru-RU"/>
        </w:rPr>
      </w:pPr>
      <w:r w:rsidRPr="00393D82">
        <w:rPr>
          <w:rFonts w:ascii="Times New Roman" w:eastAsia="Times New Roman" w:hAnsi="Times New Roman" w:cs="Times New Roman"/>
          <w:bCs/>
          <w:color w:val="1C1C1C"/>
          <w:sz w:val="28"/>
          <w:szCs w:val="28"/>
          <w:lang w:eastAsia="ru-RU"/>
        </w:rPr>
        <w:t>Уоррен Баффет</w:t>
      </w:r>
      <w:r w:rsidRPr="00393D82">
        <w:rPr>
          <w:rFonts w:ascii="Times New Roman" w:eastAsia="Times New Roman" w:hAnsi="Times New Roman" w:cs="Times New Roman"/>
          <w:color w:val="1C1C1C"/>
          <w:sz w:val="28"/>
          <w:szCs w:val="28"/>
          <w:lang w:eastAsia="ru-RU"/>
        </w:rPr>
        <w:t>: «</w:t>
      </w:r>
      <w:r w:rsidRPr="00393D82">
        <w:rPr>
          <w:rFonts w:ascii="Times New Roman" w:eastAsia="Times New Roman" w:hAnsi="Times New Roman" w:cs="Times New Roman"/>
          <w:bCs/>
          <w:color w:val="1C1C1C"/>
          <w:sz w:val="28"/>
          <w:szCs w:val="28"/>
          <w:lang w:eastAsia="ru-RU"/>
        </w:rPr>
        <w:t>Цена - это то, что вы платите. Ценность - это то, что вы получаете».</w:t>
      </w:r>
    </w:p>
    <w:p w:rsidR="00EA272A" w:rsidRPr="00393D82" w:rsidRDefault="00EA272A" w:rsidP="00EA272A">
      <w:pPr>
        <w:shd w:val="clear" w:color="auto" w:fill="FFFFFF"/>
        <w:spacing w:after="0" w:line="240" w:lineRule="auto"/>
        <w:jc w:val="both"/>
        <w:outlineLvl w:val="1"/>
        <w:rPr>
          <w:rFonts w:ascii="Times New Roman" w:eastAsia="Times New Roman" w:hAnsi="Times New Roman" w:cs="Times New Roman"/>
          <w:bCs/>
          <w:color w:val="1C1C1C"/>
          <w:sz w:val="28"/>
          <w:szCs w:val="28"/>
          <w:lang w:eastAsia="ru-RU"/>
        </w:rPr>
      </w:pPr>
      <w:r w:rsidRPr="00393D82">
        <w:rPr>
          <w:rFonts w:ascii="Times New Roman" w:eastAsia="Times New Roman" w:hAnsi="Times New Roman" w:cs="Times New Roman"/>
          <w:bCs/>
          <w:color w:val="1C1C1C"/>
          <w:sz w:val="28"/>
          <w:szCs w:val="28"/>
          <w:lang w:eastAsia="ru-RU"/>
        </w:rPr>
        <w:t>Иоганн Вольфганг фон Гете: «Добро действительно нужно приобретать, но гораздо лучше сохранить».</w:t>
      </w:r>
    </w:p>
    <w:p w:rsidR="00EA272A" w:rsidRDefault="00EA272A" w:rsidP="00EA272A">
      <w:pPr>
        <w:shd w:val="clear" w:color="auto" w:fill="FFFFFF"/>
        <w:spacing w:before="100" w:beforeAutospacing="1" w:after="100" w:afterAutospacing="1" w:line="240" w:lineRule="auto"/>
        <w:ind w:left="720"/>
        <w:jc w:val="both"/>
        <w:rPr>
          <w:rFonts w:ascii="Times New Roman" w:eastAsia="Times New Roman" w:hAnsi="Times New Roman" w:cs="Times New Roman"/>
          <w:b/>
          <w:color w:val="333333"/>
          <w:sz w:val="28"/>
          <w:szCs w:val="28"/>
        </w:rPr>
      </w:pPr>
    </w:p>
    <w:p w:rsidR="00EA272A" w:rsidRDefault="00EA272A" w:rsidP="00EA272A">
      <w:pPr>
        <w:shd w:val="clear" w:color="auto" w:fill="FFFFFF"/>
        <w:spacing w:before="100" w:beforeAutospacing="1" w:after="100" w:afterAutospacing="1" w:line="240" w:lineRule="auto"/>
        <w:ind w:left="720"/>
        <w:jc w:val="both"/>
        <w:rPr>
          <w:rFonts w:ascii="Times New Roman" w:eastAsia="Times New Roman" w:hAnsi="Times New Roman" w:cs="Times New Roman"/>
          <w:b/>
          <w:color w:val="333333"/>
          <w:sz w:val="28"/>
          <w:szCs w:val="28"/>
        </w:rPr>
      </w:pPr>
    </w:p>
    <w:p w:rsidR="00EA272A" w:rsidRPr="00637A11" w:rsidRDefault="00EA272A" w:rsidP="00EA272A">
      <w:pPr>
        <w:shd w:val="clear" w:color="auto" w:fill="FFFFFF"/>
        <w:spacing w:before="100" w:beforeAutospacing="1" w:after="100" w:afterAutospacing="1" w:line="240" w:lineRule="auto"/>
        <w:ind w:left="720"/>
        <w:jc w:val="both"/>
        <w:rPr>
          <w:rFonts w:ascii="Times New Roman" w:eastAsia="Times New Roman" w:hAnsi="Times New Roman" w:cs="Times New Roman"/>
          <w:b/>
          <w:color w:val="333333"/>
          <w:sz w:val="28"/>
          <w:szCs w:val="28"/>
        </w:rPr>
      </w:pPr>
      <w:r w:rsidRPr="00393D82">
        <w:rPr>
          <w:rFonts w:ascii="Times New Roman" w:eastAsia="Times New Roman" w:hAnsi="Times New Roman" w:cs="Times New Roman"/>
          <w:b/>
          <w:color w:val="333333"/>
          <w:sz w:val="28"/>
          <w:szCs w:val="28"/>
        </w:rPr>
        <w:t>Конкурс «Экономический кроссворд»</w:t>
      </w:r>
    </w:p>
    <w:p w:rsidR="00EA272A" w:rsidRPr="009605E1" w:rsidRDefault="00EA272A" w:rsidP="00EA272A">
      <w:pPr>
        <w:spacing w:line="240" w:lineRule="auto"/>
        <w:rPr>
          <w:rFonts w:ascii="Times New Roman" w:hAnsi="Times New Roman" w:cs="Times New Roman"/>
          <w:sz w:val="28"/>
          <w:szCs w:val="28"/>
          <w:u w:val="single"/>
        </w:rPr>
      </w:pPr>
      <w:r w:rsidRPr="009605E1">
        <w:rPr>
          <w:rFonts w:ascii="Times New Roman" w:hAnsi="Times New Roman" w:cs="Times New Roman"/>
          <w:noProof/>
          <w:sz w:val="28"/>
          <w:szCs w:val="28"/>
          <w:u w:val="single"/>
          <w:lang w:eastAsia="ru-RU"/>
        </w:rPr>
        <w:drawing>
          <wp:anchor distT="0" distB="0" distL="114300" distR="114300" simplePos="0" relativeHeight="251661312" behindDoc="1" locked="0" layoutInCell="1" allowOverlap="1" wp14:anchorId="15885B9D" wp14:editId="2B2F423F">
            <wp:simplePos x="0" y="0"/>
            <wp:positionH relativeFrom="column">
              <wp:posOffset>-699135</wp:posOffset>
            </wp:positionH>
            <wp:positionV relativeFrom="paragraph">
              <wp:posOffset>0</wp:posOffset>
            </wp:positionV>
            <wp:extent cx="1524000" cy="1524000"/>
            <wp:effectExtent l="0" t="0" r="0" b="0"/>
            <wp:wrapTight wrapText="bothSides">
              <wp:wrapPolygon edited="0">
                <wp:start x="0" y="0"/>
                <wp:lineTo x="0" y="21330"/>
                <wp:lineTo x="21330" y="21330"/>
                <wp:lineTo x="21330" y="0"/>
                <wp:lineTo x="0" y="0"/>
              </wp:wrapPolygon>
            </wp:wrapTight>
            <wp:docPr id="34" name="Рисунок 34" descr="https://catherineasquithgallery.com/uploads/posts/2021-02/1613657698_86-p-fon-dlya-prezentatsii-po-matematike-dlya-d-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atherineasquithgallery.com/uploads/posts/2021-02/1613657698_86-p-fon-dlya-prezentatsii-po-matematike-dlya-d-94.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05E1">
        <w:rPr>
          <w:rFonts w:ascii="Times New Roman" w:hAnsi="Times New Roman" w:cs="Times New Roman"/>
          <w:noProof/>
          <w:sz w:val="28"/>
          <w:szCs w:val="28"/>
          <w:u w:val="single"/>
          <w:lang w:eastAsia="ru-RU"/>
        </w:rPr>
        <w:drawing>
          <wp:anchor distT="0" distB="0" distL="114300" distR="114300" simplePos="0" relativeHeight="251659264" behindDoc="1" locked="0" layoutInCell="1" allowOverlap="1" wp14:anchorId="4F0D24CE" wp14:editId="4649DC56">
            <wp:simplePos x="0" y="0"/>
            <wp:positionH relativeFrom="margin">
              <wp:posOffset>1903730</wp:posOffset>
            </wp:positionH>
            <wp:positionV relativeFrom="paragraph">
              <wp:posOffset>0</wp:posOffset>
            </wp:positionV>
            <wp:extent cx="3449320" cy="2510790"/>
            <wp:effectExtent l="0" t="0" r="0" b="3810"/>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449320" cy="251079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u w:val="single"/>
        </w:rPr>
        <w:t xml:space="preserve">Ключевое слово </w:t>
      </w:r>
      <w:r w:rsidRPr="009605E1">
        <w:rPr>
          <w:rFonts w:ascii="Times New Roman" w:hAnsi="Times New Roman" w:cs="Times New Roman"/>
          <w:sz w:val="28"/>
          <w:szCs w:val="28"/>
          <w:u w:val="single"/>
        </w:rPr>
        <w:t xml:space="preserve"> - </w:t>
      </w:r>
      <w:r w:rsidRPr="009605E1">
        <w:rPr>
          <w:rFonts w:ascii="Times New Roman" w:hAnsi="Times New Roman" w:cs="Times New Roman"/>
          <w:i/>
          <w:sz w:val="28"/>
          <w:szCs w:val="28"/>
          <w:u w:val="single"/>
        </w:rPr>
        <w:t>математика</w:t>
      </w:r>
    </w:p>
    <w:p w:rsidR="00EA272A" w:rsidRPr="00D34931" w:rsidRDefault="00EA272A" w:rsidP="00EA272A">
      <w:pPr>
        <w:pStyle w:val="a5"/>
        <w:numPr>
          <w:ilvl w:val="0"/>
          <w:numId w:val="9"/>
        </w:numPr>
        <w:spacing w:after="160" w:line="240" w:lineRule="auto"/>
        <w:rPr>
          <w:rFonts w:ascii="Times New Roman" w:hAnsi="Times New Roman" w:cs="Times New Roman"/>
          <w:sz w:val="28"/>
          <w:szCs w:val="28"/>
        </w:rPr>
      </w:pPr>
      <w:r w:rsidRPr="00D34931">
        <w:rPr>
          <w:rFonts w:ascii="Times New Roman" w:hAnsi="Times New Roman" w:cs="Times New Roman"/>
          <w:sz w:val="28"/>
          <w:szCs w:val="28"/>
        </w:rPr>
        <w:t>Общее количество, результат сложения</w:t>
      </w:r>
    </w:p>
    <w:p w:rsidR="00EA272A" w:rsidRPr="00D34931" w:rsidRDefault="00EA272A" w:rsidP="00EA272A">
      <w:pPr>
        <w:pStyle w:val="a5"/>
        <w:numPr>
          <w:ilvl w:val="0"/>
          <w:numId w:val="9"/>
        </w:numPr>
        <w:spacing w:after="160" w:line="240" w:lineRule="auto"/>
        <w:rPr>
          <w:rFonts w:ascii="Times New Roman" w:hAnsi="Times New Roman" w:cs="Times New Roman"/>
          <w:sz w:val="28"/>
          <w:szCs w:val="28"/>
        </w:rPr>
      </w:pPr>
      <w:r w:rsidRPr="00D34931">
        <w:rPr>
          <w:rFonts w:ascii="Times New Roman" w:hAnsi="Times New Roman" w:cs="Times New Roman"/>
          <w:sz w:val="28"/>
          <w:szCs w:val="28"/>
        </w:rPr>
        <w:t>Отрезок, соединяющий вершину треугольника с серединой противоположной стороны</w:t>
      </w:r>
    </w:p>
    <w:p w:rsidR="00EA272A" w:rsidRPr="00D34931" w:rsidRDefault="00EA272A" w:rsidP="00EA272A">
      <w:pPr>
        <w:pStyle w:val="a5"/>
        <w:numPr>
          <w:ilvl w:val="0"/>
          <w:numId w:val="9"/>
        </w:numPr>
        <w:spacing w:after="160" w:line="240" w:lineRule="auto"/>
        <w:rPr>
          <w:rFonts w:ascii="Times New Roman" w:hAnsi="Times New Roman" w:cs="Times New Roman"/>
          <w:sz w:val="28"/>
          <w:szCs w:val="28"/>
        </w:rPr>
      </w:pPr>
      <w:r w:rsidRPr="00D34931">
        <w:rPr>
          <w:rFonts w:ascii="Times New Roman" w:hAnsi="Times New Roman" w:cs="Times New Roman"/>
          <w:sz w:val="28"/>
          <w:szCs w:val="28"/>
        </w:rPr>
        <w:lastRenderedPageBreak/>
        <w:t>Неравенство это два числовых или буквенных выражения, соединенных знаками «&gt;» или «&lt;»</w:t>
      </w:r>
    </w:p>
    <w:p w:rsidR="00EA272A" w:rsidRPr="00D34931" w:rsidRDefault="00EA272A" w:rsidP="00EA272A">
      <w:pPr>
        <w:pStyle w:val="a5"/>
        <w:numPr>
          <w:ilvl w:val="0"/>
          <w:numId w:val="9"/>
        </w:numPr>
        <w:spacing w:after="160" w:line="240" w:lineRule="auto"/>
        <w:rPr>
          <w:rFonts w:ascii="Times New Roman" w:hAnsi="Times New Roman" w:cs="Times New Roman"/>
          <w:sz w:val="28"/>
          <w:szCs w:val="28"/>
        </w:rPr>
      </w:pPr>
      <w:r w:rsidRPr="00D34931">
        <w:rPr>
          <w:rFonts w:ascii="Times New Roman" w:hAnsi="Times New Roman" w:cs="Times New Roman"/>
          <w:sz w:val="28"/>
          <w:szCs w:val="28"/>
        </w:rPr>
        <w:t>Это отношение противолежащего катета к прилежащему</w:t>
      </w:r>
    </w:p>
    <w:p w:rsidR="00EA272A" w:rsidRPr="00D34931" w:rsidRDefault="00EA272A" w:rsidP="00EA272A">
      <w:pPr>
        <w:pStyle w:val="a5"/>
        <w:numPr>
          <w:ilvl w:val="0"/>
          <w:numId w:val="9"/>
        </w:numPr>
        <w:spacing w:after="160" w:line="240" w:lineRule="auto"/>
        <w:rPr>
          <w:rFonts w:ascii="Times New Roman" w:hAnsi="Times New Roman" w:cs="Times New Roman"/>
          <w:sz w:val="28"/>
          <w:szCs w:val="28"/>
        </w:rPr>
      </w:pPr>
      <w:r w:rsidRPr="00D34931">
        <w:rPr>
          <w:rFonts w:ascii="Times New Roman" w:hAnsi="Times New Roman" w:cs="Times New Roman"/>
          <w:sz w:val="28"/>
          <w:szCs w:val="28"/>
        </w:rPr>
        <w:t>Раздел математики, изучающий числа, их отношения и свойства</w:t>
      </w:r>
    </w:p>
    <w:p w:rsidR="00EA272A" w:rsidRPr="00D34931" w:rsidRDefault="00EA272A" w:rsidP="00EA272A">
      <w:pPr>
        <w:pStyle w:val="a5"/>
        <w:numPr>
          <w:ilvl w:val="0"/>
          <w:numId w:val="9"/>
        </w:numPr>
        <w:spacing w:after="160" w:line="240" w:lineRule="auto"/>
        <w:rPr>
          <w:rFonts w:ascii="Times New Roman" w:hAnsi="Times New Roman" w:cs="Times New Roman"/>
          <w:sz w:val="28"/>
          <w:szCs w:val="28"/>
        </w:rPr>
      </w:pPr>
      <w:r w:rsidRPr="00D34931">
        <w:rPr>
          <w:rFonts w:ascii="Times New Roman" w:hAnsi="Times New Roman" w:cs="Times New Roman"/>
          <w:sz w:val="28"/>
          <w:szCs w:val="28"/>
        </w:rPr>
        <w:t>Название знака «</w:t>
      </w:r>
      <w:r w:rsidRPr="00D34931">
        <w:rPr>
          <w:rFonts w:ascii="Times New Roman" w:hAnsi="Times New Roman" w:cs="Times New Roman"/>
          <w:sz w:val="28"/>
          <w:szCs w:val="28"/>
        </w:rPr>
        <w:sym w:font="Symbol" w:char="F0F2"/>
      </w:r>
      <w:r w:rsidRPr="00D34931">
        <w:rPr>
          <w:rFonts w:ascii="Times New Roman" w:hAnsi="Times New Roman" w:cs="Times New Roman"/>
          <w:sz w:val="28"/>
          <w:szCs w:val="28"/>
        </w:rPr>
        <w:t>»</w:t>
      </w:r>
    </w:p>
    <w:p w:rsidR="00EA272A" w:rsidRPr="00D34931" w:rsidRDefault="00EA272A" w:rsidP="00EA272A">
      <w:pPr>
        <w:pStyle w:val="a5"/>
        <w:numPr>
          <w:ilvl w:val="0"/>
          <w:numId w:val="9"/>
        </w:numPr>
        <w:spacing w:after="160" w:line="240" w:lineRule="auto"/>
        <w:rPr>
          <w:rFonts w:ascii="Times New Roman" w:hAnsi="Times New Roman" w:cs="Times New Roman"/>
          <w:sz w:val="28"/>
          <w:szCs w:val="28"/>
        </w:rPr>
      </w:pPr>
      <w:r w:rsidRPr="00D34931">
        <w:rPr>
          <w:rFonts w:ascii="Times New Roman" w:hAnsi="Times New Roman" w:cs="Times New Roman"/>
          <w:sz w:val="28"/>
          <w:szCs w:val="28"/>
        </w:rPr>
        <w:t>Перпендикуляр, опущенный из вершины треугольника на противоположную сторону</w:t>
      </w:r>
    </w:p>
    <w:p w:rsidR="00EA272A" w:rsidRPr="00D34931" w:rsidRDefault="00EA272A" w:rsidP="00EA272A">
      <w:pPr>
        <w:pStyle w:val="a5"/>
        <w:numPr>
          <w:ilvl w:val="0"/>
          <w:numId w:val="9"/>
        </w:numPr>
        <w:spacing w:after="160" w:line="240" w:lineRule="auto"/>
        <w:rPr>
          <w:rFonts w:ascii="Times New Roman" w:hAnsi="Times New Roman" w:cs="Times New Roman"/>
          <w:sz w:val="28"/>
          <w:szCs w:val="28"/>
        </w:rPr>
      </w:pPr>
      <w:r w:rsidRPr="00D34931">
        <w:rPr>
          <w:rFonts w:ascii="Times New Roman" w:hAnsi="Times New Roman" w:cs="Times New Roman"/>
          <w:sz w:val="28"/>
          <w:szCs w:val="28"/>
        </w:rPr>
        <w:t>Равенство, содержащее в себе переменную, значение которой требуется найти</w:t>
      </w:r>
    </w:p>
    <w:p w:rsidR="00EA272A" w:rsidRPr="00D34931" w:rsidRDefault="00EA272A" w:rsidP="00EA272A">
      <w:pPr>
        <w:pStyle w:val="a5"/>
        <w:numPr>
          <w:ilvl w:val="0"/>
          <w:numId w:val="9"/>
        </w:numPr>
        <w:spacing w:after="160" w:line="240" w:lineRule="auto"/>
        <w:rPr>
          <w:rFonts w:ascii="Times New Roman" w:hAnsi="Times New Roman" w:cs="Times New Roman"/>
          <w:sz w:val="28"/>
          <w:szCs w:val="28"/>
        </w:rPr>
      </w:pPr>
      <w:r w:rsidRPr="00D34931">
        <w:rPr>
          <w:rFonts w:ascii="Times New Roman" w:hAnsi="Times New Roman" w:cs="Times New Roman"/>
          <w:sz w:val="28"/>
          <w:szCs w:val="28"/>
        </w:rPr>
        <w:t>Множество точек, у которых абсциссы являются допустимыми значениями аргумента x, а ординаты — соответствующими значениями функции.</w:t>
      </w:r>
    </w:p>
    <w:p w:rsidR="00EA272A" w:rsidRPr="00D34931" w:rsidRDefault="00EA272A" w:rsidP="00EA272A">
      <w:pPr>
        <w:pStyle w:val="a5"/>
        <w:numPr>
          <w:ilvl w:val="0"/>
          <w:numId w:val="9"/>
        </w:numPr>
        <w:spacing w:after="16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34931">
        <w:rPr>
          <w:rFonts w:ascii="Times New Roman" w:hAnsi="Times New Roman" w:cs="Times New Roman"/>
          <w:sz w:val="28"/>
          <w:szCs w:val="28"/>
        </w:rPr>
        <w:t>Несходство, совокупность различий между двумя объектами.</w:t>
      </w:r>
    </w:p>
    <w:p w:rsidR="00EA272A" w:rsidRPr="00915BB1" w:rsidRDefault="00EA272A" w:rsidP="00EA272A">
      <w:pPr>
        <w:spacing w:line="240" w:lineRule="auto"/>
        <w:rPr>
          <w:rFonts w:ascii="Times New Roman" w:hAnsi="Times New Roman" w:cs="Times New Roman"/>
          <w:sz w:val="28"/>
          <w:szCs w:val="28"/>
        </w:rPr>
      </w:pPr>
      <w:r w:rsidRPr="00D34931">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1B0DD9DA" wp14:editId="7D6B4EB7">
            <wp:simplePos x="0" y="0"/>
            <wp:positionH relativeFrom="margin">
              <wp:posOffset>3615690</wp:posOffset>
            </wp:positionH>
            <wp:positionV relativeFrom="paragraph">
              <wp:posOffset>429895</wp:posOffset>
            </wp:positionV>
            <wp:extent cx="1971675" cy="1638300"/>
            <wp:effectExtent l="0" t="0" r="9525" b="0"/>
            <wp:wrapTight wrapText="bothSides">
              <wp:wrapPolygon edited="0">
                <wp:start x="0" y="0"/>
                <wp:lineTo x="0" y="21349"/>
                <wp:lineTo x="21496" y="21349"/>
                <wp:lineTo x="21496" y="0"/>
                <wp:lineTo x="0" y="0"/>
              </wp:wrapPolygon>
            </wp:wrapTight>
            <wp:docPr id="36" name="Рисунок 36" descr="https://ds05.infourok.ru/uploads/ex/0ec9/0010eb30-8d52891a/1/hello_html_m1ade0f5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ds05.infourok.ru/uploads/ex/0ec9/0010eb30-8d52891a/1/hello_html_m1ade0f5c.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71675"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A272A" w:rsidRPr="0098555D" w:rsidRDefault="00EA272A" w:rsidP="00EA272A">
      <w:pPr>
        <w:pStyle w:val="31"/>
        <w:shd w:val="clear" w:color="auto" w:fill="auto"/>
        <w:spacing w:before="0" w:after="0" w:line="240" w:lineRule="auto"/>
        <w:ind w:right="2419" w:firstLine="284"/>
        <w:jc w:val="both"/>
        <w:rPr>
          <w:b/>
          <w:sz w:val="28"/>
          <w:szCs w:val="28"/>
        </w:rPr>
      </w:pPr>
      <w:r w:rsidRPr="0098555D">
        <w:rPr>
          <w:b/>
          <w:sz w:val="28"/>
          <w:szCs w:val="28"/>
        </w:rPr>
        <w:t>Подведение итогов</w:t>
      </w:r>
    </w:p>
    <w:p w:rsidR="00EA272A" w:rsidRDefault="00EA272A" w:rsidP="00EA272A">
      <w:pPr>
        <w:pStyle w:val="3"/>
        <w:shd w:val="clear" w:color="auto" w:fill="auto"/>
        <w:spacing w:line="240" w:lineRule="auto"/>
        <w:ind w:right="100" w:firstLine="284"/>
        <w:jc w:val="both"/>
        <w:rPr>
          <w:sz w:val="28"/>
          <w:szCs w:val="28"/>
        </w:rPr>
      </w:pPr>
      <w:r w:rsidRPr="0098555D">
        <w:rPr>
          <w:sz w:val="28"/>
          <w:szCs w:val="28"/>
        </w:rPr>
        <w:t>Выигравшей считается та команда или группа, которая имеет больше денег в своем банке. П</w:t>
      </w:r>
      <w:r>
        <w:rPr>
          <w:sz w:val="28"/>
          <w:szCs w:val="28"/>
        </w:rPr>
        <w:t>обедитель награждается.</w:t>
      </w:r>
    </w:p>
    <w:p w:rsidR="00EA272A" w:rsidRDefault="00EA272A" w:rsidP="00EA272A">
      <w:pPr>
        <w:pStyle w:val="3"/>
        <w:shd w:val="clear" w:color="auto" w:fill="auto"/>
        <w:spacing w:line="240" w:lineRule="auto"/>
        <w:ind w:right="100" w:firstLine="284"/>
        <w:jc w:val="both"/>
        <w:rPr>
          <w:sz w:val="28"/>
          <w:szCs w:val="28"/>
        </w:rPr>
      </w:pPr>
    </w:p>
    <w:p w:rsidR="00EA272A" w:rsidRDefault="00EA272A" w:rsidP="00EA272A">
      <w:pPr>
        <w:pStyle w:val="3"/>
        <w:shd w:val="clear" w:color="auto" w:fill="auto"/>
        <w:spacing w:line="240" w:lineRule="auto"/>
        <w:ind w:right="100" w:firstLine="284"/>
        <w:jc w:val="both"/>
        <w:rPr>
          <w:sz w:val="28"/>
          <w:szCs w:val="28"/>
        </w:rPr>
      </w:pPr>
    </w:p>
    <w:p w:rsidR="00EA272A" w:rsidRDefault="00EA272A" w:rsidP="00EA272A">
      <w:pPr>
        <w:pStyle w:val="3"/>
        <w:shd w:val="clear" w:color="auto" w:fill="auto"/>
        <w:spacing w:line="240" w:lineRule="auto"/>
        <w:ind w:right="100" w:firstLine="284"/>
        <w:jc w:val="both"/>
        <w:rPr>
          <w:sz w:val="28"/>
          <w:szCs w:val="28"/>
        </w:rPr>
      </w:pPr>
    </w:p>
    <w:p w:rsidR="00EA272A" w:rsidRDefault="00EA272A" w:rsidP="00EA272A">
      <w:pPr>
        <w:pStyle w:val="3"/>
        <w:shd w:val="clear" w:color="auto" w:fill="auto"/>
        <w:spacing w:line="240" w:lineRule="auto"/>
        <w:ind w:right="100" w:firstLine="284"/>
        <w:jc w:val="both"/>
        <w:rPr>
          <w:sz w:val="28"/>
          <w:szCs w:val="28"/>
        </w:rPr>
      </w:pPr>
    </w:p>
    <w:p w:rsidR="00EA272A" w:rsidRDefault="00EA272A" w:rsidP="00EA272A">
      <w:pPr>
        <w:pStyle w:val="3"/>
        <w:shd w:val="clear" w:color="auto" w:fill="auto"/>
        <w:spacing w:line="240" w:lineRule="auto"/>
        <w:ind w:right="100" w:firstLine="284"/>
        <w:jc w:val="both"/>
        <w:rPr>
          <w:sz w:val="28"/>
          <w:szCs w:val="28"/>
        </w:rPr>
      </w:pPr>
    </w:p>
    <w:p w:rsidR="00EA272A" w:rsidRDefault="00EA272A" w:rsidP="00EA272A">
      <w:pPr>
        <w:pStyle w:val="3"/>
        <w:shd w:val="clear" w:color="auto" w:fill="auto"/>
        <w:spacing w:line="240" w:lineRule="auto"/>
        <w:ind w:right="100" w:firstLine="284"/>
        <w:jc w:val="both"/>
        <w:rPr>
          <w:sz w:val="28"/>
          <w:szCs w:val="28"/>
        </w:rPr>
      </w:pPr>
    </w:p>
    <w:p w:rsidR="00EA272A" w:rsidRPr="00393D82" w:rsidRDefault="00EA272A" w:rsidP="00EA272A">
      <w:pPr>
        <w:pStyle w:val="3"/>
        <w:shd w:val="clear" w:color="auto" w:fill="auto"/>
        <w:spacing w:line="240" w:lineRule="auto"/>
        <w:ind w:right="100" w:firstLine="284"/>
        <w:jc w:val="both"/>
        <w:rPr>
          <w:sz w:val="28"/>
          <w:szCs w:val="28"/>
        </w:rPr>
      </w:pPr>
    </w:p>
    <w:p w:rsidR="00EA272A" w:rsidRPr="00637A11" w:rsidRDefault="00EA272A" w:rsidP="00EA272A">
      <w:pPr>
        <w:shd w:val="clear" w:color="auto" w:fill="FFFFFF"/>
        <w:spacing w:after="135" w:line="240" w:lineRule="auto"/>
        <w:jc w:val="both"/>
        <w:rPr>
          <w:rFonts w:ascii="Times New Roman" w:eastAsia="Times New Roman" w:hAnsi="Times New Roman" w:cs="Times New Roman"/>
          <w:sz w:val="28"/>
          <w:szCs w:val="28"/>
          <w:lang w:eastAsia="ru-RU"/>
        </w:rPr>
      </w:pPr>
      <w:r w:rsidRPr="00637A11">
        <w:rPr>
          <w:rFonts w:ascii="Times New Roman" w:eastAsia="Times New Roman" w:hAnsi="Times New Roman" w:cs="Times New Roman"/>
          <w:b/>
          <w:bCs/>
          <w:sz w:val="28"/>
          <w:szCs w:val="28"/>
          <w:lang w:eastAsia="ru-RU"/>
        </w:rPr>
        <w:t>Библиографический список</w:t>
      </w:r>
    </w:p>
    <w:p w:rsidR="00EA272A" w:rsidRPr="00637A11" w:rsidRDefault="00EA272A" w:rsidP="00EA272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37A11">
        <w:rPr>
          <w:rFonts w:ascii="Times New Roman" w:eastAsia="Times New Roman" w:hAnsi="Times New Roman" w:cs="Times New Roman"/>
          <w:sz w:val="28"/>
          <w:szCs w:val="28"/>
          <w:lang w:eastAsia="ru-RU"/>
        </w:rPr>
        <w:t>Гурьянова С.Ю. Познавательный квест по финансовой грамотности «Для тех, кто не боится мечтать и действовать». – М.: ИД «Первое сентября». – 2019. [сайт]. URL: https://urok.1sept.ru/статьи/672746/ (дата обращения: 16.04.2019).</w:t>
      </w:r>
    </w:p>
    <w:p w:rsidR="00EA272A" w:rsidRPr="00637A11" w:rsidRDefault="00EA272A" w:rsidP="00EA272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37A11">
        <w:rPr>
          <w:rFonts w:ascii="Times New Roman" w:eastAsia="Times New Roman" w:hAnsi="Times New Roman" w:cs="Times New Roman"/>
          <w:sz w:val="28"/>
          <w:szCs w:val="28"/>
          <w:lang w:eastAsia="ru-RU"/>
        </w:rPr>
        <w:t>Гурьянова С.Ю. Игровая деятельность в цифровую эпоху. // Чешский научный журнал «Aktuální pedagogika». – №1. – 2018. – с. 15-20.</w:t>
      </w:r>
    </w:p>
    <w:p w:rsidR="00EA272A" w:rsidRPr="00637A11" w:rsidRDefault="00EA272A" w:rsidP="00EA272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37A11">
        <w:rPr>
          <w:rFonts w:ascii="Times New Roman" w:eastAsia="Times New Roman" w:hAnsi="Times New Roman" w:cs="Times New Roman"/>
          <w:sz w:val="28"/>
          <w:szCs w:val="28"/>
          <w:lang w:eastAsia="ru-RU"/>
        </w:rPr>
        <w:t>Гурьянова С.Ю. Финансовое просвещение молодежи: актуальный опыт. // Чешский научный журнал «Aktuální pedagogika». – №2. – 2017. – с. 29-39.</w:t>
      </w:r>
    </w:p>
    <w:p w:rsidR="00EA272A" w:rsidRPr="00637A11" w:rsidRDefault="00EA272A" w:rsidP="00EA272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37A11">
        <w:rPr>
          <w:rFonts w:ascii="Times New Roman" w:eastAsia="Times New Roman" w:hAnsi="Times New Roman" w:cs="Times New Roman"/>
          <w:sz w:val="28"/>
          <w:szCs w:val="28"/>
          <w:lang w:eastAsia="ru-RU"/>
        </w:rPr>
        <w:t>Гурьянова С.Ю. Программа элективного курса по финансовой грамотности «Финансы: просто о сложном». // Научно-методический и теоретический журнал «Социосфера». – №2. – 2017. – с. 61-66.</w:t>
      </w:r>
    </w:p>
    <w:p w:rsidR="00EA272A" w:rsidRPr="00637A11" w:rsidRDefault="00EA272A" w:rsidP="00EA272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37A11">
        <w:rPr>
          <w:rFonts w:ascii="Times New Roman" w:eastAsia="Times New Roman" w:hAnsi="Times New Roman" w:cs="Times New Roman"/>
          <w:sz w:val="28"/>
          <w:szCs w:val="28"/>
          <w:lang w:eastAsia="ru-RU"/>
        </w:rPr>
        <w:t>Дихтяр Т.Л. Экономика: 10 – 11 классы: методическое пособие. – М.: Дрофа, 2018. – 202 с.</w:t>
      </w:r>
    </w:p>
    <w:p w:rsidR="00EA272A" w:rsidRPr="00637A11" w:rsidRDefault="00EA272A" w:rsidP="00EA272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37A11">
        <w:rPr>
          <w:rFonts w:ascii="Times New Roman" w:eastAsia="Times New Roman" w:hAnsi="Times New Roman" w:cs="Times New Roman"/>
          <w:sz w:val="28"/>
          <w:szCs w:val="28"/>
          <w:lang w:eastAsia="ru-RU"/>
        </w:rPr>
        <w:t>Жичкин А.М., Гурьянова С.Ю. Экономика предприятия. Учебное пособие. – МИЭМ, 2010. – 144 с.</w:t>
      </w:r>
    </w:p>
    <w:p w:rsidR="00EA272A" w:rsidRPr="00637A11" w:rsidRDefault="00EA272A" w:rsidP="00EA272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37A11">
        <w:rPr>
          <w:rFonts w:ascii="Times New Roman" w:eastAsia="Times New Roman" w:hAnsi="Times New Roman" w:cs="Times New Roman"/>
          <w:sz w:val="28"/>
          <w:szCs w:val="28"/>
          <w:lang w:eastAsia="ru-RU"/>
        </w:rPr>
        <w:lastRenderedPageBreak/>
        <w:t>Зайцев Н.Л. Краткий словарь экономиста. – М.: ИНФРА-М, 2014. – 224 с.</w:t>
      </w:r>
    </w:p>
    <w:p w:rsidR="00EA272A" w:rsidRPr="006473A0" w:rsidRDefault="00EA272A" w:rsidP="00EA272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37A11">
        <w:rPr>
          <w:rFonts w:ascii="Times New Roman" w:eastAsia="Times New Roman" w:hAnsi="Times New Roman" w:cs="Times New Roman"/>
          <w:sz w:val="28"/>
          <w:szCs w:val="28"/>
          <w:lang w:eastAsia="ru-RU"/>
        </w:rPr>
        <w:t>Хасбулатов Р.И. Экономика. Базовый и углубленный уровни. 10-11 кл.: учебник. – М.: Дрофа, 2019.</w:t>
      </w:r>
    </w:p>
    <w:p w:rsidR="00EA272A" w:rsidRPr="00637A11" w:rsidRDefault="00EA272A" w:rsidP="00EA272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37A11">
        <w:rPr>
          <w:rFonts w:ascii="Times New Roman" w:eastAsia="Times New Roman" w:hAnsi="Times New Roman" w:cs="Times New Roman"/>
          <w:sz w:val="28"/>
          <w:szCs w:val="28"/>
          <w:lang w:eastAsia="ru-RU"/>
        </w:rPr>
        <w:t>Официальный сайт Центрального банка Российской Федерации: [сайт]. URL: http://cbr.ru (дата обращения: 16.04.2019).</w:t>
      </w:r>
    </w:p>
    <w:p w:rsidR="00EA272A" w:rsidRPr="00637A11" w:rsidRDefault="00EA272A" w:rsidP="00EA272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37A11">
        <w:rPr>
          <w:rFonts w:ascii="Times New Roman" w:eastAsia="Times New Roman" w:hAnsi="Times New Roman" w:cs="Times New Roman"/>
          <w:sz w:val="28"/>
          <w:szCs w:val="28"/>
          <w:lang w:eastAsia="ru-RU"/>
        </w:rPr>
        <w:t>Официальный сайт Министерства финансов РФ: [сайт]. URL: http://minfin.ru/ (дата обращения: 16.04.2019).</w:t>
      </w:r>
    </w:p>
    <w:p w:rsidR="00EA272A" w:rsidRPr="00637A11" w:rsidRDefault="00EA272A" w:rsidP="00EA272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37A11">
        <w:rPr>
          <w:rFonts w:ascii="Times New Roman" w:eastAsia="Times New Roman" w:hAnsi="Times New Roman" w:cs="Times New Roman"/>
          <w:sz w:val="28"/>
          <w:szCs w:val="28"/>
          <w:lang w:eastAsia="ru-RU"/>
        </w:rPr>
        <w:t>Официальный сайт Федеральной налоговой службы: [сайт]. URL: http://www.nalog.ru/ (дата обращения: 16.04.2019).</w:t>
      </w:r>
    </w:p>
    <w:p w:rsidR="00EA272A" w:rsidRPr="00637A11" w:rsidRDefault="00EA272A" w:rsidP="00EA272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37A11">
        <w:rPr>
          <w:rFonts w:ascii="Times New Roman" w:eastAsia="Times New Roman" w:hAnsi="Times New Roman" w:cs="Times New Roman"/>
          <w:sz w:val="28"/>
          <w:szCs w:val="28"/>
          <w:lang w:eastAsia="ru-RU"/>
        </w:rPr>
        <w:t>Официальный сайт Пенсионного фонда РФ: [сайт]. URL: http://www.pfrf.ru/ (дата обращения: 16.04.2019).</w:t>
      </w:r>
    </w:p>
    <w:p w:rsidR="00EA272A" w:rsidRPr="00637A11" w:rsidRDefault="00EA272A" w:rsidP="00EA272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37A11">
        <w:rPr>
          <w:rFonts w:ascii="Times New Roman" w:eastAsia="Times New Roman" w:hAnsi="Times New Roman" w:cs="Times New Roman"/>
          <w:sz w:val="28"/>
          <w:szCs w:val="28"/>
          <w:lang w:eastAsia="ru-RU"/>
        </w:rPr>
        <w:t>LearningApps.org: [сайт]. URL: </w:t>
      </w:r>
      <w:hyperlink r:id="rId41" w:history="1">
        <w:r w:rsidRPr="00637A11">
          <w:rPr>
            <w:rFonts w:ascii="Times New Roman" w:eastAsia="Times New Roman" w:hAnsi="Times New Roman" w:cs="Times New Roman"/>
            <w:sz w:val="28"/>
            <w:szCs w:val="28"/>
            <w:u w:val="single"/>
            <w:lang w:eastAsia="ru-RU"/>
          </w:rPr>
          <w:t>https://learningapps.org/</w:t>
        </w:r>
      </w:hyperlink>
      <w:r w:rsidRPr="00637A11">
        <w:rPr>
          <w:rFonts w:ascii="Times New Roman" w:eastAsia="Times New Roman" w:hAnsi="Times New Roman" w:cs="Times New Roman"/>
          <w:sz w:val="28"/>
          <w:szCs w:val="28"/>
          <w:lang w:eastAsia="ru-RU"/>
        </w:rPr>
        <w:t> (дата обращения: 16.04.2019).</w:t>
      </w:r>
    </w:p>
    <w:p w:rsidR="00EA272A" w:rsidRDefault="00EA272A" w:rsidP="00EA272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37A11">
        <w:rPr>
          <w:rFonts w:ascii="Times New Roman" w:eastAsia="Times New Roman" w:hAnsi="Times New Roman" w:cs="Times New Roman"/>
          <w:sz w:val="28"/>
          <w:szCs w:val="28"/>
          <w:lang w:eastAsia="ru-RU"/>
        </w:rPr>
        <w:t>Сайт Музея Банка России: [сайт]. URL: https://www.cbr.ru/museum/ (дата обращения: 16.04.2019).</w:t>
      </w:r>
    </w:p>
    <w:p w:rsidR="00EA272A" w:rsidRPr="006473A0" w:rsidRDefault="00EA272A" w:rsidP="00EA272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Сайт </w:t>
      </w:r>
      <w:hyperlink r:id="rId42" w:history="1">
        <w:r w:rsidRPr="006473A0">
          <w:rPr>
            <w:rStyle w:val="a6"/>
            <w:rFonts w:ascii="Times New Roman" w:hAnsi="Times New Roman" w:cs="Times New Roman"/>
            <w:sz w:val="28"/>
            <w:szCs w:val="28"/>
          </w:rPr>
          <w:t>ЕГЭ−2022, Математика профильного уровня: задания, ответы, решения. Обучающая система Дмитрия Гущина (sdamgia.ru)</w:t>
        </w:r>
      </w:hyperlink>
    </w:p>
    <w:p w:rsidR="00E31608" w:rsidRPr="00951C23" w:rsidRDefault="00EA272A" w:rsidP="00951C23">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473A0">
        <w:rPr>
          <w:rFonts w:ascii="Times New Roman" w:eastAsia="Times New Roman" w:hAnsi="Times New Roman" w:cs="Times New Roman"/>
          <w:sz w:val="28"/>
          <w:szCs w:val="28"/>
          <w:lang w:eastAsia="ru-RU"/>
        </w:rPr>
        <w:t>Сайт Музея предпринимателей, м</w:t>
      </w:r>
      <w:r w:rsidRPr="00637A11">
        <w:rPr>
          <w:rFonts w:ascii="Times New Roman" w:eastAsia="Times New Roman" w:hAnsi="Times New Roman" w:cs="Times New Roman"/>
          <w:sz w:val="28"/>
          <w:szCs w:val="28"/>
          <w:lang w:eastAsia="ru-RU"/>
        </w:rPr>
        <w:t>еценатов и благотворителей: [сайт]. URL: http://muzeum.me/ (дата обращения: 16.04.2019).</w:t>
      </w:r>
      <w:bookmarkStart w:id="0" w:name="_GoBack"/>
      <w:bookmarkEnd w:id="0"/>
    </w:p>
    <w:sectPr w:rsidR="00E31608" w:rsidRPr="00951C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664"/>
    <w:multiLevelType w:val="multilevel"/>
    <w:tmpl w:val="A2424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E8406D"/>
    <w:multiLevelType w:val="multilevel"/>
    <w:tmpl w:val="88D84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3ACA271F"/>
    <w:multiLevelType w:val="multilevel"/>
    <w:tmpl w:val="FA52E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6601523"/>
    <w:multiLevelType w:val="multilevel"/>
    <w:tmpl w:val="3A4A9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8742354"/>
    <w:multiLevelType w:val="multilevel"/>
    <w:tmpl w:val="F35828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C8A5FF8"/>
    <w:multiLevelType w:val="hybridMultilevel"/>
    <w:tmpl w:val="137AAF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17E658E"/>
    <w:multiLevelType w:val="multilevel"/>
    <w:tmpl w:val="A79A4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5CD2D7D"/>
    <w:multiLevelType w:val="hybridMultilevel"/>
    <w:tmpl w:val="94784D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8B4B96"/>
    <w:multiLevelType w:val="multilevel"/>
    <w:tmpl w:val="10502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BC6636B"/>
    <w:multiLevelType w:val="multilevel"/>
    <w:tmpl w:val="00C4B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rPr>
    </w:lvl>
    <w:lvl w:ilvl="5">
      <w:start w:val="1"/>
      <w:numFmt w:val="upperRoman"/>
      <w:lvlText w:val="%6"/>
      <w:lvlJc w:val="left"/>
      <w:rPr>
        <w:rFonts w:ascii="Times New Roman" w:eastAsia="Times New Roman" w:hAnsi="Times New Roman" w:cs="Times New Roman"/>
        <w:b/>
        <w:bCs/>
        <w:i w:val="0"/>
        <w:iCs w:val="0"/>
        <w:smallCaps w:val="0"/>
        <w:strike w:val="0"/>
        <w:color w:val="000000"/>
        <w:spacing w:val="3"/>
        <w:w w:val="100"/>
        <w:position w:val="0"/>
        <w:sz w:val="24"/>
        <w:szCs w:val="24"/>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rPr>
    </w:lvl>
    <w:lvl w:ilvl="8">
      <w:numFmt w:val="decimal"/>
      <w:lvlText w:val=""/>
      <w:lvlJc w:val="left"/>
    </w:lvl>
  </w:abstractNum>
  <w:num w:numId="1">
    <w:abstractNumId w:val="9"/>
  </w:num>
  <w:num w:numId="2">
    <w:abstractNumId w:val="6"/>
  </w:num>
  <w:num w:numId="3">
    <w:abstractNumId w:val="8"/>
  </w:num>
  <w:num w:numId="4">
    <w:abstractNumId w:val="3"/>
  </w:num>
  <w:num w:numId="5">
    <w:abstractNumId w:val="2"/>
  </w:num>
  <w:num w:numId="6">
    <w:abstractNumId w:val="1"/>
  </w:num>
  <w:num w:numId="7">
    <w:abstractNumId w:val="4"/>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8BB"/>
    <w:rsid w:val="008F58BB"/>
    <w:rsid w:val="00951228"/>
    <w:rsid w:val="00951C23"/>
    <w:rsid w:val="009D75C1"/>
    <w:rsid w:val="00A05F0D"/>
    <w:rsid w:val="00E31608"/>
    <w:rsid w:val="00EA2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7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72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Основной текст_"/>
    <w:basedOn w:val="a0"/>
    <w:link w:val="3"/>
    <w:rsid w:val="00EA272A"/>
    <w:rPr>
      <w:rFonts w:ascii="Times New Roman" w:eastAsia="Times New Roman" w:hAnsi="Times New Roman" w:cs="Times New Roman"/>
      <w:spacing w:val="3"/>
      <w:sz w:val="17"/>
      <w:szCs w:val="17"/>
      <w:shd w:val="clear" w:color="auto" w:fill="FFFFFF"/>
    </w:rPr>
  </w:style>
  <w:style w:type="paragraph" w:customStyle="1" w:styleId="3">
    <w:name w:val="Основной текст3"/>
    <w:basedOn w:val="a"/>
    <w:link w:val="a4"/>
    <w:rsid w:val="00EA272A"/>
    <w:pPr>
      <w:shd w:val="clear" w:color="auto" w:fill="FFFFFF"/>
      <w:spacing w:after="0" w:line="0" w:lineRule="atLeast"/>
    </w:pPr>
    <w:rPr>
      <w:rFonts w:ascii="Times New Roman" w:eastAsia="Times New Roman" w:hAnsi="Times New Roman" w:cs="Times New Roman"/>
      <w:spacing w:val="3"/>
      <w:sz w:val="17"/>
      <w:szCs w:val="17"/>
    </w:rPr>
  </w:style>
  <w:style w:type="character" w:customStyle="1" w:styleId="30">
    <w:name w:val="Основной текст (3)_"/>
    <w:basedOn w:val="a0"/>
    <w:link w:val="31"/>
    <w:rsid w:val="00EA272A"/>
    <w:rPr>
      <w:rFonts w:ascii="Times New Roman" w:eastAsia="Times New Roman" w:hAnsi="Times New Roman" w:cs="Times New Roman"/>
      <w:spacing w:val="3"/>
      <w:sz w:val="17"/>
      <w:szCs w:val="17"/>
      <w:shd w:val="clear" w:color="auto" w:fill="FFFFFF"/>
    </w:rPr>
  </w:style>
  <w:style w:type="paragraph" w:customStyle="1" w:styleId="31">
    <w:name w:val="Основной текст (3)"/>
    <w:basedOn w:val="a"/>
    <w:link w:val="30"/>
    <w:rsid w:val="00EA272A"/>
    <w:pPr>
      <w:shd w:val="clear" w:color="auto" w:fill="FFFFFF"/>
      <w:spacing w:before="180" w:after="240" w:line="0" w:lineRule="atLeast"/>
    </w:pPr>
    <w:rPr>
      <w:rFonts w:ascii="Times New Roman" w:eastAsia="Times New Roman" w:hAnsi="Times New Roman" w:cs="Times New Roman"/>
      <w:spacing w:val="3"/>
      <w:sz w:val="17"/>
      <w:szCs w:val="17"/>
    </w:rPr>
  </w:style>
  <w:style w:type="character" w:customStyle="1" w:styleId="32">
    <w:name w:val="Заголовок №3 (2)_"/>
    <w:basedOn w:val="a0"/>
    <w:link w:val="320"/>
    <w:rsid w:val="00EA272A"/>
    <w:rPr>
      <w:rFonts w:ascii="Times New Roman" w:eastAsia="Times New Roman" w:hAnsi="Times New Roman" w:cs="Times New Roman"/>
      <w:spacing w:val="3"/>
      <w:sz w:val="17"/>
      <w:szCs w:val="17"/>
      <w:shd w:val="clear" w:color="auto" w:fill="FFFFFF"/>
    </w:rPr>
  </w:style>
  <w:style w:type="paragraph" w:customStyle="1" w:styleId="320">
    <w:name w:val="Заголовок №3 (2)"/>
    <w:basedOn w:val="a"/>
    <w:link w:val="32"/>
    <w:rsid w:val="00EA272A"/>
    <w:pPr>
      <w:shd w:val="clear" w:color="auto" w:fill="FFFFFF"/>
      <w:spacing w:before="240" w:after="0" w:line="461" w:lineRule="exact"/>
      <w:jc w:val="center"/>
      <w:outlineLvl w:val="2"/>
    </w:pPr>
    <w:rPr>
      <w:rFonts w:ascii="Times New Roman" w:eastAsia="Times New Roman" w:hAnsi="Times New Roman" w:cs="Times New Roman"/>
      <w:spacing w:val="3"/>
      <w:sz w:val="17"/>
      <w:szCs w:val="17"/>
    </w:rPr>
  </w:style>
  <w:style w:type="paragraph" w:styleId="a5">
    <w:name w:val="List Paragraph"/>
    <w:basedOn w:val="a"/>
    <w:uiPriority w:val="34"/>
    <w:qFormat/>
    <w:rsid w:val="00EA272A"/>
    <w:pPr>
      <w:ind w:left="720"/>
      <w:contextualSpacing/>
    </w:pPr>
  </w:style>
  <w:style w:type="character" w:styleId="a6">
    <w:name w:val="Hyperlink"/>
    <w:basedOn w:val="a0"/>
    <w:uiPriority w:val="99"/>
    <w:semiHidden/>
    <w:unhideWhenUsed/>
    <w:rsid w:val="00EA272A"/>
    <w:rPr>
      <w:color w:val="0000FF"/>
      <w:u w:val="single"/>
    </w:rPr>
  </w:style>
  <w:style w:type="paragraph" w:styleId="a7">
    <w:name w:val="Balloon Text"/>
    <w:basedOn w:val="a"/>
    <w:link w:val="a8"/>
    <w:uiPriority w:val="99"/>
    <w:semiHidden/>
    <w:unhideWhenUsed/>
    <w:rsid w:val="00A05F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05F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7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72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Основной текст_"/>
    <w:basedOn w:val="a0"/>
    <w:link w:val="3"/>
    <w:rsid w:val="00EA272A"/>
    <w:rPr>
      <w:rFonts w:ascii="Times New Roman" w:eastAsia="Times New Roman" w:hAnsi="Times New Roman" w:cs="Times New Roman"/>
      <w:spacing w:val="3"/>
      <w:sz w:val="17"/>
      <w:szCs w:val="17"/>
      <w:shd w:val="clear" w:color="auto" w:fill="FFFFFF"/>
    </w:rPr>
  </w:style>
  <w:style w:type="paragraph" w:customStyle="1" w:styleId="3">
    <w:name w:val="Основной текст3"/>
    <w:basedOn w:val="a"/>
    <w:link w:val="a4"/>
    <w:rsid w:val="00EA272A"/>
    <w:pPr>
      <w:shd w:val="clear" w:color="auto" w:fill="FFFFFF"/>
      <w:spacing w:after="0" w:line="0" w:lineRule="atLeast"/>
    </w:pPr>
    <w:rPr>
      <w:rFonts w:ascii="Times New Roman" w:eastAsia="Times New Roman" w:hAnsi="Times New Roman" w:cs="Times New Roman"/>
      <w:spacing w:val="3"/>
      <w:sz w:val="17"/>
      <w:szCs w:val="17"/>
    </w:rPr>
  </w:style>
  <w:style w:type="character" w:customStyle="1" w:styleId="30">
    <w:name w:val="Основной текст (3)_"/>
    <w:basedOn w:val="a0"/>
    <w:link w:val="31"/>
    <w:rsid w:val="00EA272A"/>
    <w:rPr>
      <w:rFonts w:ascii="Times New Roman" w:eastAsia="Times New Roman" w:hAnsi="Times New Roman" w:cs="Times New Roman"/>
      <w:spacing w:val="3"/>
      <w:sz w:val="17"/>
      <w:szCs w:val="17"/>
      <w:shd w:val="clear" w:color="auto" w:fill="FFFFFF"/>
    </w:rPr>
  </w:style>
  <w:style w:type="paragraph" w:customStyle="1" w:styleId="31">
    <w:name w:val="Основной текст (3)"/>
    <w:basedOn w:val="a"/>
    <w:link w:val="30"/>
    <w:rsid w:val="00EA272A"/>
    <w:pPr>
      <w:shd w:val="clear" w:color="auto" w:fill="FFFFFF"/>
      <w:spacing w:before="180" w:after="240" w:line="0" w:lineRule="atLeast"/>
    </w:pPr>
    <w:rPr>
      <w:rFonts w:ascii="Times New Roman" w:eastAsia="Times New Roman" w:hAnsi="Times New Roman" w:cs="Times New Roman"/>
      <w:spacing w:val="3"/>
      <w:sz w:val="17"/>
      <w:szCs w:val="17"/>
    </w:rPr>
  </w:style>
  <w:style w:type="character" w:customStyle="1" w:styleId="32">
    <w:name w:val="Заголовок №3 (2)_"/>
    <w:basedOn w:val="a0"/>
    <w:link w:val="320"/>
    <w:rsid w:val="00EA272A"/>
    <w:rPr>
      <w:rFonts w:ascii="Times New Roman" w:eastAsia="Times New Roman" w:hAnsi="Times New Roman" w:cs="Times New Roman"/>
      <w:spacing w:val="3"/>
      <w:sz w:val="17"/>
      <w:szCs w:val="17"/>
      <w:shd w:val="clear" w:color="auto" w:fill="FFFFFF"/>
    </w:rPr>
  </w:style>
  <w:style w:type="paragraph" w:customStyle="1" w:styleId="320">
    <w:name w:val="Заголовок №3 (2)"/>
    <w:basedOn w:val="a"/>
    <w:link w:val="32"/>
    <w:rsid w:val="00EA272A"/>
    <w:pPr>
      <w:shd w:val="clear" w:color="auto" w:fill="FFFFFF"/>
      <w:spacing w:before="240" w:after="0" w:line="461" w:lineRule="exact"/>
      <w:jc w:val="center"/>
      <w:outlineLvl w:val="2"/>
    </w:pPr>
    <w:rPr>
      <w:rFonts w:ascii="Times New Roman" w:eastAsia="Times New Roman" w:hAnsi="Times New Roman" w:cs="Times New Roman"/>
      <w:spacing w:val="3"/>
      <w:sz w:val="17"/>
      <w:szCs w:val="17"/>
    </w:rPr>
  </w:style>
  <w:style w:type="paragraph" w:styleId="a5">
    <w:name w:val="List Paragraph"/>
    <w:basedOn w:val="a"/>
    <w:uiPriority w:val="34"/>
    <w:qFormat/>
    <w:rsid w:val="00EA272A"/>
    <w:pPr>
      <w:ind w:left="720"/>
      <w:contextualSpacing/>
    </w:pPr>
  </w:style>
  <w:style w:type="character" w:styleId="a6">
    <w:name w:val="Hyperlink"/>
    <w:basedOn w:val="a0"/>
    <w:uiPriority w:val="99"/>
    <w:semiHidden/>
    <w:unhideWhenUsed/>
    <w:rsid w:val="00EA272A"/>
    <w:rPr>
      <w:color w:val="0000FF"/>
      <w:u w:val="single"/>
    </w:rPr>
  </w:style>
  <w:style w:type="paragraph" w:styleId="a7">
    <w:name w:val="Balloon Text"/>
    <w:basedOn w:val="a"/>
    <w:link w:val="a8"/>
    <w:uiPriority w:val="99"/>
    <w:semiHidden/>
    <w:unhideWhenUsed/>
    <w:rsid w:val="00A05F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05F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hyperlink" Target="https://ege.sdamgia.ru/"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jpe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hyperlink" Target="https://learningapps.or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1738</Words>
  <Characters>9908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Надежда Пронская</cp:lastModifiedBy>
  <cp:revision>2</cp:revision>
  <dcterms:created xsi:type="dcterms:W3CDTF">2022-05-17T07:54:00Z</dcterms:created>
  <dcterms:modified xsi:type="dcterms:W3CDTF">2022-05-17T07:54:00Z</dcterms:modified>
</cp:coreProperties>
</file>