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D7" w:rsidRPr="00690044" w:rsidRDefault="00907CD7" w:rsidP="00907CD7">
      <w:pPr>
        <w:jc w:val="right"/>
        <w:rPr>
          <w:rFonts w:cs="Times New Roman"/>
          <w:b/>
          <w:i/>
        </w:rPr>
      </w:pPr>
      <w:r w:rsidRPr="00690044">
        <w:rPr>
          <w:rFonts w:cs="Times New Roman"/>
          <w:b/>
          <w:i/>
        </w:rPr>
        <w:t>Приложение 2</w:t>
      </w:r>
    </w:p>
    <w:p w:rsidR="00907CD7" w:rsidRPr="001177E1" w:rsidRDefault="00907CD7" w:rsidP="00907CD7">
      <w:pPr>
        <w:rPr>
          <w:rFonts w:cs="Times New Roman"/>
          <w:b/>
          <w:i/>
          <w:sz w:val="24"/>
          <w:szCs w:val="24"/>
          <w:u w:val="single"/>
        </w:rPr>
      </w:pPr>
      <w:r w:rsidRPr="001177E1">
        <w:rPr>
          <w:rFonts w:cs="Times New Roman"/>
          <w:b/>
          <w:i/>
          <w:sz w:val="24"/>
          <w:szCs w:val="24"/>
          <w:u w:val="single"/>
        </w:rPr>
        <w:t xml:space="preserve">Технология Музыкотерапия </w:t>
      </w:r>
    </w:p>
    <w:p w:rsidR="00907CD7" w:rsidRPr="008D2D42" w:rsidRDefault="00907CD7" w:rsidP="00907CD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2D4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Музыкотерапия доступна любому педагогу. На занятиях я использую различные виды музыкальной деятельности: слушание, музыкально-ритмические движения, элементы театрализации. Музыкотерапию как метод коррекции можно использовать не только на занятиях, но и перед уроками на утренней гимнастике, во время перемен, самостоятельных играх т. д. На занятиях с высокой умственной нагрузкой и малой подвижностью я использую физкультминутки под музыку. На переменах – мини дискотеку. Дети могут выйти к доске или встать в проходах между рядами парт. Включаются динамичные танцевальные игры, такие как «Цыплёнок Пи», «Помогатор», «Арам-зам-зам», «Колесики», «Соку-соку. Бачи - бачи».  Вначале дети будут повторять за ведущими на видео, а постепенно запомнят движения и будут делать их сами. </w:t>
      </w:r>
    </w:p>
    <w:p w:rsidR="00907CD7" w:rsidRPr="008D2D42" w:rsidRDefault="00907CD7" w:rsidP="00907CD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2D42">
        <w:rPr>
          <w:rFonts w:eastAsia="Times New Roman" w:cs="Times New Roman"/>
          <w:color w:val="000000"/>
          <w:sz w:val="24"/>
          <w:szCs w:val="24"/>
          <w:lang w:eastAsia="ru-RU"/>
        </w:rPr>
        <w:t>Бывают такие дни, когда дети перевозбуждены, успокоить практически невозможно. Здесь помогут «3 минуты релакса». Выключите свет, попросите детей сесть так, как им будет удобно, расслабиться, закрыть глаза и пофантазировать. Включите звуки природы: море, лес, дождь, деревня. Через 2-3 минуты выключите музыку и отпустите детей заниматься своими делами. В начале урока можете попросить кратко описать, какие картинки возникли у них перед глазами или что им вспомнилось, когда они слушали эти звуки. Это отличный вариант, чтобы успокоить детей. А ещё это хорошее упражнение для развития фантазии. Но важно: прослушивание должно быть не больше 3 минут, иначе дети заскучают и в релаксе не будет смысла.</w:t>
      </w:r>
    </w:p>
    <w:p w:rsidR="00B30116" w:rsidRDefault="00907CD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907CD7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2022-06-14T13:56:00Z</dcterms:created>
  <dcterms:modified xsi:type="dcterms:W3CDTF">2022-06-14T13:56:00Z</dcterms:modified>
</cp:coreProperties>
</file>