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09" w:rsidRDefault="009E5F2C" w:rsidP="009E5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E5F2C" w:rsidRPr="009E5F2C" w:rsidRDefault="009E5F2C" w:rsidP="002617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5158" w:type="pct"/>
        <w:tblLayout w:type="fixed"/>
        <w:tblLook w:val="04A0" w:firstRow="1" w:lastRow="0" w:firstColumn="1" w:lastColumn="0" w:noHBand="0" w:noVBand="1"/>
      </w:tblPr>
      <w:tblGrid>
        <w:gridCol w:w="571"/>
        <w:gridCol w:w="3884"/>
        <w:gridCol w:w="6144"/>
        <w:gridCol w:w="49"/>
        <w:gridCol w:w="433"/>
        <w:gridCol w:w="18"/>
        <w:gridCol w:w="415"/>
        <w:gridCol w:w="85"/>
        <w:gridCol w:w="345"/>
        <w:gridCol w:w="6"/>
        <w:gridCol w:w="149"/>
        <w:gridCol w:w="281"/>
        <w:gridCol w:w="220"/>
        <w:gridCol w:w="287"/>
        <w:gridCol w:w="64"/>
        <w:gridCol w:w="149"/>
        <w:gridCol w:w="500"/>
        <w:gridCol w:w="863"/>
        <w:gridCol w:w="790"/>
      </w:tblGrid>
      <w:tr w:rsidR="00095C67" w:rsidRPr="004211A3" w:rsidTr="00592D6A">
        <w:trPr>
          <w:trHeight w:val="420"/>
        </w:trPr>
        <w:tc>
          <w:tcPr>
            <w:tcW w:w="187" w:type="pct"/>
          </w:tcPr>
          <w:p w:rsidR="00F74144" w:rsidRPr="004211A3" w:rsidRDefault="00F74144" w:rsidP="00261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3" w:type="pct"/>
          </w:tcPr>
          <w:p w:rsidR="00F74144" w:rsidRPr="004211A3" w:rsidRDefault="00F74144" w:rsidP="00261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998" w:type="pct"/>
            <w:gridSpan w:val="15"/>
          </w:tcPr>
          <w:p w:rsidR="00F74144" w:rsidRPr="004211A3" w:rsidRDefault="00F74144" w:rsidP="00261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содержания</w:t>
            </w:r>
          </w:p>
        </w:tc>
        <w:tc>
          <w:tcPr>
            <w:tcW w:w="283" w:type="pct"/>
          </w:tcPr>
          <w:p w:rsidR="00F74144" w:rsidRPr="004211A3" w:rsidRDefault="00F74144" w:rsidP="00D4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</w:p>
        </w:tc>
        <w:tc>
          <w:tcPr>
            <w:tcW w:w="259" w:type="pct"/>
          </w:tcPr>
          <w:p w:rsidR="00F74144" w:rsidRPr="004211A3" w:rsidRDefault="00F74144" w:rsidP="00D4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412D64" w:rsidTr="00592D6A">
        <w:trPr>
          <w:trHeight w:val="1342"/>
        </w:trPr>
        <w:tc>
          <w:tcPr>
            <w:tcW w:w="187" w:type="pct"/>
            <w:vMerge w:val="restart"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3" w:type="pct"/>
            <w:vMerge w:val="restart"/>
          </w:tcPr>
          <w:p w:rsidR="00412D64" w:rsidRDefault="00412D64" w:rsidP="00412D6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5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Мотивационное начало</w:t>
            </w:r>
          </w:p>
          <w:p w:rsidR="00412D64" w:rsidRPr="0036611B" w:rsidRDefault="00412D64" w:rsidP="00412D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611B">
              <w:rPr>
                <w:rFonts w:ascii="Times New Roman" w:hAnsi="Times New Roman" w:cs="Times New Roman"/>
                <w:i/>
                <w:sz w:val="24"/>
                <w:szCs w:val="24"/>
              </w:rPr>
              <w:t>Включение интереса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6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деятельности на учебных занятиях </w:t>
            </w:r>
            <w:r w:rsidR="00DC7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 разных групп </w:t>
            </w:r>
            <w:r w:rsidRPr="0036611B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</w:p>
        </w:tc>
        <w:tc>
          <w:tcPr>
            <w:tcW w:w="2998" w:type="pct"/>
            <w:gridSpan w:val="15"/>
          </w:tcPr>
          <w:p w:rsidR="00412D64" w:rsidRDefault="009D30CD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E2239F" wp14:editId="387D4CED">
                  <wp:extent cx="5499100" cy="3578860"/>
                  <wp:effectExtent l="0" t="0" r="635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0" cy="357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vMerge w:val="restart"/>
          </w:tcPr>
          <w:p w:rsidR="00412D64" w:rsidRPr="00474755" w:rsidRDefault="00176CFF" w:rsidP="00412D6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  <w:r w:rsidR="00412D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0%</w:t>
            </w:r>
          </w:p>
        </w:tc>
        <w:tc>
          <w:tcPr>
            <w:tcW w:w="259" w:type="pct"/>
            <w:vMerge w:val="restart"/>
          </w:tcPr>
          <w:p w:rsidR="00412D64" w:rsidRPr="00474755" w:rsidRDefault="00176CFF" w:rsidP="00412D6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  <w:r w:rsidR="00412D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0%</w:t>
            </w:r>
          </w:p>
        </w:tc>
      </w:tr>
      <w:tr w:rsidR="00412D64" w:rsidTr="00592D6A">
        <w:trPr>
          <w:trHeight w:val="206"/>
        </w:trPr>
        <w:tc>
          <w:tcPr>
            <w:tcW w:w="187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412D64" w:rsidRPr="006615FD" w:rsidRDefault="00412D64" w:rsidP="00412D6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 w:val="restart"/>
          </w:tcPr>
          <w:p w:rsidR="00412D64" w:rsidRPr="00E61157" w:rsidRDefault="00412D64" w:rsidP="00412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на функциональную грамотность </w:t>
            </w:r>
          </w:p>
        </w:tc>
        <w:tc>
          <w:tcPr>
            <w:tcW w:w="968" w:type="pct"/>
            <w:gridSpan w:val="13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Компоненты ФГ</w:t>
            </w:r>
          </w:p>
        </w:tc>
        <w:tc>
          <w:tcPr>
            <w:tcW w:w="283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64" w:rsidTr="00592D6A">
        <w:trPr>
          <w:trHeight w:val="489"/>
        </w:trPr>
        <w:tc>
          <w:tcPr>
            <w:tcW w:w="187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412D64" w:rsidRPr="006615FD" w:rsidRDefault="00412D64" w:rsidP="00412D6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/>
          </w:tcPr>
          <w:p w:rsidR="00412D64" w:rsidRPr="00E61157" w:rsidRDefault="00412D64" w:rsidP="00412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" w:type="pct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</w:tc>
        <w:tc>
          <w:tcPr>
            <w:tcW w:w="142" w:type="pct"/>
            <w:gridSpan w:val="2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43" w:type="pct"/>
            <w:gridSpan w:val="3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Е-Н</w:t>
            </w:r>
          </w:p>
        </w:tc>
        <w:tc>
          <w:tcPr>
            <w:tcW w:w="141" w:type="pct"/>
            <w:gridSpan w:val="2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87" w:type="pct"/>
            <w:gridSpan w:val="3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</w:tc>
        <w:tc>
          <w:tcPr>
            <w:tcW w:w="213" w:type="pct"/>
            <w:gridSpan w:val="2"/>
          </w:tcPr>
          <w:p w:rsidR="00412D64" w:rsidRPr="00E61157" w:rsidRDefault="00412D64" w:rsidP="00412D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КМ</w:t>
            </w:r>
          </w:p>
        </w:tc>
        <w:tc>
          <w:tcPr>
            <w:tcW w:w="283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:rsidR="00412D64" w:rsidRDefault="00412D64" w:rsidP="0041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31" w:rsidTr="00592D6A">
        <w:trPr>
          <w:trHeight w:val="1024"/>
        </w:trPr>
        <w:tc>
          <w:tcPr>
            <w:tcW w:w="187" w:type="pct"/>
            <w:vMerge/>
          </w:tcPr>
          <w:p w:rsidR="00490B31" w:rsidRDefault="00490B3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490B31" w:rsidRPr="006615FD" w:rsidRDefault="00490B31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</w:tcPr>
          <w:p w:rsidR="009D30CD" w:rsidRPr="009D30CD" w:rsidRDefault="009D30CD" w:rsidP="009D30CD">
            <w:pPr>
              <w:widowControl w:val="0"/>
              <w:jc w:val="both"/>
              <w:rPr>
                <w:rFonts w:ascii="Arial" w:eastAsia="Arial" w:hAnsi="Arial" w:cs="Arial"/>
                <w:lang w:eastAsia="ru-RU"/>
              </w:rPr>
            </w:pPr>
            <w:r w:rsidRPr="009D30CD">
              <w:rPr>
                <w:rFonts w:ascii="Arial" w:eastAsia="Arial" w:hAnsi="Arial" w:cs="Arial"/>
                <w:lang w:eastAsia="ru-RU"/>
              </w:rPr>
              <w:t xml:space="preserve">Рассмотрите иллюстрацию к русской народной сказке «Зимовье зверей» и прочитайте фрагмент сказки. Ответьте на вопросы: </w:t>
            </w:r>
          </w:p>
          <w:p w:rsidR="009D30CD" w:rsidRPr="009D30CD" w:rsidRDefault="009D30CD" w:rsidP="009D30CD">
            <w:pPr>
              <w:widowControl w:val="0"/>
              <w:jc w:val="both"/>
              <w:rPr>
                <w:rFonts w:ascii="Arial" w:eastAsia="Arial" w:hAnsi="Arial" w:cs="Arial"/>
                <w:highlight w:val="white"/>
                <w:lang w:eastAsia="ru-RU"/>
              </w:rPr>
            </w:pPr>
            <w:r w:rsidRPr="009D30CD">
              <w:rPr>
                <w:rFonts w:ascii="Arial" w:eastAsia="Arial" w:hAnsi="Arial" w:cs="Arial"/>
                <w:lang w:eastAsia="ru-RU"/>
              </w:rPr>
              <w:t xml:space="preserve">- </w:t>
            </w:r>
            <w:r w:rsidRPr="009D30CD">
              <w:rPr>
                <w:rFonts w:ascii="Arial" w:eastAsia="Arial" w:hAnsi="Arial" w:cs="Arial"/>
                <w:highlight w:val="white"/>
                <w:lang w:eastAsia="ru-RU"/>
              </w:rPr>
              <w:t>Чем и как утепляли звери своё зимовье?»</w:t>
            </w:r>
          </w:p>
          <w:p w:rsidR="00490B31" w:rsidRPr="00E61157" w:rsidRDefault="009D30CD" w:rsidP="009D3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0CD">
              <w:rPr>
                <w:rFonts w:ascii="Arial" w:eastAsia="Arial" w:hAnsi="Arial" w:cs="Arial"/>
                <w:highlight w:val="white"/>
                <w:lang w:eastAsia="ru-RU"/>
              </w:rPr>
              <w:t xml:space="preserve">- Как </w:t>
            </w:r>
            <w:r w:rsidRPr="009D30CD">
              <w:rPr>
                <w:rFonts w:ascii="Arial" w:eastAsia="Arial" w:hAnsi="Arial" w:cs="Arial"/>
                <w:lang w:eastAsia="ru-RU"/>
              </w:rPr>
              <w:t>в наше время можно утеплить жилище (дом)? Предложите несколько идей.</w:t>
            </w:r>
            <w:r>
              <w:rPr>
                <w:rFonts w:ascii="Arial" w:eastAsia="Arial" w:hAnsi="Arial" w:cs="Arial"/>
                <w:lang w:eastAsia="ru-RU"/>
              </w:rPr>
              <w:t xml:space="preserve"> </w:t>
            </w:r>
            <w:r>
              <w:t>Принимаются любые идеи, в том числе фантастические. На этом этапе идеи не критикуются и не обсуждаются. Идеи записываются в лист ответов.</w:t>
            </w:r>
          </w:p>
        </w:tc>
        <w:tc>
          <w:tcPr>
            <w:tcW w:w="142" w:type="pct"/>
          </w:tcPr>
          <w:p w:rsidR="00490B31" w:rsidRPr="00E61157" w:rsidRDefault="008B54A1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2" w:type="pct"/>
            <w:gridSpan w:val="2"/>
          </w:tcPr>
          <w:p w:rsidR="00490B31" w:rsidRPr="00E61157" w:rsidRDefault="00490B31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3" w:type="pct"/>
            <w:gridSpan w:val="3"/>
          </w:tcPr>
          <w:p w:rsidR="00490B31" w:rsidRPr="00E61157" w:rsidRDefault="009D30CD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1" w:type="pct"/>
            <w:gridSpan w:val="2"/>
          </w:tcPr>
          <w:p w:rsidR="00490B31" w:rsidRPr="00E61157" w:rsidRDefault="00490B31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7" w:type="pct"/>
            <w:gridSpan w:val="3"/>
          </w:tcPr>
          <w:p w:rsidR="00490B31" w:rsidRPr="00E61157" w:rsidRDefault="00490B31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13" w:type="pct"/>
            <w:gridSpan w:val="2"/>
          </w:tcPr>
          <w:p w:rsidR="00490B31" w:rsidRPr="00E61157" w:rsidRDefault="00490B31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83" w:type="pct"/>
            <w:vMerge/>
          </w:tcPr>
          <w:p w:rsidR="00490B31" w:rsidRDefault="00490B3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:rsidR="00490B31" w:rsidRDefault="00490B3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6A" w:rsidTr="00592D6A">
        <w:trPr>
          <w:trHeight w:val="1408"/>
        </w:trPr>
        <w:tc>
          <w:tcPr>
            <w:tcW w:w="187" w:type="pct"/>
            <w:vMerge w:val="restart"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3" w:type="pct"/>
            <w:vMerge w:val="restart"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Продуктивная деятельность</w:t>
            </w:r>
            <w:r w:rsidRPr="00661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611B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Максимальное вовлечение детей в продуктивную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11B">
              <w:rPr>
                <w:rFonts w:ascii="Times New Roman" w:hAnsi="Times New Roman" w:cs="Times New Roman"/>
                <w:sz w:val="24"/>
                <w:szCs w:val="24"/>
              </w:rPr>
              <w:t>(интеграция двух видов деятельности: групповой и индивидуальной)</w:t>
            </w:r>
          </w:p>
          <w:p w:rsidR="00592D6A" w:rsidRPr="00F562B6" w:rsidRDefault="00592D6A" w:rsidP="00490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562B6">
              <w:rPr>
                <w:rFonts w:ascii="Times New Roman" w:hAnsi="Times New Roman" w:cs="Times New Roman"/>
                <w:b/>
                <w:sz w:val="24"/>
                <w:szCs w:val="24"/>
              </w:rPr>
              <w:t>аверша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ется</w:t>
            </w:r>
            <w:r w:rsidRPr="00F56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предметной диагностикой разного формата.</w:t>
            </w:r>
          </w:p>
        </w:tc>
        <w:tc>
          <w:tcPr>
            <w:tcW w:w="2998" w:type="pct"/>
            <w:gridSpan w:val="15"/>
          </w:tcPr>
          <w:p w:rsidR="00592D6A" w:rsidRPr="00614A0F" w:rsidRDefault="00592D6A" w:rsidP="00614A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14A0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Шаг 1.  Актуализация знаний введение в тему</w:t>
            </w:r>
          </w:p>
          <w:p w:rsidR="00592D6A" w:rsidRDefault="00592D6A" w:rsidP="00614A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92D6A" w:rsidRDefault="00592D6A" w:rsidP="00614A0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4A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Учащиеся работа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614A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парах (или в малых группах по 4-5 человек)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614A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разрабатывают план изучения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темам:</w:t>
            </w:r>
          </w:p>
          <w:p w:rsidR="00592D6A" w:rsidRPr="00614A0F" w:rsidRDefault="00592D6A" w:rsidP="00614A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4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теплопередачи. </w:t>
            </w:r>
          </w:p>
          <w:p w:rsidR="00592D6A" w:rsidRPr="00614A0F" w:rsidRDefault="00592D6A" w:rsidP="00614A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4A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теплоты. Удельная теплоемкость.</w:t>
            </w:r>
          </w:p>
          <w:p w:rsidR="00592D6A" w:rsidRPr="00614A0F" w:rsidRDefault="00592D6A" w:rsidP="00614A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4A0F">
              <w:rPr>
                <w:rFonts w:ascii="Times New Roman" w:eastAsia="Calibri" w:hAnsi="Times New Roman" w:cs="Times New Roman"/>
                <w:sz w:val="24"/>
                <w:szCs w:val="24"/>
              </w:rPr>
              <w:t>Энергия топлива. Удельная теплота сгорания топлива.</w:t>
            </w:r>
          </w:p>
          <w:p w:rsidR="00592D6A" w:rsidRDefault="00592D6A" w:rsidP="001C221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4A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Находят информацию, составляют конспект, опорную схему, таблицу.</w:t>
            </w:r>
          </w:p>
          <w:p w:rsidR="00592D6A" w:rsidRDefault="00592D6A" w:rsidP="001C221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92D6A" w:rsidRPr="008B5B14" w:rsidRDefault="00592D6A" w:rsidP="008B5B14">
            <w:pPr>
              <w:rPr>
                <w:rFonts w:ascii="Times New Roman" w:hAnsi="Times New Roman" w:cs="Times New Roman"/>
                <w:color w:val="0070C0"/>
              </w:rPr>
            </w:pPr>
            <w:r w:rsidRPr="008B5B14">
              <w:rPr>
                <w:rFonts w:ascii="Times New Roman" w:hAnsi="Times New Roman" w:cs="Times New Roman"/>
                <w:color w:val="0070C0"/>
              </w:rPr>
              <w:t>Шаг 2. Усвоение и применение знаний, развитие функциональной грамотности</w:t>
            </w:r>
          </w:p>
          <w:p w:rsidR="00592D6A" w:rsidRPr="008B5B14" w:rsidRDefault="00592D6A" w:rsidP="008B5B14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Объяснение интересных фактов, решение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расчётных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307F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 работа</w:t>
            </w:r>
          </w:p>
          <w:p w:rsidR="00592D6A" w:rsidRPr="008B5B14" w:rsidRDefault="00592D6A" w:rsidP="008B5B14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 контроль усвоенных знаний в форме теста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теплопередачи. Количество теплоты. Удельная теплоемкость.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Энергия топлива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307F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  <w:p w:rsidR="00592D6A" w:rsidRPr="008B5B14" w:rsidRDefault="00592D6A" w:rsidP="008B5B14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(оформление работы, </w:t>
            </w:r>
            <w:r w:rsidRPr="008B5B14">
              <w:rPr>
                <w:rFonts w:ascii="Calibri" w:eastAsia="Calibri" w:hAnsi="Calibri" w:cs="Times New Roman"/>
                <w:sz w:val="23"/>
                <w:szCs w:val="23"/>
              </w:rPr>
              <w:t>заполнение таблиц, выводы)</w:t>
            </w:r>
            <w:r>
              <w:rPr>
                <w:rFonts w:ascii="Calibri" w:eastAsia="Calibri" w:hAnsi="Calibri" w:cs="Times New Roman"/>
                <w:sz w:val="23"/>
                <w:szCs w:val="23"/>
              </w:rPr>
              <w:t xml:space="preserve">. / </w:t>
            </w:r>
            <w:r w:rsidRPr="00307F91">
              <w:rPr>
                <w:rFonts w:ascii="Calibri" w:eastAsia="Calibri" w:hAnsi="Calibri" w:cs="Times New Roman"/>
                <w:i/>
                <w:sz w:val="23"/>
                <w:szCs w:val="23"/>
              </w:rPr>
              <w:t>работа в парах</w:t>
            </w:r>
            <w:r w:rsidRPr="008B5B14">
              <w:rPr>
                <w:rFonts w:ascii="Calibri" w:eastAsia="Calibri" w:hAnsi="Calibri" w:cs="Times New Roman"/>
                <w:i/>
                <w:sz w:val="23"/>
                <w:szCs w:val="23"/>
              </w:rPr>
              <w:t xml:space="preserve"> </w:t>
            </w:r>
          </w:p>
          <w:p w:rsidR="00592D6A" w:rsidRPr="008B5B14" w:rsidRDefault="00592D6A" w:rsidP="008B5B14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Л/р «</w:t>
            </w:r>
            <w:r w:rsidRPr="00D07906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количеств теплоты при смешивании воды различной температуры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92D6A" w:rsidRDefault="00592D6A" w:rsidP="008B5B14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Л/р «</w:t>
            </w:r>
            <w:r w:rsidRPr="00D07906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удельной теплоемкости твердого тела</w:t>
            </w:r>
            <w:r w:rsidRPr="008B5B1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92D6A" w:rsidRPr="009E5F2C" w:rsidRDefault="00592D6A" w:rsidP="001C221A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7F91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функциональную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307F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группах</w:t>
            </w:r>
          </w:p>
        </w:tc>
        <w:tc>
          <w:tcPr>
            <w:tcW w:w="283" w:type="pct"/>
            <w:vMerge w:val="restart"/>
          </w:tcPr>
          <w:p w:rsidR="00592D6A" w:rsidRPr="00176CFF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D6A" w:rsidRPr="00176CFF" w:rsidRDefault="00176CFF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2D6A" w:rsidRPr="00176CF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92D6A" w:rsidRPr="00176CFF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176CFF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F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9" w:type="pct"/>
            <w:vMerge w:val="restart"/>
          </w:tcPr>
          <w:p w:rsidR="00592D6A" w:rsidRPr="00176CFF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176CFF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D6A" w:rsidRPr="00176CF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592D6A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6A" w:rsidRPr="00176CFF" w:rsidRDefault="00176CFF" w:rsidP="006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D6A" w:rsidRPr="00176CF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92D6A" w:rsidRPr="00176CFF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6A" w:rsidTr="00592D6A">
        <w:trPr>
          <w:trHeight w:val="290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 w:val="restart"/>
          </w:tcPr>
          <w:p w:rsidR="00592D6A" w:rsidRPr="00E61157" w:rsidRDefault="00592D6A" w:rsidP="001C2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на функциональную грамотность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1й группы</w:t>
            </w:r>
          </w:p>
        </w:tc>
        <w:tc>
          <w:tcPr>
            <w:tcW w:w="968" w:type="pct"/>
            <w:gridSpan w:val="1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6924">
              <w:rPr>
                <w:rFonts w:ascii="Times New Roman" w:hAnsi="Times New Roman" w:cs="Times New Roman"/>
                <w:b/>
                <w:sz w:val="20"/>
              </w:rPr>
              <w:t>Компоненты ФГ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290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/>
          </w:tcPr>
          <w:p w:rsidR="00592D6A" w:rsidRPr="00E61157" w:rsidRDefault="00592D6A" w:rsidP="00490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" w:type="pct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41" w:type="pct"/>
            <w:gridSpan w:val="2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Е-Н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66" w:type="pct"/>
            <w:gridSpan w:val="2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</w:tc>
        <w:tc>
          <w:tcPr>
            <w:tcW w:w="234" w:type="pct"/>
            <w:gridSpan w:val="3"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КМ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</w:tcPr>
          <w:p w:rsidR="00592D6A" w:rsidRPr="009E5F2C" w:rsidRDefault="009E5F2C" w:rsidP="001C221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8" w:history="1">
              <w:r w:rsidR="00592D6A" w:rsidRPr="00D27DF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Как не провалиться под лёд?</w:t>
              </w:r>
            </w:hyperlink>
            <w:r w:rsidR="00592D6A" w:rsidRPr="00D27DF9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142" w:type="pct"/>
          </w:tcPr>
          <w:p w:rsidR="00592D6A" w:rsidRPr="00E61157" w:rsidRDefault="00143696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34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98" w:type="pct"/>
            <w:gridSpan w:val="15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207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 w:val="restart"/>
          </w:tcPr>
          <w:p w:rsidR="00592D6A" w:rsidRPr="00E61157" w:rsidRDefault="00592D6A" w:rsidP="00EA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на функциональную грамотность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16D5">
              <w:rPr>
                <w:rFonts w:ascii="Times New Roman" w:hAnsi="Times New Roman" w:cs="Times New Roman"/>
                <w:b/>
                <w:sz w:val="24"/>
                <w:szCs w:val="24"/>
              </w:rPr>
              <w:t>й группы</w:t>
            </w:r>
          </w:p>
        </w:tc>
        <w:tc>
          <w:tcPr>
            <w:tcW w:w="968" w:type="pct"/>
            <w:gridSpan w:val="1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6924">
              <w:rPr>
                <w:rFonts w:ascii="Times New Roman" w:hAnsi="Times New Roman" w:cs="Times New Roman"/>
                <w:b/>
                <w:sz w:val="20"/>
              </w:rPr>
              <w:t>Компоненты ФГ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/>
          </w:tcPr>
          <w:p w:rsidR="00592D6A" w:rsidRPr="00490B31" w:rsidRDefault="00592D6A" w:rsidP="001C221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2" w:type="pct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41" w:type="pct"/>
            <w:gridSpan w:val="2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Е-Н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66" w:type="pct"/>
            <w:gridSpan w:val="2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</w:tc>
        <w:tc>
          <w:tcPr>
            <w:tcW w:w="234" w:type="pct"/>
            <w:gridSpan w:val="3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КМ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</w:tcPr>
          <w:p w:rsidR="00592D6A" w:rsidRPr="009E5F2C" w:rsidRDefault="009E5F2C" w:rsidP="001C221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9" w:history="1">
              <w:r w:rsidR="00592D6A" w:rsidRPr="00D27DF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Парниковый эффект</w:t>
              </w:r>
            </w:hyperlink>
          </w:p>
        </w:tc>
        <w:tc>
          <w:tcPr>
            <w:tcW w:w="142" w:type="pct"/>
          </w:tcPr>
          <w:p w:rsidR="00592D6A" w:rsidRPr="00E61157" w:rsidRDefault="00143696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34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98" w:type="pct"/>
            <w:gridSpan w:val="15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248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 w:val="restart"/>
          </w:tcPr>
          <w:p w:rsidR="00592D6A" w:rsidRPr="00E61157" w:rsidRDefault="00592D6A" w:rsidP="00EA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на функциональную грамотность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A16D5">
              <w:rPr>
                <w:rFonts w:ascii="Times New Roman" w:hAnsi="Times New Roman" w:cs="Times New Roman"/>
                <w:b/>
                <w:sz w:val="24"/>
                <w:szCs w:val="24"/>
              </w:rPr>
              <w:t>й группы</w:t>
            </w:r>
          </w:p>
        </w:tc>
        <w:tc>
          <w:tcPr>
            <w:tcW w:w="968" w:type="pct"/>
            <w:gridSpan w:val="1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6924">
              <w:rPr>
                <w:rFonts w:ascii="Times New Roman" w:hAnsi="Times New Roman" w:cs="Times New Roman"/>
                <w:b/>
                <w:sz w:val="20"/>
              </w:rPr>
              <w:t>Компоненты ФГ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  <w:vMerge/>
          </w:tcPr>
          <w:p w:rsidR="00592D6A" w:rsidRPr="00490B31" w:rsidRDefault="00592D6A" w:rsidP="001C221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2" w:type="pct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41" w:type="pct"/>
            <w:gridSpan w:val="2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Е-Н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66" w:type="pct"/>
            <w:gridSpan w:val="2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</w:tc>
        <w:tc>
          <w:tcPr>
            <w:tcW w:w="234" w:type="pct"/>
            <w:gridSpan w:val="3"/>
          </w:tcPr>
          <w:p w:rsidR="00592D6A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КМ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489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0" w:type="pct"/>
            <w:gridSpan w:val="2"/>
          </w:tcPr>
          <w:p w:rsidR="00592D6A" w:rsidRPr="00D27DF9" w:rsidRDefault="009E5F2C" w:rsidP="001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92D6A" w:rsidRPr="00D27DF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Загадочная тяга</w:t>
              </w:r>
            </w:hyperlink>
          </w:p>
        </w:tc>
        <w:tc>
          <w:tcPr>
            <w:tcW w:w="142" w:type="pct"/>
          </w:tcPr>
          <w:p w:rsidR="00592D6A" w:rsidRPr="00E61157" w:rsidRDefault="00143696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2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43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" w:type="pct"/>
            <w:gridSpan w:val="2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34" w:type="pct"/>
            <w:gridSpan w:val="3"/>
          </w:tcPr>
          <w:p w:rsidR="00592D6A" w:rsidRPr="00E61157" w:rsidRDefault="00592D6A" w:rsidP="001C22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2D6A" w:rsidTr="00592D6A">
        <w:trPr>
          <w:trHeight w:val="803"/>
        </w:trPr>
        <w:tc>
          <w:tcPr>
            <w:tcW w:w="187" w:type="pct"/>
            <w:vMerge/>
          </w:tcPr>
          <w:p w:rsidR="00592D6A" w:rsidRDefault="00592D6A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592D6A" w:rsidRPr="006615FD" w:rsidRDefault="00592D6A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98" w:type="pct"/>
            <w:gridSpan w:val="15"/>
          </w:tcPr>
          <w:p w:rsidR="00592D6A" w:rsidRPr="00D81F30" w:rsidRDefault="00592D6A" w:rsidP="00D81F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F3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Шаг 3. Творческое применение знаний</w:t>
            </w:r>
          </w:p>
          <w:p w:rsidR="00592D6A" w:rsidRPr="009E5F2C" w:rsidRDefault="00592D6A" w:rsidP="009E5F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Ребята объединяются группы по жребию. В корзине находиться картинки с частями дома  (крыша, окно, отопление, пол, фундамент, стены). В группах </w:t>
            </w:r>
            <w:r w:rsidR="00B63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работают с текстами и таблицами</w:t>
            </w:r>
            <w:r w:rsidRPr="009F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проектируют  элемент дома, который выбрали.</w:t>
            </w:r>
          </w:p>
        </w:tc>
        <w:tc>
          <w:tcPr>
            <w:tcW w:w="283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592D6A" w:rsidRPr="00E61157" w:rsidRDefault="00592D6A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A35" w:rsidTr="00592D6A">
        <w:trPr>
          <w:trHeight w:val="203"/>
        </w:trPr>
        <w:tc>
          <w:tcPr>
            <w:tcW w:w="187" w:type="pct"/>
            <w:vMerge/>
          </w:tcPr>
          <w:p w:rsidR="00B63A35" w:rsidRDefault="00B63A35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B63A35" w:rsidRPr="006615FD" w:rsidRDefault="00B63A35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14" w:type="pct"/>
            <w:vMerge w:val="restart"/>
          </w:tcPr>
          <w:p w:rsidR="00B63A35" w:rsidRPr="00E61157" w:rsidRDefault="00B63A35" w:rsidP="00B63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на функциональную грамотность </w:t>
            </w:r>
          </w:p>
        </w:tc>
        <w:tc>
          <w:tcPr>
            <w:tcW w:w="984" w:type="pct"/>
            <w:gridSpan w:val="14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6924">
              <w:rPr>
                <w:rFonts w:ascii="Times New Roman" w:hAnsi="Times New Roman" w:cs="Times New Roman"/>
                <w:b/>
                <w:sz w:val="20"/>
              </w:rPr>
              <w:t>Компоненты ФГ</w:t>
            </w:r>
          </w:p>
        </w:tc>
        <w:tc>
          <w:tcPr>
            <w:tcW w:w="283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A35" w:rsidTr="00592D6A">
        <w:trPr>
          <w:trHeight w:val="202"/>
        </w:trPr>
        <w:tc>
          <w:tcPr>
            <w:tcW w:w="187" w:type="pct"/>
            <w:vMerge/>
          </w:tcPr>
          <w:p w:rsidR="00B63A35" w:rsidRDefault="00B63A35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B63A35" w:rsidRPr="006615FD" w:rsidRDefault="00B63A35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14" w:type="pct"/>
            <w:vMerge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64" w:type="pct"/>
            <w:gridSpan w:val="3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</w:tc>
        <w:tc>
          <w:tcPr>
            <w:tcW w:w="164" w:type="pct"/>
            <w:gridSpan w:val="2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64" w:type="pct"/>
            <w:gridSpan w:val="3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Е-Н</w:t>
            </w:r>
          </w:p>
        </w:tc>
        <w:tc>
          <w:tcPr>
            <w:tcW w:w="164" w:type="pct"/>
            <w:gridSpan w:val="2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64" w:type="pct"/>
            <w:gridSpan w:val="3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</w:tc>
        <w:tc>
          <w:tcPr>
            <w:tcW w:w="164" w:type="pct"/>
          </w:tcPr>
          <w:p w:rsidR="00B63A35" w:rsidRPr="00D81F30" w:rsidRDefault="00B63A35" w:rsidP="00D81F3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1157">
              <w:rPr>
                <w:rFonts w:ascii="Times New Roman" w:hAnsi="Times New Roman" w:cs="Times New Roman"/>
                <w:b/>
                <w:sz w:val="20"/>
              </w:rPr>
              <w:t>КМ</w:t>
            </w:r>
          </w:p>
        </w:tc>
        <w:tc>
          <w:tcPr>
            <w:tcW w:w="283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A35" w:rsidTr="00592D6A">
        <w:trPr>
          <w:trHeight w:val="397"/>
        </w:trPr>
        <w:tc>
          <w:tcPr>
            <w:tcW w:w="187" w:type="pct"/>
            <w:vMerge/>
          </w:tcPr>
          <w:p w:rsidR="00B63A35" w:rsidRDefault="00B63A35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vMerge/>
          </w:tcPr>
          <w:p w:rsidR="00B63A35" w:rsidRPr="006615FD" w:rsidRDefault="00B63A35" w:rsidP="00490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14" w:type="pct"/>
          </w:tcPr>
          <w:p w:rsidR="00B63A35" w:rsidRPr="00B63A35" w:rsidRDefault="00B63A35" w:rsidP="00B6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записать 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="002F00A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Приложение </w:t>
              </w:r>
              <w:r w:rsidRPr="002F00A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B6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о строительстве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 xml:space="preserve"> части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</w:t>
            </w:r>
            <w:r w:rsidRPr="009D7838">
              <w:rPr>
                <w:rFonts w:ascii="Times New Roman" w:hAnsi="Times New Roman" w:cs="Times New Roman"/>
              </w:rPr>
              <w:t xml:space="preserve">спользуя </w:t>
            </w:r>
            <w:r>
              <w:rPr>
                <w:rFonts w:ascii="Times New Roman" w:hAnsi="Times New Roman" w:cs="Times New Roman"/>
              </w:rPr>
              <w:t>информационную справку</w:t>
            </w:r>
            <w:r w:rsidRPr="009D7838">
              <w:rPr>
                <w:rFonts w:ascii="Times New Roman" w:hAnsi="Times New Roman" w:cs="Times New Roman"/>
              </w:rPr>
              <w:t xml:space="preserve"> 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>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таблицы (</w:t>
            </w:r>
            <w:hyperlink r:id="rId12" w:history="1">
              <w:r w:rsidRPr="00D27DF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Приложение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6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" w:type="pct"/>
            <w:gridSpan w:val="3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64" w:type="pct"/>
            <w:gridSpan w:val="2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gridSpan w:val="3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64" w:type="pct"/>
            <w:gridSpan w:val="2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gridSpan w:val="3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164" w:type="pct"/>
          </w:tcPr>
          <w:p w:rsidR="00B63A35" w:rsidRPr="00E61157" w:rsidRDefault="00B63A35" w:rsidP="00356C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+</w:t>
            </w:r>
          </w:p>
        </w:tc>
        <w:tc>
          <w:tcPr>
            <w:tcW w:w="283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</w:tcPr>
          <w:p w:rsidR="00B63A35" w:rsidRPr="00E61157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A35" w:rsidTr="00592D6A">
        <w:trPr>
          <w:trHeight w:val="265"/>
        </w:trPr>
        <w:tc>
          <w:tcPr>
            <w:tcW w:w="187" w:type="pct"/>
            <w:vMerge w:val="restart"/>
          </w:tcPr>
          <w:p w:rsidR="00B63A35" w:rsidRDefault="00B63A35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3" w:type="pct"/>
          </w:tcPr>
          <w:p w:rsidR="00B63A35" w:rsidRPr="006615FD" w:rsidRDefault="00B63A35" w:rsidP="00490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Аналитическое завершение</w:t>
            </w:r>
            <w:r w:rsidRPr="00EB0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998" w:type="pct"/>
            <w:gridSpan w:val="15"/>
          </w:tcPr>
          <w:p w:rsidR="00B63A35" w:rsidRDefault="00B63A35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B63A35" w:rsidRPr="004211A3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</w:p>
        </w:tc>
        <w:tc>
          <w:tcPr>
            <w:tcW w:w="259" w:type="pct"/>
          </w:tcPr>
          <w:p w:rsidR="00B63A35" w:rsidRPr="004211A3" w:rsidRDefault="00B63A35" w:rsidP="0049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1A3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BA04F1" w:rsidTr="00592D6A">
        <w:trPr>
          <w:trHeight w:val="265"/>
        </w:trPr>
        <w:tc>
          <w:tcPr>
            <w:tcW w:w="187" w:type="pct"/>
            <w:vMerge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КОНЦЕПТУАЛИЗАЦИЯ</w:t>
            </w: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9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ребёнком итоговой обобщающей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схемы </w:t>
            </w:r>
            <w:r w:rsidRPr="00F562B6">
              <w:rPr>
                <w:rFonts w:ascii="Times New Roman" w:hAnsi="Times New Roman" w:cs="Times New Roman"/>
                <w:b/>
                <w:sz w:val="24"/>
                <w:szCs w:val="24"/>
              </w:rPr>
              <w:t>всего блока в любом удобном для него формате</w:t>
            </w:r>
          </w:p>
        </w:tc>
        <w:tc>
          <w:tcPr>
            <w:tcW w:w="2998" w:type="pct"/>
            <w:gridSpan w:val="15"/>
          </w:tcPr>
          <w:p w:rsidR="00BA04F1" w:rsidRPr="003C5693" w:rsidRDefault="00BA04F1" w:rsidP="003C5693">
            <w:pPr>
              <w:pStyle w:val="a5"/>
              <w:numPr>
                <w:ilvl w:val="0"/>
                <w:numId w:val="7"/>
              </w:numPr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Группы создают по желанию информационный постер, коллаж или буклет по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693">
              <w:rPr>
                <w:rFonts w:ascii="Times New Roman" w:eastAsia="Calibri" w:hAnsi="Times New Roman" w:cs="Times New Roman"/>
                <w:sz w:val="24"/>
                <w:szCs w:val="24"/>
              </w:rPr>
              <w:t>Виды теплопередачи. Количество теплоты. Удельная теплоемкость. Энергия топлива. Удельная теплота сгорания топлива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», используя составленные конспекты, схемы и т.д. В процессе изучения события каждый участник фиксировал в тетради новые полученные знания в удобной для него форме (таблица, схема, конспект).</w:t>
            </w:r>
          </w:p>
          <w:p w:rsidR="00BA04F1" w:rsidRPr="003C5693" w:rsidRDefault="00BA04F1" w:rsidP="003C5693">
            <w:pPr>
              <w:pStyle w:val="a5"/>
              <w:numPr>
                <w:ilvl w:val="0"/>
                <w:numId w:val="7"/>
              </w:num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Каждая группа выступает со своими рекомендациями о строительстве выбранной части дома. Если необходимо, учитель задает вопросы. Учащиеся обсуждают свои работы. По мере выступлений групп, учитель на доске записывает из чего обучающиеся спроектировали каждый элемент дома.</w:t>
            </w:r>
          </w:p>
        </w:tc>
        <w:tc>
          <w:tcPr>
            <w:tcW w:w="283" w:type="pct"/>
          </w:tcPr>
          <w:p w:rsidR="00BA04F1" w:rsidRDefault="00BA04F1" w:rsidP="0035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59" w:type="pct"/>
          </w:tcPr>
          <w:p w:rsidR="00BA04F1" w:rsidRDefault="00BA04F1" w:rsidP="0035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A04F1" w:rsidTr="00592D6A">
        <w:trPr>
          <w:trHeight w:val="265"/>
        </w:trPr>
        <w:tc>
          <w:tcPr>
            <w:tcW w:w="187" w:type="pct"/>
            <w:vMerge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91890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 ребенком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98" w:type="pct"/>
            <w:gridSpan w:val="15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1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ВНИМАНИЕ!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4F1" w:rsidRPr="00EE6C4A" w:rsidRDefault="00BA04F1" w:rsidP="00EE6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«Рефлексивная мишень»</w:t>
            </w:r>
          </w:p>
          <w:p w:rsidR="00BA04F1" w:rsidRPr="00EE6C4A" w:rsidRDefault="00BA04F1" w:rsidP="00EE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4A">
              <w:rPr>
                <w:rFonts w:ascii="Times New Roman" w:hAnsi="Times New Roman" w:cs="Times New Roman"/>
                <w:sz w:val="24"/>
                <w:szCs w:val="24"/>
              </w:rPr>
              <w:t>Поставьте  метки в каждом секторах соответственно оценке результата: чем ближе к центру мишени, тем ближе к пятерке, на краях мишени оценка ближе к нулю.</w:t>
            </w: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49AE0F6" wp14:editId="34B51A5B">
                  <wp:extent cx="2707005" cy="23228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005" cy="2322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F1" w:rsidRPr="00545476" w:rsidRDefault="00BA04F1" w:rsidP="005B1477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Рефлексивное эссе.</w:t>
            </w:r>
          </w:p>
          <w:p w:rsidR="00BA04F1" w:rsidRPr="00545476" w:rsidRDefault="00BA04F1" w:rsidP="005B1477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ребенка на «трудностях» во время погружения. </w:t>
            </w:r>
          </w:p>
          <w:p w:rsidR="00BA04F1" w:rsidRPr="00545476" w:rsidRDefault="00BA04F1" w:rsidP="005B14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Вопросы ученику:</w:t>
            </w:r>
          </w:p>
          <w:p w:rsidR="00BA04F1" w:rsidRPr="00545476" w:rsidRDefault="00BA04F1" w:rsidP="005B1477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- Опиши, с какими трудностями ты встретился во время Погружения.</w:t>
            </w:r>
          </w:p>
          <w:p w:rsidR="00BA04F1" w:rsidRPr="00545476" w:rsidRDefault="00BA04F1" w:rsidP="005B1477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- Выдели, какие из них тебе удалось преодолеть. Как ты их преодолевал?</w:t>
            </w:r>
          </w:p>
          <w:p w:rsidR="00BA04F1" w:rsidRPr="005B1477" w:rsidRDefault="00BA04F1" w:rsidP="00490B31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- Какие трудности тебе не удалось преодолеть? Как ты думаешь почему? Что можно было бы сделать чтоб решить эти трудности?</w:t>
            </w:r>
          </w:p>
        </w:tc>
        <w:tc>
          <w:tcPr>
            <w:tcW w:w="283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F1" w:rsidTr="00592D6A">
        <w:trPr>
          <w:trHeight w:val="2980"/>
        </w:trPr>
        <w:tc>
          <w:tcPr>
            <w:tcW w:w="187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A04F1" w:rsidRDefault="00BA04F1" w:rsidP="00D2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91890">
              <w:rPr>
                <w:rFonts w:ascii="Times New Roman" w:hAnsi="Times New Roman" w:cs="Times New Roman"/>
                <w:i/>
                <w:sz w:val="24"/>
                <w:szCs w:val="24"/>
              </w:rPr>
              <w:t>ОБРАТНАЯ СВЯЗЬ от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(его мнение о тематическом блоке). </w:t>
            </w:r>
          </w:p>
        </w:tc>
        <w:tc>
          <w:tcPr>
            <w:tcW w:w="2998" w:type="pct"/>
            <w:gridSpan w:val="15"/>
          </w:tcPr>
          <w:p w:rsidR="00BA04F1" w:rsidRPr="00545476" w:rsidRDefault="00BA04F1" w:rsidP="00BA0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После каждого «блочного погружения» каждым учеником проводится обязательная анонимная оценка, насколько им понравилось погружение   по 10-ба</w:t>
            </w:r>
            <w:r w:rsidR="009E5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45476">
              <w:rPr>
                <w:rFonts w:ascii="Times New Roman" w:hAnsi="Times New Roman" w:cs="Times New Roman"/>
                <w:sz w:val="24"/>
                <w:szCs w:val="24"/>
              </w:rPr>
              <w:t>льной шкале.</w:t>
            </w:r>
          </w:p>
          <w:p w:rsidR="00BA04F1" w:rsidRDefault="009E5F2C" w:rsidP="00BA04F1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04F1" w:rsidRPr="0054547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Отзыв обучающегося о Событии</w:t>
              </w:r>
            </w:hyperlink>
          </w:p>
          <w:p w:rsidR="00BA04F1" w:rsidRDefault="00BA04F1" w:rsidP="00BA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</w:t>
            </w:r>
            <w:r w:rsidRPr="00664AB6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применить </w:t>
            </w:r>
            <w:r w:rsidRPr="00664A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собственную форму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</w:t>
            </w:r>
            <w:r w:rsidRPr="00664AB6">
              <w:rPr>
                <w:rFonts w:ascii="Times New Roman" w:hAnsi="Times New Roman" w:cs="Times New Roman"/>
                <w:i/>
                <w:sz w:val="24"/>
                <w:szCs w:val="24"/>
              </w:rPr>
              <w:t>проговариванием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несколькими детьми вслух собственной оценки для общего обсуждения (развитие коммуникативной компетенции).</w:t>
            </w:r>
          </w:p>
          <w:p w:rsidR="00BA04F1" w:rsidRPr="00690E36" w:rsidRDefault="00BA04F1" w:rsidP="0069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 xml:space="preserve">Выскажи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своё </w:t>
            </w: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>мнение:</w:t>
            </w:r>
          </w:p>
          <w:p w:rsidR="00BA04F1" w:rsidRPr="00690E36" w:rsidRDefault="00BA04F1" w:rsidP="0069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интересно было на уроках?</w:t>
            </w:r>
          </w:p>
          <w:p w:rsidR="00BA04F1" w:rsidRPr="00690E36" w:rsidRDefault="00BA04F1" w:rsidP="0069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 xml:space="preserve">Какие задания вызвали наибольший интерес? </w:t>
            </w:r>
          </w:p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 xml:space="preserve">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690E36">
              <w:rPr>
                <w:rFonts w:ascii="Times New Roman" w:hAnsi="Times New Roman" w:cs="Times New Roman"/>
                <w:sz w:val="24"/>
                <w:szCs w:val="24"/>
              </w:rPr>
              <w:t xml:space="preserve"> сказать «спасибо» за сотрудничество? </w:t>
            </w:r>
          </w:p>
        </w:tc>
        <w:tc>
          <w:tcPr>
            <w:tcW w:w="283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BA04F1" w:rsidRDefault="00BA04F1" w:rsidP="004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64" w:rsidRPr="00D7440D" w:rsidRDefault="00550764" w:rsidP="002617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0764" w:rsidRPr="00D7440D" w:rsidSect="008B54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D6A"/>
    <w:multiLevelType w:val="hybridMultilevel"/>
    <w:tmpl w:val="2A3A6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77FA"/>
    <w:multiLevelType w:val="hybridMultilevel"/>
    <w:tmpl w:val="213E8A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6EC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1AA1E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4418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0E17B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6219E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66270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764A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9E88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24ED62BB"/>
    <w:multiLevelType w:val="hybridMultilevel"/>
    <w:tmpl w:val="FB5A2F8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6EC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1AA1E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4418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0E17B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6219E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66270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764A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9E88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33F6344F"/>
    <w:multiLevelType w:val="multilevel"/>
    <w:tmpl w:val="1FEAC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F2F7B24"/>
    <w:multiLevelType w:val="hybridMultilevel"/>
    <w:tmpl w:val="2EB89A74"/>
    <w:lvl w:ilvl="0" w:tplc="041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47978"/>
    <w:multiLevelType w:val="hybridMultilevel"/>
    <w:tmpl w:val="A0929FA2"/>
    <w:lvl w:ilvl="0" w:tplc="92402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0B6EC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1AA1E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4418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0E17B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6219E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66270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764A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9E88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B4F328C"/>
    <w:multiLevelType w:val="hybridMultilevel"/>
    <w:tmpl w:val="C0807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7D"/>
    <w:rsid w:val="00010F87"/>
    <w:rsid w:val="00023BEC"/>
    <w:rsid w:val="00027090"/>
    <w:rsid w:val="000533EA"/>
    <w:rsid w:val="00070225"/>
    <w:rsid w:val="00072194"/>
    <w:rsid w:val="000777CA"/>
    <w:rsid w:val="00095C67"/>
    <w:rsid w:val="00096924"/>
    <w:rsid w:val="000A2844"/>
    <w:rsid w:val="000C7AC4"/>
    <w:rsid w:val="000E1C78"/>
    <w:rsid w:val="000F2F57"/>
    <w:rsid w:val="00100820"/>
    <w:rsid w:val="001222EE"/>
    <w:rsid w:val="001341AE"/>
    <w:rsid w:val="00135BCF"/>
    <w:rsid w:val="001413F9"/>
    <w:rsid w:val="00143696"/>
    <w:rsid w:val="00175B5A"/>
    <w:rsid w:val="00176CFF"/>
    <w:rsid w:val="0017734C"/>
    <w:rsid w:val="001C3929"/>
    <w:rsid w:val="001E059A"/>
    <w:rsid w:val="00205DD4"/>
    <w:rsid w:val="00240E34"/>
    <w:rsid w:val="0026176E"/>
    <w:rsid w:val="00262BB6"/>
    <w:rsid w:val="002657A3"/>
    <w:rsid w:val="002A6184"/>
    <w:rsid w:val="002C368D"/>
    <w:rsid w:val="002F00AC"/>
    <w:rsid w:val="0030468F"/>
    <w:rsid w:val="00307F91"/>
    <w:rsid w:val="00311906"/>
    <w:rsid w:val="00342789"/>
    <w:rsid w:val="003457F7"/>
    <w:rsid w:val="0036611B"/>
    <w:rsid w:val="00366A5A"/>
    <w:rsid w:val="00390DC2"/>
    <w:rsid w:val="00391890"/>
    <w:rsid w:val="003B6283"/>
    <w:rsid w:val="003C5693"/>
    <w:rsid w:val="00412D64"/>
    <w:rsid w:val="00417DFE"/>
    <w:rsid w:val="004211A3"/>
    <w:rsid w:val="00423E44"/>
    <w:rsid w:val="00456A6D"/>
    <w:rsid w:val="00457449"/>
    <w:rsid w:val="00474755"/>
    <w:rsid w:val="0048388A"/>
    <w:rsid w:val="00490B31"/>
    <w:rsid w:val="004D04A6"/>
    <w:rsid w:val="004F2830"/>
    <w:rsid w:val="004F5904"/>
    <w:rsid w:val="00550764"/>
    <w:rsid w:val="00592D6A"/>
    <w:rsid w:val="005A3E1E"/>
    <w:rsid w:val="005A6226"/>
    <w:rsid w:val="005B1477"/>
    <w:rsid w:val="005C717D"/>
    <w:rsid w:val="005C729B"/>
    <w:rsid w:val="005E2581"/>
    <w:rsid w:val="00604CD5"/>
    <w:rsid w:val="00606D9D"/>
    <w:rsid w:val="00614A0F"/>
    <w:rsid w:val="0062217A"/>
    <w:rsid w:val="00623193"/>
    <w:rsid w:val="006249E9"/>
    <w:rsid w:val="006615FD"/>
    <w:rsid w:val="00664AB6"/>
    <w:rsid w:val="006701CD"/>
    <w:rsid w:val="006762E7"/>
    <w:rsid w:val="00690E36"/>
    <w:rsid w:val="006B3FD4"/>
    <w:rsid w:val="006C0A26"/>
    <w:rsid w:val="007258B1"/>
    <w:rsid w:val="007364B2"/>
    <w:rsid w:val="007F4E09"/>
    <w:rsid w:val="008B54A1"/>
    <w:rsid w:val="008B5B14"/>
    <w:rsid w:val="008B6A7D"/>
    <w:rsid w:val="008C66EA"/>
    <w:rsid w:val="008D37FA"/>
    <w:rsid w:val="00922762"/>
    <w:rsid w:val="00936CA3"/>
    <w:rsid w:val="00970B83"/>
    <w:rsid w:val="009762A2"/>
    <w:rsid w:val="009D30CD"/>
    <w:rsid w:val="009E39D2"/>
    <w:rsid w:val="009E5F2C"/>
    <w:rsid w:val="009F6585"/>
    <w:rsid w:val="00A35FCD"/>
    <w:rsid w:val="00A4292F"/>
    <w:rsid w:val="00A60B8C"/>
    <w:rsid w:val="00A647A8"/>
    <w:rsid w:val="00A82D7C"/>
    <w:rsid w:val="00AA19B4"/>
    <w:rsid w:val="00AA5A1B"/>
    <w:rsid w:val="00AB256B"/>
    <w:rsid w:val="00B132D8"/>
    <w:rsid w:val="00B25109"/>
    <w:rsid w:val="00B53104"/>
    <w:rsid w:val="00B63A35"/>
    <w:rsid w:val="00BA04F1"/>
    <w:rsid w:val="00BD7916"/>
    <w:rsid w:val="00BE5AE2"/>
    <w:rsid w:val="00BF4C31"/>
    <w:rsid w:val="00C44478"/>
    <w:rsid w:val="00CB4428"/>
    <w:rsid w:val="00CE5088"/>
    <w:rsid w:val="00D07906"/>
    <w:rsid w:val="00D16C66"/>
    <w:rsid w:val="00D2212C"/>
    <w:rsid w:val="00D27DF9"/>
    <w:rsid w:val="00D429EF"/>
    <w:rsid w:val="00D7440D"/>
    <w:rsid w:val="00D81F30"/>
    <w:rsid w:val="00DB0FCB"/>
    <w:rsid w:val="00DC7150"/>
    <w:rsid w:val="00DE23D9"/>
    <w:rsid w:val="00E03DEC"/>
    <w:rsid w:val="00E61157"/>
    <w:rsid w:val="00E94732"/>
    <w:rsid w:val="00EA14C4"/>
    <w:rsid w:val="00EA16D5"/>
    <w:rsid w:val="00EA4224"/>
    <w:rsid w:val="00EB0A42"/>
    <w:rsid w:val="00EB5806"/>
    <w:rsid w:val="00EE6C4A"/>
    <w:rsid w:val="00F11310"/>
    <w:rsid w:val="00F307E0"/>
    <w:rsid w:val="00F317EC"/>
    <w:rsid w:val="00F34FEC"/>
    <w:rsid w:val="00F41AB3"/>
    <w:rsid w:val="00F51C90"/>
    <w:rsid w:val="00F562B6"/>
    <w:rsid w:val="00F74144"/>
    <w:rsid w:val="00F81685"/>
    <w:rsid w:val="00FB58DF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764"/>
    <w:pPr>
      <w:ind w:left="720"/>
      <w:contextualSpacing/>
    </w:pPr>
  </w:style>
  <w:style w:type="table" w:styleId="a6">
    <w:name w:val="Table Grid"/>
    <w:basedOn w:val="a1"/>
    <w:uiPriority w:val="59"/>
    <w:rsid w:val="0066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B6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90DC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531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764"/>
    <w:pPr>
      <w:ind w:left="720"/>
      <w:contextualSpacing/>
    </w:pPr>
  </w:style>
  <w:style w:type="table" w:styleId="a6">
    <w:name w:val="Table Grid"/>
    <w:basedOn w:val="a1"/>
    <w:uiPriority w:val="59"/>
    <w:rsid w:val="0066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B6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90DC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53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430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3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307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K4fEiOZ2P0dpt0wxNz5j-PrWKVnmB2jWCkPI3khjYA/edit?usp=sharin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drive/folders/1Y6b-jj2Mx--b_MF92Un0qxJN3dJAQwc5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AO6o-eM6yNbjp-ek7HquwM8n1OSAYgBo/edit?usp=sharing&amp;ouid=101133872080115806760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oRKGRzt6DbhNOzQKk9w-7GyzUcW-NShU3yu-PcvCEo8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7CiXc9JgZGmj4dBBZdglbWXZQId6aHpBNldKowDSydY/edit?usp=sharing" TargetMode="External"/><Relationship Id="rId14" Type="http://schemas.openxmlformats.org/officeDocument/2006/relationships/hyperlink" Target="https://forms.gle/fcZQTqfLc9uWK93p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5732-68FF-439A-BEC9-9C6FD25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 Пронская</cp:lastModifiedBy>
  <cp:revision>2</cp:revision>
  <cp:lastPrinted>2020-09-15T06:54:00Z</cp:lastPrinted>
  <dcterms:created xsi:type="dcterms:W3CDTF">2022-08-25T08:33:00Z</dcterms:created>
  <dcterms:modified xsi:type="dcterms:W3CDTF">2022-08-25T08:33:00Z</dcterms:modified>
</cp:coreProperties>
</file>