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F1" w:rsidRPr="00B65523" w:rsidRDefault="001D7AF1" w:rsidP="001D7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на формирование креативного мышления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креативного мышления.</w:t>
      </w: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класс.</w:t>
      </w: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содержание: задание «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Редактор»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В горных лисах Азии жывёт гималайский мидветь. Он весь чорный а на грутке белое треугольное питно. Этот треугольник похож насалфедку.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У гималайского мидведя очень длинные ноги. Он быстро лазает подиревьям. Мидветь любит дикие ябл_ки яг_ды _рехи. Заберётся хитрый мишка начерёмуху наломает в_твей и объедает с них яг_ды. Зимой он спит в дупле большого дерева.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Был интересный случай. Спилили втайге огромный кедр привезли в долёкий посёлок. А из пустого внутри ствола сонный мидветь вылез.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предлагает текст для редактирования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листы групповой работы, бланки для оценки выполнения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управляет групповой динамикой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Исследуйте внимательно текст: какие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 допущены его автором? 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памятки для начинающих авторов, которые помогут избежать подобных ошибок в их дальнейшем творчестве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презентацию своей памятки.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русский язык.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малые группы.</w:t>
      </w:r>
    </w:p>
    <w:p w:rsidR="001D7AF1" w:rsidRPr="00B65523" w:rsidRDefault="001D7AF1" w:rsidP="001D7AF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E8713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 заранее запланированными ошибками, свободное творчество.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1D7AF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  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035" w:rsidRPr="00B65523" w:rsidRDefault="00EF3035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035" w:rsidRPr="00B65523" w:rsidRDefault="00EF3035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035" w:rsidRPr="00B65523" w:rsidRDefault="00EF3035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035" w:rsidRPr="00B65523" w:rsidRDefault="00EF3035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035" w:rsidRPr="00B65523" w:rsidRDefault="00EF3035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2.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</w:t>
      </w:r>
      <w:r w:rsidR="00EF3035"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еативного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мышления.</w:t>
      </w: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класс.</w:t>
      </w: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содержание: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Ширина Садового кольца в Москве 55 м. Можайское шоссе на 20 м шире Тверской улицы, а Тверская улица на 15 м Уже Садового кольца. Найди ширину Можайского шоссе.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мотивирует к выполнению учебного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бланки для оценки выполнения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процесс понимания и выполнения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краткую запись к задаче удобным для вас способом.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Оформите постер с </w:t>
      </w:r>
      <w:r w:rsidR="00A360D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моделью 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краткой запис</w:t>
      </w:r>
      <w:r w:rsidR="00A360D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303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докажите </w:t>
      </w:r>
      <w:r w:rsidR="00A360D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значимость для поиска верного решения задачи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360D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свои задачи, для решения которых подойдёт разработанный вами постер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математика.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индивидуально.</w:t>
      </w:r>
    </w:p>
    <w:p w:rsidR="001D7AF1" w:rsidRPr="00B65523" w:rsidRDefault="001D7AF1" w:rsidP="001D7AF1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EF30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</w:t>
      </w:r>
      <w:r w:rsidR="00A360D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инсерт (в виде схемы-рассуждения к решению задачи).</w:t>
      </w:r>
    </w:p>
    <w:p w:rsidR="001D7AF1" w:rsidRPr="00B65523" w:rsidRDefault="001D7AF1" w:rsidP="001D7AF1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0DD" w:rsidRPr="00B65523" w:rsidRDefault="00A360DD" w:rsidP="00A360D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  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критического мышления.</w:t>
      </w: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класс.</w:t>
      </w: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содержание: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Практическая работа: Состояния и свойства воды.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Налить в стаканы воду и молоко. Сравнивая при помощи органов чувств воду и молоко, определить свойства воды: цвет, вкус, запах.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Опустить в стакан с водой и в стакан с молоком ложки, определить прозрачность.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Налить воду в разные сосуды, определить форму.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lastRenderedPageBreak/>
        <w:t>Налить воду на поверхность, провести наблюдение, вывести ещё одно свойство (текучесть).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Провести опыт с нагреванием воды – сделать выводы (проводит учитель, ученики только фиксируют свои наблюдения).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Практическая работа для выполнения дома. Блюдце с водой поставить в холодильник на ночь – зафиксировать свои наблюдения. Холодную ложку поднести к носику горячего чайника – записать результаты наблюдения. Положить ложку с каплями воды в морозильник – записать результаты наблюдения. Сделать выводы о переходе воды в разные состояния.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исследования</w:t>
      </w: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мотивирует к выполнению учебного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материалы для проведения практической работы, листы групповой работы, бланки для оценки и самооценки выполнения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процесс понимания и выполнения задания, управляет групповой динамикой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B4EFB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результаты практической работы и составьте кроссворд «Состояния и свойства воды».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B4EFB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загадки или ребу</w:t>
      </w:r>
      <w:r w:rsidR="008037B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сы, которые помогут запомнить свойства воды в разных состояниях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037B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буклет с придуманным вами материалом.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окружающий мир.</w:t>
      </w: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групповая.</w:t>
      </w:r>
    </w:p>
    <w:p w:rsidR="001D7AF1" w:rsidRPr="00B65523" w:rsidRDefault="001D7AF1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приёмы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B9341D" w:rsidP="00A360D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</w:t>
      </w:r>
      <w:r w:rsidR="008037B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7AF1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FF4" w:rsidRPr="00B65523" w:rsidRDefault="00212FF4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4.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</w:t>
      </w:r>
      <w:r w:rsidR="008037B9"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еативного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мышления.</w:t>
      </w: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класс.</w:t>
      </w: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содержание: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  <w:sectPr w:rsidR="001D7AF1" w:rsidRPr="00B65523" w:rsidSect="001D7AF1">
          <w:footerReference w:type="default" r:id="rId10"/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  <w:r w:rsidRPr="00B65523">
        <w:rPr>
          <w:rFonts w:asciiTheme="minorHAnsi" w:hAnsiTheme="minorHAnsi" w:cstheme="minorHAnsi"/>
          <w:b/>
          <w:sz w:val="44"/>
          <w:szCs w:val="27"/>
        </w:rPr>
        <w:sym w:font="Wingdings" w:char="F081"/>
      </w:r>
      <w:r w:rsidRPr="00B65523">
        <w:rPr>
          <w:rFonts w:asciiTheme="minorHAnsi" w:hAnsiTheme="minorHAnsi" w:cstheme="minorHAnsi"/>
          <w:sz w:val="32"/>
          <w:szCs w:val="27"/>
        </w:rPr>
        <w:t>…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И в одно мгновенье там.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Что ж явилося очам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Сына царского? Забор,</w:t>
      </w:r>
      <w:r w:rsidRPr="00B65523">
        <w:t xml:space="preserve"> 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Ограждавший темный бор,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Не терновник уж густой,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Но кустарник молодой;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Блещут розы по кустам;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Перед витязем он сам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Расступился, как живой;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В лес въезжает витязь мой: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Всё свежо, красно пред ним;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По цветочкам молодым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Пляшут, блещут мотыльки;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Светлой змейкой ручейки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Вьются, пенятся, журчат;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Птицы прыгают, шумят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 густоте ветвей живых;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Лес душист, прохладен, тих…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  <w:sectPr w:rsidR="001D7AF1" w:rsidRPr="00B65523" w:rsidSect="00F83B40">
          <w:type w:val="continuous"/>
          <w:pgSz w:w="11906" w:h="16838"/>
          <w:pgMar w:top="567" w:right="566" w:bottom="567" w:left="709" w:header="708" w:footer="708" w:gutter="0"/>
          <w:cols w:num="2" w:space="141"/>
          <w:docGrid w:linePitch="360"/>
        </w:sectPr>
      </w:pP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b/>
          <w:sz w:val="32"/>
          <w:szCs w:val="27"/>
        </w:rPr>
        <w:sectPr w:rsidR="001D7AF1" w:rsidRPr="00B65523" w:rsidSect="00F83B40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  <w:r w:rsidRPr="00B65523">
        <w:rPr>
          <w:rFonts w:asciiTheme="minorHAnsi" w:hAnsiTheme="minorHAnsi" w:cstheme="minorHAnsi"/>
          <w:b/>
          <w:sz w:val="40"/>
          <w:szCs w:val="27"/>
        </w:rPr>
        <w:sym w:font="Wingdings" w:char="F082"/>
      </w:r>
      <w:r w:rsidRPr="00B65523">
        <w:rPr>
          <w:rFonts w:asciiTheme="minorHAnsi" w:hAnsiTheme="minorHAnsi" w:cstheme="minorHAnsi"/>
          <w:b/>
          <w:sz w:val="32"/>
          <w:szCs w:val="27"/>
        </w:rPr>
        <w:t xml:space="preserve"> 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Белая берёза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Под моим окном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Принакрылась снегом,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Точно серебром.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На пушистых ветках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Снежною каймой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Распустились кисти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Белой бахромой.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И стоит берёза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 сонной тишине,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И горят снежинки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 золотом огне.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А заря, лениво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Обходя кругом,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Обсыпает ветки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Новым серебром.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  <w:sectPr w:rsidR="001D7AF1" w:rsidRPr="00B65523" w:rsidSect="009865D3">
          <w:type w:val="continuous"/>
          <w:pgSz w:w="11906" w:h="16838"/>
          <w:pgMar w:top="567" w:right="566" w:bottom="567" w:left="709" w:header="708" w:footer="708" w:gutter="0"/>
          <w:cols w:num="2" w:space="708"/>
          <w:docGrid w:linePitch="360"/>
        </w:sectPr>
      </w:pP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noProof/>
        </w:rPr>
        <w:drawing>
          <wp:anchor distT="0" distB="0" distL="114300" distR="114300" simplePos="0" relativeHeight="251660288" behindDoc="1" locked="0" layoutInCell="1" allowOverlap="1" wp14:anchorId="7FAAEBAA" wp14:editId="5B1FC301">
            <wp:simplePos x="0" y="0"/>
            <wp:positionH relativeFrom="margin">
              <wp:posOffset>4779010</wp:posOffset>
            </wp:positionH>
            <wp:positionV relativeFrom="paragraph">
              <wp:posOffset>190500</wp:posOffset>
            </wp:positionV>
            <wp:extent cx="1781175" cy="2534814"/>
            <wp:effectExtent l="190500" t="190500" r="180975" b="189865"/>
            <wp:wrapTight wrapText="bothSides">
              <wp:wrapPolygon edited="0">
                <wp:start x="462" y="-1624"/>
                <wp:lineTo x="-2310" y="-1299"/>
                <wp:lineTo x="-2310" y="21107"/>
                <wp:lineTo x="-1617" y="22082"/>
                <wp:lineTo x="231" y="22731"/>
                <wp:lineTo x="462" y="23056"/>
                <wp:lineTo x="20791" y="23056"/>
                <wp:lineTo x="21022" y="22731"/>
                <wp:lineTo x="22871" y="22082"/>
                <wp:lineTo x="23564" y="19646"/>
                <wp:lineTo x="23564" y="1299"/>
                <wp:lineTo x="21022" y="-1137"/>
                <wp:lineTo x="20791" y="-1624"/>
                <wp:lineTo x="462" y="-1624"/>
              </wp:wrapPolygon>
            </wp:wrapTight>
            <wp:docPr id="4" name="Рисунок 4" descr="https://piter.allithave.ru/image/product-images/2021/07/02/21/01/219399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ter.allithave.ru/image/product-images/2021/07/02/21/01/2193997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7" r="14857"/>
                    <a:stretch/>
                  </pic:blipFill>
                  <pic:spPr bwMode="auto">
                    <a:xfrm>
                      <a:off x="0" y="0"/>
                      <a:ext cx="1781175" cy="2534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523">
        <w:rPr>
          <w:rFonts w:asciiTheme="minorHAnsi" w:hAnsiTheme="minorHAnsi" w:cstheme="minorHAnsi"/>
          <w:b/>
          <w:sz w:val="40"/>
          <w:szCs w:val="27"/>
        </w:rPr>
        <w:sym w:font="Wingdings" w:char="F083"/>
      </w:r>
      <w:r w:rsidRPr="00B65523">
        <w:rPr>
          <w:rFonts w:asciiTheme="minorHAnsi" w:hAnsiTheme="minorHAnsi" w:cstheme="minorHAnsi"/>
          <w:sz w:val="32"/>
          <w:szCs w:val="27"/>
        </w:rPr>
        <w:t xml:space="preserve"> Гуляет честной купец и любуется: на деревьях висят плоды спелые, румяные, сами в рот так и просятся; индо, глядя на них, слюнки текут; цветы цветут распрекрасные, махровые, пахучие, всякими красками расписанные, птицы летают невиданные: словно по бархату зелёному и пунцовому золотом и серебром выложенные, песни поют райские; фонтаны воды бьют высокие, индо глядеть на их вышину - голова запрокидывается; и бегут и шумят ключи родниковые по колодам хрустальным.</w:t>
      </w:r>
    </w:p>
    <w:p w:rsidR="001D7AF1" w:rsidRPr="00B65523" w:rsidRDefault="001D7AF1" w:rsidP="001D7AF1">
      <w:pPr>
        <w:pStyle w:val="a5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предлагает тексты для работы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листы групповой работы, бланки для оценки выполнения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управляет групповой динамикой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Прочтите внимательно тексты. В листе групповой работы отметьте, какой из текстов может быть напечатан в представленной книге, обоснуйте свой ответ.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Составьте кластер «Жанры литературы», укажите, к какому из жанров относятся оставшиеся два отрывка. 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037B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оставшихся жанров в кластере придумайте и запишите свои тексты.</w:t>
      </w:r>
    </w:p>
    <w:p w:rsidR="008037B9" w:rsidRPr="00B65523" w:rsidRDefault="008037B9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Разработайте сборник «Жанры детской литературы», сделайте подходящие иллюстрации.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литературное чтение.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малые группы.</w:t>
      </w:r>
    </w:p>
    <w:p w:rsidR="001D7AF1" w:rsidRPr="00B65523" w:rsidRDefault="001D7AF1" w:rsidP="001D7AF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творчество детей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8037B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  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</w:t>
      </w:r>
      <w:r w:rsidR="008037B9"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еативного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мышления.</w:t>
      </w: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класс.</w:t>
      </w: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содержание: задание «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Секреты слов» 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Карточка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866"/>
        <w:gridCol w:w="543"/>
        <w:gridCol w:w="4819"/>
      </w:tblGrid>
      <w:tr w:rsidR="001D7AF1" w:rsidRPr="00B65523" w:rsidTr="001D7AF1">
        <w:trPr>
          <w:trHeight w:val="356"/>
        </w:trPr>
        <w:tc>
          <w:tcPr>
            <w:tcW w:w="3705" w:type="dxa"/>
            <w:gridSpan w:val="2"/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Модуль 1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2</w:t>
            </w:r>
          </w:p>
        </w:tc>
      </w:tr>
      <w:tr w:rsidR="001D7AF1" w:rsidRPr="00B65523" w:rsidTr="001D7AF1">
        <w:trPr>
          <w:trHeight w:val="2176"/>
        </w:trPr>
        <w:tc>
          <w:tcPr>
            <w:tcW w:w="1839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смеяться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чистый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подъём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ранний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добрый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66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злой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поздний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плакать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грязный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спуск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1) Идти, шагать, стоять.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2) Медлительный, неспешный, неторопливый.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3) Злой, сердитый, гнев.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4) Быстро, медленно, холодно.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</w:tr>
    </w:tbl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 </w:t>
      </w:r>
    </w:p>
    <w:p w:rsidR="00212FF4" w:rsidRPr="00B65523" w:rsidRDefault="00212FF4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212FF4" w:rsidRPr="00B65523" w:rsidRDefault="00212FF4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212FF4" w:rsidRPr="00B65523" w:rsidRDefault="00212FF4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lastRenderedPageBreak/>
        <w:t>Карточка 2.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32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67"/>
        <w:gridCol w:w="4819"/>
      </w:tblGrid>
      <w:tr w:rsidR="001D7AF1" w:rsidRPr="00B65523" w:rsidTr="001D7AF1">
        <w:tc>
          <w:tcPr>
            <w:tcW w:w="3681" w:type="dxa"/>
            <w:gridSpan w:val="2"/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2</w:t>
            </w:r>
          </w:p>
        </w:tc>
      </w:tr>
      <w:tr w:rsidR="001D7AF1" w:rsidRPr="00B65523" w:rsidTr="001D7AF1">
        <w:tc>
          <w:tcPr>
            <w:tcW w:w="1838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липкий</w:t>
            </w:r>
            <w:r w:rsidRPr="00B65523">
              <w:rPr>
                <w:color w:val="000000"/>
                <w:sz w:val="32"/>
                <w:szCs w:val="32"/>
                <w:lang w:eastAsia="ru-RU"/>
              </w:rPr>
              <w:t xml:space="preserve">          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труд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 xml:space="preserve">говорить 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огонь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сторожить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1</w:t>
            </w:r>
            <w:r w:rsidRPr="00B65523">
              <w:rPr>
                <w:sz w:val="32"/>
                <w:szCs w:val="32"/>
                <w:shd w:val="clear" w:color="auto" w:fill="FFFFFF"/>
              </w:rPr>
              <w:t>болтать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клейкий</w:t>
            </w:r>
            <w:r w:rsidRPr="00B65523">
              <w:rPr>
                <w:color w:val="000000"/>
                <w:sz w:val="32"/>
                <w:szCs w:val="32"/>
                <w:lang w:eastAsia="ru-RU"/>
              </w:rPr>
              <w:t xml:space="preserve">          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охранять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пламя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работа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1) одежда    2) ключ   3) блокнот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4) кран     5) норка     6) корзина</w:t>
            </w:r>
          </w:p>
        </w:tc>
      </w:tr>
    </w:tbl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Карточка 3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4819"/>
      </w:tblGrid>
      <w:tr w:rsidR="001D7AF1" w:rsidRPr="00B65523" w:rsidTr="001D7AF1">
        <w:tc>
          <w:tcPr>
            <w:tcW w:w="4106" w:type="dxa"/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2</w:t>
            </w:r>
          </w:p>
        </w:tc>
      </w:tr>
      <w:tr w:rsidR="001D7AF1" w:rsidRPr="00B65523" w:rsidTr="001D7AF1">
        <w:tc>
          <w:tcPr>
            <w:tcW w:w="4106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1) Стена - вата.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2) Учёба - труд.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3) Рисовать - раскрашивать.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4) Быстрый - скорый.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5) Тихий - оглушительный</w:t>
            </w:r>
            <w:r w:rsidRPr="00B65523">
              <w:rPr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</w:tcPr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 xml:space="preserve">1) Как сыр в масле.                        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2) Во весь дух.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3) Черепашьим   шагом.                4) Сломя голову.</w:t>
            </w:r>
          </w:p>
          <w:p w:rsidR="001D7AF1" w:rsidRPr="00B65523" w:rsidRDefault="001D7AF1" w:rsidP="001D7AF1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5) В мгновение ока.                       6) От горшка  два  вершка.</w:t>
            </w:r>
          </w:p>
        </w:tc>
      </w:tr>
    </w:tbl>
    <w:p w:rsidR="001D7AF1" w:rsidRPr="00B65523" w:rsidRDefault="001D7AF1" w:rsidP="001D7AF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мотивирует детей на работу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карточки, бланки ответов, листы групповой работы, бланки для оценки выполнения задания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управляет групповой динамикой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процесс понимания и выполнения задания, управляет групповой динамикой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</w:t>
      </w:r>
      <w:r w:rsidR="008037B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идумайте свои задания по карточкам для других групп.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критерии оценки выполнения ваших заданий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бланк ответов, которые будут заполнять другие группы.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7ABD" w:rsidRPr="00B65523" w:rsidRDefault="005A7ABD" w:rsidP="001D7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русский язык.</w:t>
      </w:r>
    </w:p>
    <w:p w:rsidR="001D7AF1" w:rsidRPr="00B65523" w:rsidRDefault="001D7AF1" w:rsidP="001D7AF1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малые группы.</w:t>
      </w:r>
    </w:p>
    <w:p w:rsidR="001D7AF1" w:rsidRPr="00B65523" w:rsidRDefault="001D7AF1" w:rsidP="001D7AF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5A7A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практическая работа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F1" w:rsidRPr="00B65523" w:rsidRDefault="001D7AF1" w:rsidP="001D7AF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AF1" w:rsidRPr="00B65523" w:rsidRDefault="001D7AF1" w:rsidP="005A7AB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</w:t>
      </w:r>
    </w:p>
    <w:p w:rsidR="001D7AF1" w:rsidRPr="00B65523" w:rsidRDefault="001D7AF1" w:rsidP="001D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на формирование навыков коммуникации и корпорации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креативного мышления.</w:t>
      </w: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класс.</w:t>
      </w: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содержание: задание «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Редактор»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В горных лисах Азии жывёт гималайский мидветь. Он весь чорный а на грутке белое треугольное питно. Этот треугольник похож насалфедку.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У гималайского мидведя очень длинные ноги. Он быстро лазает подиревьям. Мидветь любит дикие ябл_ки яг_ды _рехи. Заберётся хитрый мишка начерёмуху наломает в_твей и объедает с них яг_ды. Зимой он спит в дупле большого дерева.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Был интересный случай. Спилили втайге огромный кедр привезли в долёкий посёлок. А из пустого внутри ствола сонный мидветь вылез.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предлагает текст для редактирования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листы групповой работы, бланки для оценки выполнения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управляет групповой динамикой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Исследуйте внимательно текст: какие ошибки допущены его автором?  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74BF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в группе, кто с какими ошибками будет работать, составьте алгоритм проверки для каждой орфограммы, подберите свои примеры.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74BF9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сводную таблицу правописания орфограмм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4BF9" w:rsidRPr="00B65523" w:rsidRDefault="00A74BF9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Приготовьте презентацию-защиту «Как избежать ошибок в тексте».</w:t>
      </w:r>
    </w:p>
    <w:p w:rsidR="00A74BF9" w:rsidRPr="00B65523" w:rsidRDefault="00A74BF9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Дайте оценку работе своей группы и других групп.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русский язык.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малые группы.</w:t>
      </w:r>
    </w:p>
    <w:p w:rsidR="005A7ABD" w:rsidRPr="00B65523" w:rsidRDefault="005A7ABD" w:rsidP="005A7ABD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занятие с заранее запланированными ошибками, </w:t>
      </w:r>
      <w:r w:rsidR="00875B6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5A7AB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  </w:t>
      </w: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2.</w:t>
      </w: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креативного мышления.</w:t>
      </w: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класс.</w:t>
      </w: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содержание: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Ширина Садового кольца в Москве 55 м. Можайское шоссе на 20 м шире Тверской улицы, а Тверская улица на 15 м Уже Садового кольца. Найди ширину Можайского шоссе.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мотивирует к выполнению учебного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бланки для оценки выполнения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процесс понимания и выполнения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875B65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5B6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в группе задания, которые предстоит выполнить:</w:t>
      </w:r>
    </w:p>
    <w:p w:rsidR="00875B65" w:rsidRPr="00B65523" w:rsidRDefault="00875B65" w:rsidP="00875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краткую запись к задаче удобным способом,</w:t>
      </w:r>
    </w:p>
    <w:p w:rsidR="00875B65" w:rsidRPr="00B65523" w:rsidRDefault="00875B65" w:rsidP="00875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оформить постер с моделью краткой записи,</w:t>
      </w:r>
    </w:p>
    <w:p w:rsidR="005A7ABD" w:rsidRPr="00B65523" w:rsidRDefault="00875B65" w:rsidP="00875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защиту своего постера - доказать его значимость для поиска верного решения задачи,</w:t>
      </w:r>
    </w:p>
    <w:p w:rsidR="00875B65" w:rsidRPr="00B65523" w:rsidRDefault="00875B65" w:rsidP="00875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обратные задачи к данной, используя постер.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75B6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группу, которая на ваш взгляд лучше всех справилась с заданием. Обоснуйте свой ответ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математика.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="00875B65"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групповая</w:t>
      </w:r>
      <w:r w:rsidR="00A74BF9"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A7ABD" w:rsidRPr="00B65523" w:rsidRDefault="005A7ABD" w:rsidP="005A7AB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методы обучения, использованные учителем: моделирование, </w:t>
      </w:r>
      <w:r w:rsidR="00875B65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ABD" w:rsidRPr="00B65523" w:rsidRDefault="005A7ABD" w:rsidP="005A7ABD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A74B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  </w:t>
      </w: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критического мышления.</w:t>
      </w: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класс.</w:t>
      </w: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содержание: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Практическая работа: Состояния и свойства воды.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Налить в стаканы воду и молоко. Сравнивая при помощи органов чувств воду и молоко, определить свойства воды: цвет, вкус, запах.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lastRenderedPageBreak/>
        <w:t>Опустить в стакан с водой и в стакан с молоком ложки, определить прозрачность.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Налить воду в разные сосуды, определить форму.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Налить воду на поверхность, провести наблюдение, вывести ещё одно свойство (текучесть).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Провести опыт с нагреванием воды – сделать выводы (проводит учитель, ученики только фиксируют свои наблюдения).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Практическая работа для выполнения дома. Блюдце с водой поставить в холодильник на ночь – зафиксировать свои наблюдения. Холодную ложку поднести к носику горячего чайника – записать результаты наблюдения. Положить ложку с каплями воды в морозильник – записать результаты наблюдения. Сделать выводы о переходе воды в разные состояния.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исследования</w:t>
      </w: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мотивирует к выполнению учебного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материалы для проведения практической работы, листы групповой работы, бланки для оценки и самооценки выполнения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процесс понимания и выполнения задания, управляет групповой динамикой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875B65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9341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задания внутри группы:</w:t>
      </w:r>
    </w:p>
    <w:p w:rsidR="005A7ABD" w:rsidRPr="00B65523" w:rsidRDefault="00B9341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практической работы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кроссворд «Состояния и свойства воды»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341D" w:rsidRPr="00B65523" w:rsidRDefault="00B9341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придумать загадки или ребусы, которые помогут запомнить свойства воды в разных состояниях.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9341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Разработайте буклет, который поможет применять свойства воды в жизни человека.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9341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рекламу своего буклета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41D" w:rsidRPr="00B65523" w:rsidRDefault="00B9341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Выберите, буклет какой группы можно распространить для практического применения. Объясните ваш выбор.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окружающий мир.</w:t>
      </w: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групповая.</w:t>
      </w: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обучения, использованные учителем: игровые приёмы, творческое задание.</w:t>
      </w:r>
    </w:p>
    <w:p w:rsidR="005A7ABD" w:rsidRPr="00B65523" w:rsidRDefault="005A7ABD" w:rsidP="00875B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41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4.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креативного мышления.</w:t>
      </w: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класс.</w:t>
      </w: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содержание: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  <w:sectPr w:rsidR="005A7ABD" w:rsidRPr="00B65523" w:rsidSect="001D7AF1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  <w:r w:rsidRPr="00B65523">
        <w:rPr>
          <w:rFonts w:asciiTheme="minorHAnsi" w:hAnsiTheme="minorHAnsi" w:cstheme="minorHAnsi"/>
          <w:b/>
          <w:sz w:val="44"/>
          <w:szCs w:val="27"/>
        </w:rPr>
        <w:sym w:font="Wingdings" w:char="F081"/>
      </w:r>
      <w:r w:rsidRPr="00B65523">
        <w:rPr>
          <w:rFonts w:asciiTheme="minorHAnsi" w:hAnsiTheme="minorHAnsi" w:cstheme="minorHAnsi"/>
          <w:sz w:val="32"/>
          <w:szCs w:val="27"/>
        </w:rPr>
        <w:t>…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И в одно мгновенье там.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Что ж явилося очам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Сына царского? Забор,</w:t>
      </w:r>
      <w:r w:rsidRPr="00B65523">
        <w:t xml:space="preserve"> 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Ограждавший темный бор,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Не терновник уж густой,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Но кустарник молодой;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Блещут розы по кустам;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Перед витязем он сам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Расступился, как живой;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В лес въезжает витязь мой: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Всё свежо, красно пред ним;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По цветочкам молодым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Пляшут, блещут мотыльки;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Светлой змейкой ручейки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Вьются, пенятся, журчат;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Птицы прыгают, шумят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 густоте ветвей живых;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Лес душист, прохладен, тих…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  <w:sectPr w:rsidR="005A7ABD" w:rsidRPr="00B65523" w:rsidSect="00F83B40">
          <w:type w:val="continuous"/>
          <w:pgSz w:w="11906" w:h="16838"/>
          <w:pgMar w:top="567" w:right="566" w:bottom="567" w:left="709" w:header="708" w:footer="708" w:gutter="0"/>
          <w:cols w:num="2" w:space="141"/>
          <w:docGrid w:linePitch="360"/>
        </w:sectPr>
      </w:pP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16"/>
          <w:szCs w:val="27"/>
        </w:rPr>
      </w:pP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b/>
          <w:sz w:val="32"/>
          <w:szCs w:val="27"/>
        </w:rPr>
        <w:sectPr w:rsidR="005A7ABD" w:rsidRPr="00B65523" w:rsidSect="00F83B40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  <w:r w:rsidRPr="00B65523">
        <w:rPr>
          <w:rFonts w:asciiTheme="minorHAnsi" w:hAnsiTheme="minorHAnsi" w:cstheme="minorHAnsi"/>
          <w:b/>
          <w:sz w:val="40"/>
          <w:szCs w:val="27"/>
        </w:rPr>
        <w:sym w:font="Wingdings" w:char="F082"/>
      </w:r>
      <w:r w:rsidRPr="00B65523">
        <w:rPr>
          <w:rFonts w:asciiTheme="minorHAnsi" w:hAnsiTheme="minorHAnsi" w:cstheme="minorHAnsi"/>
          <w:b/>
          <w:sz w:val="32"/>
          <w:szCs w:val="27"/>
        </w:rPr>
        <w:t xml:space="preserve"> 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Белая берёза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Под моим окном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Принакрылась снегом,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Точно серебром.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На пушистых ветках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Снежною каймой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Распустились кисти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Белой бахромой.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lastRenderedPageBreak/>
        <w:t>И стоит берёза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 сонной тишине,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И горят снежинки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В золотом огне.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А заря, лениво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Обходя кругом,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Обсыпает ветки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rFonts w:asciiTheme="minorHAnsi" w:hAnsiTheme="minorHAnsi" w:cstheme="minorHAnsi"/>
          <w:sz w:val="32"/>
          <w:szCs w:val="27"/>
        </w:rPr>
        <w:t>Новым серебром.</w:t>
      </w: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1164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  <w:sectPr w:rsidR="005A7ABD" w:rsidRPr="00B65523" w:rsidSect="009865D3">
          <w:type w:val="continuous"/>
          <w:pgSz w:w="11906" w:h="16838"/>
          <w:pgMar w:top="567" w:right="566" w:bottom="567" w:left="709" w:header="708" w:footer="708" w:gutter="0"/>
          <w:cols w:num="2" w:space="708"/>
          <w:docGrid w:linePitch="360"/>
        </w:sectPr>
      </w:pPr>
    </w:p>
    <w:p w:rsidR="00212FF4" w:rsidRPr="00B65523" w:rsidRDefault="00212FF4" w:rsidP="005A7ABD">
      <w:pPr>
        <w:pStyle w:val="a5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  <w:rPr>
          <w:rFonts w:asciiTheme="minorHAnsi" w:hAnsiTheme="minorHAnsi" w:cstheme="minorHAnsi"/>
          <w:b/>
          <w:sz w:val="22"/>
          <w:szCs w:val="27"/>
        </w:rPr>
      </w:pPr>
    </w:p>
    <w:p w:rsidR="005A7ABD" w:rsidRPr="00B65523" w:rsidRDefault="005A7ABD" w:rsidP="005A7ABD">
      <w:pPr>
        <w:pStyle w:val="a5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  <w:rPr>
          <w:rFonts w:asciiTheme="minorHAnsi" w:hAnsiTheme="minorHAnsi" w:cstheme="minorHAnsi"/>
          <w:sz w:val="32"/>
          <w:szCs w:val="27"/>
        </w:rPr>
      </w:pPr>
      <w:r w:rsidRPr="00B65523">
        <w:rPr>
          <w:noProof/>
        </w:rPr>
        <w:drawing>
          <wp:anchor distT="0" distB="0" distL="114300" distR="114300" simplePos="0" relativeHeight="251662336" behindDoc="1" locked="0" layoutInCell="1" allowOverlap="1" wp14:anchorId="6C88ECEE" wp14:editId="5BF6520E">
            <wp:simplePos x="0" y="0"/>
            <wp:positionH relativeFrom="margin">
              <wp:posOffset>4779010</wp:posOffset>
            </wp:positionH>
            <wp:positionV relativeFrom="paragraph">
              <wp:posOffset>190500</wp:posOffset>
            </wp:positionV>
            <wp:extent cx="1781175" cy="2534814"/>
            <wp:effectExtent l="190500" t="190500" r="180975" b="189865"/>
            <wp:wrapTight wrapText="bothSides">
              <wp:wrapPolygon edited="0">
                <wp:start x="462" y="-1624"/>
                <wp:lineTo x="-2310" y="-1299"/>
                <wp:lineTo x="-2310" y="21107"/>
                <wp:lineTo x="-1617" y="22082"/>
                <wp:lineTo x="231" y="22731"/>
                <wp:lineTo x="462" y="23056"/>
                <wp:lineTo x="20791" y="23056"/>
                <wp:lineTo x="21022" y="22731"/>
                <wp:lineTo x="22871" y="22082"/>
                <wp:lineTo x="23564" y="19646"/>
                <wp:lineTo x="23564" y="1299"/>
                <wp:lineTo x="21022" y="-1137"/>
                <wp:lineTo x="20791" y="-1624"/>
                <wp:lineTo x="462" y="-1624"/>
              </wp:wrapPolygon>
            </wp:wrapTight>
            <wp:docPr id="5" name="Рисунок 5" descr="https://piter.allithave.ru/image/product-images/2021/07/02/21/01/219399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ter.allithave.ru/image/product-images/2021/07/02/21/01/2193997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7" r="14857"/>
                    <a:stretch/>
                  </pic:blipFill>
                  <pic:spPr bwMode="auto">
                    <a:xfrm>
                      <a:off x="0" y="0"/>
                      <a:ext cx="1781175" cy="2534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523">
        <w:rPr>
          <w:rFonts w:asciiTheme="minorHAnsi" w:hAnsiTheme="minorHAnsi" w:cstheme="minorHAnsi"/>
          <w:b/>
          <w:sz w:val="40"/>
          <w:szCs w:val="27"/>
        </w:rPr>
        <w:sym w:font="Wingdings" w:char="F083"/>
      </w:r>
      <w:r w:rsidRPr="00B65523">
        <w:rPr>
          <w:rFonts w:asciiTheme="minorHAnsi" w:hAnsiTheme="minorHAnsi" w:cstheme="minorHAnsi"/>
          <w:sz w:val="32"/>
          <w:szCs w:val="27"/>
        </w:rPr>
        <w:t xml:space="preserve"> Гуляет честной купец и любуется: на деревьях висят плоды спелые, румяные, сами в рот так и просятся; индо, глядя на них, слюнки текут; цветы цветут распрекрасные, махровые, пахучие, всякими красками расписанные, птицы летают невиданные: словно по бархату зелёному и пунцовому золотом и серебром выложенные, песни поют райские; фонтаны воды бьют высокие, индо глядеть на их вышину - голова запрокидывается; и бегут и шумят ключи родниковые по колодам хрустальным.</w:t>
      </w: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Алгоритм работы учителя с заданием: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предлагает тексты для работы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листы групповой работы, бланки для оценки выполнения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управляет групповой динамикой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B9341D" w:rsidRPr="00B65523" w:rsidRDefault="005A7ABD" w:rsidP="00B93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9341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роли работы в группе.</w:t>
      </w:r>
    </w:p>
    <w:p w:rsidR="005A7ABD" w:rsidRPr="00B65523" w:rsidRDefault="00B9341D" w:rsidP="00B93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Разработайте сборник «Жанры детской литературы», сделайте подходящие иллюстрации.</w:t>
      </w:r>
    </w:p>
    <w:p w:rsidR="005A7ABD" w:rsidRPr="00B65523" w:rsidRDefault="00B9341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Приготовьте презентацию и защиту своего сборника для участия в выставке</w:t>
      </w:r>
      <w:r w:rsidR="005A7ABD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341D" w:rsidRPr="00B65523" w:rsidRDefault="00B9341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Выберите, сборник какой группы достоин представлять класс на выставке книг. Объясните почему.</w:t>
      </w:r>
    </w:p>
    <w:p w:rsidR="00B9341D" w:rsidRPr="00B65523" w:rsidRDefault="00B9341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Оцените работу каждого в группе и работу группы в целом.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литературное чтение.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="00B9341D"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групповая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A7ABD" w:rsidRPr="00B65523" w:rsidRDefault="005A7ABD" w:rsidP="005A7ABD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обучения, использованные учителем:</w:t>
      </w:r>
      <w:r w:rsidR="0071716F"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ролей,</w:t>
      </w: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свободное творчество детей.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B9341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  </w:t>
      </w: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5.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формирование кеативного мышления.</w:t>
      </w: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класс.</w:t>
      </w: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содержание: задание «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Секреты слов»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Карточка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866"/>
        <w:gridCol w:w="543"/>
        <w:gridCol w:w="4819"/>
      </w:tblGrid>
      <w:tr w:rsidR="005A7ABD" w:rsidRPr="00B65523" w:rsidTr="00E8713B">
        <w:trPr>
          <w:trHeight w:val="356"/>
        </w:trPr>
        <w:tc>
          <w:tcPr>
            <w:tcW w:w="3705" w:type="dxa"/>
            <w:gridSpan w:val="2"/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Модуль 1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2</w:t>
            </w:r>
          </w:p>
        </w:tc>
      </w:tr>
      <w:tr w:rsidR="005A7ABD" w:rsidRPr="00B65523" w:rsidTr="00E8713B">
        <w:trPr>
          <w:trHeight w:val="2176"/>
        </w:trPr>
        <w:tc>
          <w:tcPr>
            <w:tcW w:w="1839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смеяться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чистый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подъём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ранний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добрый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866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злой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поздний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плакать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color w:val="000000"/>
                <w:sz w:val="32"/>
                <w:szCs w:val="28"/>
                <w:lang w:eastAsia="ru-RU"/>
              </w:rPr>
              <w:t>грязный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  <w:r w:rsidRPr="00B65523">
              <w:rPr>
                <w:sz w:val="32"/>
                <w:szCs w:val="28"/>
                <w:shd w:val="clear" w:color="auto" w:fill="FFFFFF"/>
              </w:rPr>
              <w:t>спуск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1) Идти, шагать, стоять.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2) Медлительный, неспешный, неторопливый.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3) Злой, сердитый, гнев.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4) Быстро, медленно, холодно.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  <w:lang w:eastAsia="ru-RU"/>
              </w:rPr>
            </w:pPr>
          </w:p>
        </w:tc>
      </w:tr>
    </w:tbl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 xml:space="preserve"> 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Карточка 2.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32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67"/>
        <w:gridCol w:w="4819"/>
      </w:tblGrid>
      <w:tr w:rsidR="005A7ABD" w:rsidRPr="00B65523" w:rsidTr="00E8713B">
        <w:tc>
          <w:tcPr>
            <w:tcW w:w="3681" w:type="dxa"/>
            <w:gridSpan w:val="2"/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2</w:t>
            </w:r>
          </w:p>
        </w:tc>
      </w:tr>
      <w:tr w:rsidR="005A7ABD" w:rsidRPr="00B65523" w:rsidTr="00E8713B">
        <w:tc>
          <w:tcPr>
            <w:tcW w:w="1838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липкий</w:t>
            </w:r>
            <w:r w:rsidRPr="00B65523">
              <w:rPr>
                <w:color w:val="000000"/>
                <w:sz w:val="32"/>
                <w:szCs w:val="32"/>
                <w:lang w:eastAsia="ru-RU"/>
              </w:rPr>
              <w:t xml:space="preserve">          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труд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 xml:space="preserve">говорить 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огонь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сторожить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1</w:t>
            </w:r>
            <w:r w:rsidRPr="00B65523">
              <w:rPr>
                <w:sz w:val="32"/>
                <w:szCs w:val="32"/>
                <w:shd w:val="clear" w:color="auto" w:fill="FFFFFF"/>
              </w:rPr>
              <w:t>болтать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клейкий</w:t>
            </w:r>
            <w:r w:rsidRPr="00B65523">
              <w:rPr>
                <w:color w:val="000000"/>
                <w:sz w:val="32"/>
                <w:szCs w:val="32"/>
                <w:lang w:eastAsia="ru-RU"/>
              </w:rPr>
              <w:t xml:space="preserve">          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охранять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пламя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работа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1) одежда    2) ключ   3) блокнот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4) кран     5) норка     6) корзина</w:t>
            </w:r>
          </w:p>
        </w:tc>
      </w:tr>
    </w:tbl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  <w:r w:rsidRPr="00B65523">
        <w:rPr>
          <w:rFonts w:eastAsia="Times New Roman" w:cstheme="minorHAnsi"/>
          <w:sz w:val="32"/>
          <w:szCs w:val="28"/>
          <w:lang w:eastAsia="ru-RU"/>
        </w:rPr>
        <w:t>Карточка 3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4819"/>
      </w:tblGrid>
      <w:tr w:rsidR="005A7ABD" w:rsidRPr="00B65523" w:rsidTr="00E8713B">
        <w:tc>
          <w:tcPr>
            <w:tcW w:w="4106" w:type="dxa"/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Модуль 2</w:t>
            </w:r>
          </w:p>
        </w:tc>
      </w:tr>
      <w:tr w:rsidR="005A7ABD" w:rsidRPr="00B65523" w:rsidTr="00E8713B">
        <w:tc>
          <w:tcPr>
            <w:tcW w:w="4106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1) Стена - вата.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2) Учёба - труд.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3) Рисовать - раскрашивать.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sz w:val="32"/>
                <w:szCs w:val="32"/>
                <w:shd w:val="clear" w:color="auto" w:fill="FFFFFF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4) Быстрый - скорый.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sz w:val="32"/>
                <w:szCs w:val="32"/>
                <w:shd w:val="clear" w:color="auto" w:fill="FFFFFF"/>
              </w:rPr>
              <w:t>5) Тихий - оглушительный</w:t>
            </w:r>
            <w:r w:rsidRPr="00B65523">
              <w:rPr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</w:tcPr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 xml:space="preserve">1) Как сыр в масле.                        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2) Во весь дух.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3) Черепашьим   шагом.                4) Сломя голову.</w:t>
            </w:r>
          </w:p>
          <w:p w:rsidR="005A7ABD" w:rsidRPr="00B65523" w:rsidRDefault="005A7ABD" w:rsidP="00E8713B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 w:rsidRPr="00B65523">
              <w:rPr>
                <w:color w:val="000000"/>
                <w:sz w:val="32"/>
                <w:szCs w:val="32"/>
                <w:lang w:eastAsia="ru-RU"/>
              </w:rPr>
              <w:t>5) В мгновение ока.                       6) От горшка  два  вершка.</w:t>
            </w:r>
          </w:p>
        </w:tc>
      </w:tr>
    </w:tbl>
    <w:p w:rsidR="005A7ABD" w:rsidRPr="00B65523" w:rsidRDefault="005A7ABD" w:rsidP="005A7ABD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32"/>
          <w:szCs w:val="28"/>
          <w:lang w:eastAsia="ru-RU"/>
        </w:rPr>
      </w:pP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учителя с заданием: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мотивирует детей на работу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раздаёт карточки, бланки ответов, листы групповой работы, бланки для оценки выполнения задания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управляет групповой динамикой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организует процесс понимания и выполнения задания, управляет групповой динамикой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обучающихся с заданием: 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Придумайте свои задания по карточкам для других групп.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Разработайте критерии оценки выполнения ваших заданий.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Составьте бланк ответов, которые будут заполнять другие группы. </w:t>
      </w:r>
    </w:p>
    <w:p w:rsidR="0071716F" w:rsidRPr="00B65523" w:rsidRDefault="0071716F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Дайте оценку работы своей группы и других групп в сравнении.</w:t>
      </w:r>
    </w:p>
    <w:p w:rsidR="005A7ABD" w:rsidRPr="00B65523" w:rsidRDefault="005A7ABD" w:rsidP="005A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дисциплины: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русский язык.</w:t>
      </w:r>
    </w:p>
    <w:p w:rsidR="005A7ABD" w:rsidRPr="00B65523" w:rsidRDefault="005A7ABD" w:rsidP="005A7AB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выполнения задания: </w:t>
      </w:r>
      <w:r w:rsidRPr="00B65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малые группы.</w:t>
      </w:r>
    </w:p>
    <w:p w:rsidR="005A7ABD" w:rsidRPr="00B65523" w:rsidRDefault="005A7ABD" w:rsidP="005A7ABD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71716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обучения, использованные учителем: самостоятельная практическая работа.</w:t>
      </w:r>
    </w:p>
    <w:p w:rsidR="005A7ABD" w:rsidRPr="00B65523" w:rsidRDefault="005A7ABD" w:rsidP="005A7A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ABD" w:rsidRPr="00B65523" w:rsidRDefault="005A7ABD" w:rsidP="0071716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523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задание на оценку сформированности действия (самостоятельно).</w:t>
      </w:r>
      <w:bookmarkStart w:id="0" w:name="_GoBack"/>
      <w:bookmarkEnd w:id="0"/>
    </w:p>
    <w:sectPr w:rsidR="005A7ABD" w:rsidRPr="00B65523" w:rsidSect="009865D3">
      <w:type w:val="continuous"/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61" w:rsidRDefault="006B3361" w:rsidP="005F1104">
      <w:pPr>
        <w:spacing w:after="0" w:line="240" w:lineRule="auto"/>
      </w:pPr>
      <w:r>
        <w:separator/>
      </w:r>
    </w:p>
  </w:endnote>
  <w:endnote w:type="continuationSeparator" w:id="0">
    <w:p w:rsidR="006B3361" w:rsidRDefault="006B3361" w:rsidP="005F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687506"/>
      <w:docPartObj>
        <w:docPartGallery w:val="Page Numbers (Bottom of Page)"/>
        <w:docPartUnique/>
      </w:docPartObj>
    </w:sdtPr>
    <w:sdtEndPr/>
    <w:sdtContent>
      <w:p w:rsidR="005F1104" w:rsidRDefault="005F11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523">
          <w:rPr>
            <w:noProof/>
          </w:rPr>
          <w:t>13</w:t>
        </w:r>
        <w:r>
          <w:fldChar w:fldCharType="end"/>
        </w:r>
      </w:p>
    </w:sdtContent>
  </w:sdt>
  <w:p w:rsidR="005F1104" w:rsidRDefault="005F11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61" w:rsidRDefault="006B3361" w:rsidP="005F1104">
      <w:pPr>
        <w:spacing w:after="0" w:line="240" w:lineRule="auto"/>
      </w:pPr>
      <w:r>
        <w:separator/>
      </w:r>
    </w:p>
  </w:footnote>
  <w:footnote w:type="continuationSeparator" w:id="0">
    <w:p w:rsidR="006B3361" w:rsidRDefault="006B3361" w:rsidP="005F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0E1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">
    <w:nsid w:val="025517BA"/>
    <w:multiLevelType w:val="hybridMultilevel"/>
    <w:tmpl w:val="612AF900"/>
    <w:lvl w:ilvl="0" w:tplc="DBAE2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C0272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3">
    <w:nsid w:val="123A748E"/>
    <w:multiLevelType w:val="hybridMultilevel"/>
    <w:tmpl w:val="9EF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002CE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5">
    <w:nsid w:val="158B3C5B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6">
    <w:nsid w:val="197E2BCD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7">
    <w:nsid w:val="1F9255BA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>
    <w:nsid w:val="221E1874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8641B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0">
    <w:nsid w:val="2EDC75FD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1">
    <w:nsid w:val="31AB2D2D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2">
    <w:nsid w:val="34EE5B56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3">
    <w:nsid w:val="34F0240E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4">
    <w:nsid w:val="4B2623F9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>
    <w:nsid w:val="620B1A32"/>
    <w:multiLevelType w:val="multilevel"/>
    <w:tmpl w:val="8AC2CF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3"/>
      <w:numFmt w:val="bullet"/>
      <w:lvlText w:val=""/>
      <w:lvlJc w:val="left"/>
      <w:pPr>
        <w:ind w:left="1380" w:hanging="420"/>
      </w:pPr>
      <w:rPr>
        <w:rFonts w:ascii="Wingdings 2" w:eastAsia="Times New Roman" w:hAnsi="Wingdings 2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6">
    <w:nsid w:val="64D05069"/>
    <w:multiLevelType w:val="multilevel"/>
    <w:tmpl w:val="03EAA15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bullet"/>
      <w:lvlText w:val=""/>
      <w:lvlJc w:val="left"/>
      <w:pPr>
        <w:ind w:left="1380" w:hanging="42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7">
    <w:nsid w:val="6D953796"/>
    <w:multiLevelType w:val="hybridMultilevel"/>
    <w:tmpl w:val="BE0208B4"/>
    <w:lvl w:ilvl="0" w:tplc="B8A630F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DB626BB"/>
    <w:multiLevelType w:val="multilevel"/>
    <w:tmpl w:val="C220BB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5"/>
  </w:num>
  <w:num w:numId="6">
    <w:abstractNumId w:val="11"/>
  </w:num>
  <w:num w:numId="7">
    <w:abstractNumId w:val="2"/>
  </w:num>
  <w:num w:numId="8">
    <w:abstractNumId w:val="13"/>
  </w:num>
  <w:num w:numId="9">
    <w:abstractNumId w:val="12"/>
  </w:num>
  <w:num w:numId="10">
    <w:abstractNumId w:val="18"/>
  </w:num>
  <w:num w:numId="11">
    <w:abstractNumId w:val="7"/>
  </w:num>
  <w:num w:numId="12">
    <w:abstractNumId w:val="14"/>
  </w:num>
  <w:num w:numId="13">
    <w:abstractNumId w:val="6"/>
  </w:num>
  <w:num w:numId="14">
    <w:abstractNumId w:val="5"/>
  </w:num>
  <w:num w:numId="15">
    <w:abstractNumId w:val="0"/>
  </w:num>
  <w:num w:numId="16">
    <w:abstractNumId w:val="17"/>
  </w:num>
  <w:num w:numId="17">
    <w:abstractNumId w:val="1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E3"/>
    <w:rsid w:val="00001E9D"/>
    <w:rsid w:val="00024DF6"/>
    <w:rsid w:val="00082018"/>
    <w:rsid w:val="000A2208"/>
    <w:rsid w:val="00125B5D"/>
    <w:rsid w:val="001D7AF1"/>
    <w:rsid w:val="00212FF4"/>
    <w:rsid w:val="00214BDA"/>
    <w:rsid w:val="00264650"/>
    <w:rsid w:val="00292DC8"/>
    <w:rsid w:val="00421A03"/>
    <w:rsid w:val="004543D8"/>
    <w:rsid w:val="00555D21"/>
    <w:rsid w:val="005A7ABD"/>
    <w:rsid w:val="005F1104"/>
    <w:rsid w:val="0060481D"/>
    <w:rsid w:val="006B3361"/>
    <w:rsid w:val="0071716F"/>
    <w:rsid w:val="00730E29"/>
    <w:rsid w:val="00761A86"/>
    <w:rsid w:val="007B4EFB"/>
    <w:rsid w:val="008037B9"/>
    <w:rsid w:val="00875B65"/>
    <w:rsid w:val="008C048D"/>
    <w:rsid w:val="00935F45"/>
    <w:rsid w:val="009865D3"/>
    <w:rsid w:val="00A02E6C"/>
    <w:rsid w:val="00A360DD"/>
    <w:rsid w:val="00A74BF9"/>
    <w:rsid w:val="00B65523"/>
    <w:rsid w:val="00B7552B"/>
    <w:rsid w:val="00B9341D"/>
    <w:rsid w:val="00BC4896"/>
    <w:rsid w:val="00E43A59"/>
    <w:rsid w:val="00E8713B"/>
    <w:rsid w:val="00E909E3"/>
    <w:rsid w:val="00E94C40"/>
    <w:rsid w:val="00EF3035"/>
    <w:rsid w:val="00EF71D9"/>
    <w:rsid w:val="00F83B40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D9"/>
    <w:pPr>
      <w:ind w:left="720"/>
      <w:contextualSpacing/>
    </w:pPr>
  </w:style>
  <w:style w:type="table" w:styleId="a4">
    <w:name w:val="Table Grid"/>
    <w:basedOn w:val="a1"/>
    <w:uiPriority w:val="59"/>
    <w:rsid w:val="00BC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2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8713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8713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1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5F1104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F1104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F1104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F1104"/>
    <w:pPr>
      <w:spacing w:after="100"/>
      <w:ind w:left="440"/>
    </w:pPr>
    <w:rPr>
      <w:rFonts w:eastAsiaTheme="minorEastAsia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5F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1104"/>
  </w:style>
  <w:style w:type="paragraph" w:styleId="ab">
    <w:name w:val="footer"/>
    <w:basedOn w:val="a"/>
    <w:link w:val="ac"/>
    <w:uiPriority w:val="99"/>
    <w:unhideWhenUsed/>
    <w:rsid w:val="005F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1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D9"/>
    <w:pPr>
      <w:ind w:left="720"/>
      <w:contextualSpacing/>
    </w:pPr>
  </w:style>
  <w:style w:type="table" w:styleId="a4">
    <w:name w:val="Table Grid"/>
    <w:basedOn w:val="a1"/>
    <w:uiPriority w:val="59"/>
    <w:rsid w:val="00BC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2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8713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8713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1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5F1104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F1104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F1104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F1104"/>
    <w:pPr>
      <w:spacing w:after="100"/>
      <w:ind w:left="440"/>
    </w:pPr>
    <w:rPr>
      <w:rFonts w:eastAsiaTheme="minorEastAsia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5F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1104"/>
  </w:style>
  <w:style w:type="paragraph" w:styleId="ab">
    <w:name w:val="footer"/>
    <w:basedOn w:val="a"/>
    <w:link w:val="ac"/>
    <w:uiPriority w:val="99"/>
    <w:unhideWhenUsed/>
    <w:rsid w:val="005F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F7F1CE-CA28-4208-AF4E-F658AEE9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заданий на формирование навыков XXI века</vt:lpstr>
    </vt:vector>
  </TitlesOfParts>
  <Company>Усолье-сибирское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заданий на формирование навыков XXI века</dc:title>
  <dc:subject>Чуйко Оксана Анатольевна</dc:subject>
  <dc:creator>МБОУ «Гимназия № 9»</dc:creator>
  <cp:lastModifiedBy>Надежда Пронская</cp:lastModifiedBy>
  <cp:revision>2</cp:revision>
  <dcterms:created xsi:type="dcterms:W3CDTF">2022-09-01T12:03:00Z</dcterms:created>
  <dcterms:modified xsi:type="dcterms:W3CDTF">2022-09-01T12:03:00Z</dcterms:modified>
</cp:coreProperties>
</file>