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D1" w:rsidRDefault="006E79D1" w:rsidP="006E79D1">
      <w:pPr>
        <w:jc w:val="center"/>
        <w:rPr>
          <w:b/>
        </w:rPr>
      </w:pPr>
      <w:r>
        <w:rPr>
          <w:i/>
        </w:rPr>
        <w:t>Приложение 4</w:t>
      </w:r>
    </w:p>
    <w:p w:rsidR="006E79D1" w:rsidRDefault="006E79D1" w:rsidP="006E79D1">
      <w:pPr>
        <w:jc w:val="center"/>
        <w:rPr>
          <w:b/>
        </w:rPr>
      </w:pPr>
    </w:p>
    <w:p w:rsidR="006E79D1" w:rsidRDefault="006E79D1" w:rsidP="006E79D1">
      <w:pPr>
        <w:jc w:val="center"/>
        <w:rPr>
          <w:b/>
        </w:rPr>
      </w:pPr>
      <w:r>
        <w:rPr>
          <w:b/>
        </w:rPr>
        <w:t xml:space="preserve">Тест </w:t>
      </w:r>
    </w:p>
    <w:p w:rsidR="006E79D1" w:rsidRDefault="006E79D1" w:rsidP="006E79D1">
      <w:pPr>
        <w:pStyle w:val="a7"/>
        <w:numPr>
          <w:ilvl w:val="0"/>
          <w:numId w:val="1"/>
        </w:numPr>
        <w:suppressAutoHyphens/>
        <w:spacing w:after="0" w:line="240" w:lineRule="auto"/>
      </w:pPr>
      <w:r>
        <w:t>Что обозначает глагол</w:t>
      </w:r>
    </w:p>
    <w:p w:rsidR="006E79D1" w:rsidRDefault="006E79D1" w:rsidP="006E79D1">
      <w:r>
        <w:t>А. действие предмета</w:t>
      </w:r>
    </w:p>
    <w:p w:rsidR="006E79D1" w:rsidRDefault="006E79D1" w:rsidP="006E79D1">
      <w:r>
        <w:t>Б. предмет</w:t>
      </w:r>
    </w:p>
    <w:p w:rsidR="006E79D1" w:rsidRDefault="006E79D1" w:rsidP="006E79D1">
      <w:r>
        <w:t>В. признак предмета</w:t>
      </w:r>
    </w:p>
    <w:p w:rsidR="006E79D1" w:rsidRDefault="006E79D1" w:rsidP="006E79D1">
      <w:r>
        <w:t>Г. признак действия</w:t>
      </w:r>
    </w:p>
    <w:p w:rsidR="006E79D1" w:rsidRDefault="006E79D1" w:rsidP="006E79D1">
      <w:bookmarkStart w:id="0" w:name="_GoBack"/>
      <w:bookmarkEnd w:id="0"/>
    </w:p>
    <w:p w:rsidR="006E79D1" w:rsidRDefault="006E79D1" w:rsidP="006E79D1">
      <w:pPr>
        <w:pStyle w:val="a7"/>
        <w:numPr>
          <w:ilvl w:val="0"/>
          <w:numId w:val="1"/>
        </w:numPr>
        <w:suppressAutoHyphens/>
        <w:spacing w:after="0" w:line="240" w:lineRule="auto"/>
      </w:pPr>
      <w:r>
        <w:t>На какие вопросы отвечает глагол?</w:t>
      </w:r>
    </w:p>
    <w:p w:rsidR="006E79D1" w:rsidRDefault="006E79D1" w:rsidP="006E79D1">
      <w:r>
        <w:t>А. что делать? Что сделать?</w:t>
      </w:r>
    </w:p>
    <w:p w:rsidR="006E79D1" w:rsidRDefault="006E79D1" w:rsidP="006E79D1">
      <w:r>
        <w:t>Б. какой?</w:t>
      </w:r>
    </w:p>
    <w:p w:rsidR="006E79D1" w:rsidRDefault="006E79D1" w:rsidP="006E79D1">
      <w:r>
        <w:t>В. что? Кто?</w:t>
      </w:r>
    </w:p>
    <w:p w:rsidR="006E79D1" w:rsidRDefault="006E79D1" w:rsidP="006E79D1">
      <w:r>
        <w:t>Г. как?</w:t>
      </w:r>
    </w:p>
    <w:p w:rsidR="006E79D1" w:rsidRDefault="006E79D1" w:rsidP="006E79D1"/>
    <w:p w:rsidR="006E79D1" w:rsidRDefault="006E79D1" w:rsidP="006E79D1">
      <w:pPr>
        <w:pStyle w:val="a7"/>
        <w:numPr>
          <w:ilvl w:val="0"/>
          <w:numId w:val="1"/>
        </w:numPr>
        <w:suppressAutoHyphens/>
        <w:spacing w:after="0" w:line="240" w:lineRule="auto"/>
      </w:pPr>
      <w:r>
        <w:t>Какого морфологического признака нет у глагола?</w:t>
      </w:r>
    </w:p>
    <w:p w:rsidR="006E79D1" w:rsidRDefault="006E79D1" w:rsidP="006E79D1">
      <w:r>
        <w:t>А. время</w:t>
      </w:r>
    </w:p>
    <w:p w:rsidR="006E79D1" w:rsidRDefault="006E79D1" w:rsidP="006E79D1">
      <w:r>
        <w:t>Б. число</w:t>
      </w:r>
    </w:p>
    <w:p w:rsidR="006E79D1" w:rsidRDefault="006E79D1" w:rsidP="006E79D1">
      <w:r>
        <w:t>В. лицо</w:t>
      </w:r>
    </w:p>
    <w:p w:rsidR="006E79D1" w:rsidRDefault="006E79D1" w:rsidP="006E79D1">
      <w:r>
        <w:t>Г. род</w:t>
      </w:r>
    </w:p>
    <w:p w:rsidR="006E79D1" w:rsidRDefault="006E79D1" w:rsidP="006E79D1">
      <w:r>
        <w:t>Д. спряжение</w:t>
      </w:r>
    </w:p>
    <w:p w:rsidR="006E79D1" w:rsidRDefault="006E79D1" w:rsidP="006E79D1">
      <w:r>
        <w:t>Е. падеж</w:t>
      </w:r>
    </w:p>
    <w:p w:rsidR="006E79D1" w:rsidRDefault="006E79D1" w:rsidP="006E79D1"/>
    <w:p w:rsidR="006E79D1" w:rsidRDefault="006E79D1" w:rsidP="006E79D1">
      <w:pPr>
        <w:pStyle w:val="a7"/>
        <w:numPr>
          <w:ilvl w:val="0"/>
          <w:numId w:val="1"/>
        </w:numPr>
        <w:suppressAutoHyphens/>
        <w:spacing w:after="0" w:line="240" w:lineRule="auto"/>
      </w:pPr>
      <w:r>
        <w:t>Какой признак у глагола постоянный?</w:t>
      </w:r>
    </w:p>
    <w:p w:rsidR="006E79D1" w:rsidRDefault="006E79D1" w:rsidP="006E79D1">
      <w:r>
        <w:t>А. время</w:t>
      </w:r>
    </w:p>
    <w:p w:rsidR="006E79D1" w:rsidRDefault="006E79D1" w:rsidP="006E79D1">
      <w:r>
        <w:t>Б. лицо</w:t>
      </w:r>
    </w:p>
    <w:p w:rsidR="006E79D1" w:rsidRDefault="006E79D1" w:rsidP="006E79D1">
      <w:r>
        <w:t>В. число</w:t>
      </w:r>
    </w:p>
    <w:p w:rsidR="006E79D1" w:rsidRDefault="006E79D1" w:rsidP="006E79D1">
      <w:r>
        <w:t>Г. спряжение</w:t>
      </w:r>
    </w:p>
    <w:p w:rsidR="006E79D1" w:rsidRDefault="006E79D1" w:rsidP="006E79D1">
      <w:r>
        <w:t>Д. род</w:t>
      </w:r>
    </w:p>
    <w:p w:rsidR="006E79D1" w:rsidRDefault="006E79D1" w:rsidP="006E79D1"/>
    <w:p w:rsidR="006E79D1" w:rsidRDefault="006E79D1" w:rsidP="006E79D1">
      <w:pPr>
        <w:pStyle w:val="a7"/>
        <w:numPr>
          <w:ilvl w:val="0"/>
          <w:numId w:val="1"/>
        </w:numPr>
        <w:suppressAutoHyphens/>
        <w:spacing w:after="0" w:line="240" w:lineRule="auto"/>
      </w:pPr>
      <w:r>
        <w:t>Какое из данных слов является глаголом?</w:t>
      </w:r>
    </w:p>
    <w:p w:rsidR="006E79D1" w:rsidRDefault="006E79D1" w:rsidP="006E79D1">
      <w:r>
        <w:t>А. прыгучий</w:t>
      </w:r>
    </w:p>
    <w:p w:rsidR="006E79D1" w:rsidRDefault="006E79D1" w:rsidP="006E79D1">
      <w:r>
        <w:t>Б. прыгун</w:t>
      </w:r>
    </w:p>
    <w:p w:rsidR="006E79D1" w:rsidRDefault="006E79D1" w:rsidP="006E79D1">
      <w:r>
        <w:t>В. прыжок</w:t>
      </w:r>
    </w:p>
    <w:p w:rsidR="006E79D1" w:rsidRDefault="006E79D1" w:rsidP="006E79D1">
      <w:r>
        <w:t>Г. прыгать</w:t>
      </w:r>
    </w:p>
    <w:sectPr w:rsidR="006E79D1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2292E"/>
    <w:multiLevelType w:val="multilevel"/>
    <w:tmpl w:val="0C300D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D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E79D1"/>
    <w:rsid w:val="007E0A9B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2022-09-20T10:49:00Z</dcterms:created>
  <dcterms:modified xsi:type="dcterms:W3CDTF">2022-09-20T10:49:00Z</dcterms:modified>
</cp:coreProperties>
</file>