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62F" w:rsidRPr="00B57360" w:rsidRDefault="00B6062F" w:rsidP="00B6062F">
      <w:pPr>
        <w:numPr>
          <w:ilvl w:val="0"/>
          <w:numId w:val="10"/>
        </w:numPr>
        <w:spacing w:line="360" w:lineRule="auto"/>
        <w:jc w:val="both"/>
        <w:rPr>
          <w:b/>
          <w:sz w:val="28"/>
          <w:szCs w:val="28"/>
        </w:rPr>
      </w:pPr>
      <w:r w:rsidRPr="00B57360">
        <w:rPr>
          <w:b/>
          <w:sz w:val="28"/>
          <w:szCs w:val="28"/>
        </w:rPr>
        <w:t>Демонстрация методики создания чертежа из созданной модели.</w:t>
      </w:r>
      <w:r w:rsidR="005A36E4">
        <w:rPr>
          <w:b/>
          <w:sz w:val="28"/>
          <w:szCs w:val="28"/>
        </w:rPr>
        <w:t xml:space="preserve"> (20 мин)</w:t>
      </w:r>
    </w:p>
    <w:p w:rsidR="00B57360" w:rsidRDefault="00E54416" w:rsidP="00B573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</w:t>
      </w:r>
      <w:r w:rsidR="0001687C">
        <w:rPr>
          <w:sz w:val="28"/>
          <w:szCs w:val="28"/>
        </w:rPr>
        <w:t xml:space="preserve"> КОМПАС 3</w:t>
      </w:r>
      <w:r w:rsidR="0001687C">
        <w:rPr>
          <w:sz w:val="28"/>
          <w:szCs w:val="28"/>
          <w:lang w:val="en-US"/>
        </w:rPr>
        <w:t>D</w:t>
      </w:r>
      <w:r w:rsidR="0001687C">
        <w:rPr>
          <w:sz w:val="28"/>
          <w:szCs w:val="28"/>
        </w:rPr>
        <w:t xml:space="preserve"> позволяет из готовой модели создать чертеж.</w:t>
      </w:r>
    </w:p>
    <w:p w:rsidR="0001687C" w:rsidRDefault="0001687C" w:rsidP="00B573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чертежа осуществляется в несколько этапов, на каждом этапе можно производить различные настройки изображения.</w:t>
      </w:r>
    </w:p>
    <w:p w:rsidR="0001687C" w:rsidRDefault="0001687C" w:rsidP="00B57360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Задача:</w:t>
      </w:r>
      <w:r w:rsidRPr="0001687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Создать чертеж по приведенной схеме:</w:t>
      </w:r>
    </w:p>
    <w:p w:rsidR="0001687C" w:rsidRDefault="001F0CC5" w:rsidP="00B5736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866900" cy="1162050"/>
            <wp:effectExtent l="0" t="0" r="0" b="0"/>
            <wp:docPr id="80" name="Рисунок 80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C6" w:rsidRDefault="005D66C6" w:rsidP="00B57360">
      <w:pPr>
        <w:spacing w:line="360" w:lineRule="auto"/>
        <w:jc w:val="both"/>
        <w:rPr>
          <w:noProof/>
          <w:sz w:val="28"/>
          <w:szCs w:val="28"/>
        </w:rPr>
      </w:pPr>
      <w:r w:rsidRPr="007D7EBE">
        <w:rPr>
          <w:noProof/>
          <w:sz w:val="28"/>
          <w:szCs w:val="28"/>
        </w:rPr>
        <w:t xml:space="preserve">Рассмотрим схему: необходимо создать соединение вида и разреза, </w:t>
      </w:r>
      <w:r w:rsidR="007D7EBE" w:rsidRPr="007D7EBE">
        <w:rPr>
          <w:noProof/>
          <w:sz w:val="28"/>
          <w:szCs w:val="28"/>
        </w:rPr>
        <w:t>вид сверху</w:t>
      </w:r>
      <w:r w:rsidR="007D7EBE">
        <w:rPr>
          <w:noProof/>
          <w:sz w:val="28"/>
          <w:szCs w:val="28"/>
        </w:rPr>
        <w:t xml:space="preserve"> и</w:t>
      </w:r>
      <w:r w:rsidR="007D7EBE" w:rsidRPr="007D7EBE">
        <w:rPr>
          <w:noProof/>
          <w:sz w:val="28"/>
          <w:szCs w:val="28"/>
        </w:rPr>
        <w:t xml:space="preserve"> изометрическую проекцию с вырезом.</w:t>
      </w:r>
    </w:p>
    <w:p w:rsidR="007D7EBE" w:rsidRDefault="007D7EBE" w:rsidP="007D7EB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создания чертежа из готовой модели.</w:t>
      </w:r>
    </w:p>
    <w:p w:rsidR="0001687C" w:rsidRDefault="0001687C" w:rsidP="00F3208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необходимы</w:t>
      </w:r>
      <w:r w:rsidR="007D7EBE">
        <w:rPr>
          <w:sz w:val="28"/>
          <w:szCs w:val="28"/>
        </w:rPr>
        <w:t>е</w:t>
      </w:r>
      <w:r>
        <w:rPr>
          <w:sz w:val="28"/>
          <w:szCs w:val="28"/>
        </w:rPr>
        <w:t xml:space="preserve"> виды </w:t>
      </w:r>
      <w:r w:rsidR="007D7EBE">
        <w:rPr>
          <w:sz w:val="28"/>
          <w:szCs w:val="28"/>
        </w:rPr>
        <w:t xml:space="preserve">на </w:t>
      </w:r>
      <w:r>
        <w:rPr>
          <w:sz w:val="28"/>
          <w:szCs w:val="28"/>
        </w:rPr>
        <w:t>созданной модели</w:t>
      </w:r>
      <w:r w:rsidR="007D7EBE">
        <w:rPr>
          <w:sz w:val="28"/>
          <w:szCs w:val="28"/>
        </w:rPr>
        <w:t>, при необходимости сохр</w:t>
      </w:r>
      <w:r w:rsidR="007D7EBE">
        <w:rPr>
          <w:sz w:val="28"/>
          <w:szCs w:val="28"/>
        </w:rPr>
        <w:t>а</w:t>
      </w:r>
      <w:r w:rsidR="007D7EBE">
        <w:rPr>
          <w:sz w:val="28"/>
          <w:szCs w:val="28"/>
        </w:rPr>
        <w:t>нить модель в соответствующ</w:t>
      </w:r>
      <w:r w:rsidR="00F3208D">
        <w:rPr>
          <w:sz w:val="28"/>
          <w:szCs w:val="28"/>
        </w:rPr>
        <w:t>их</w:t>
      </w:r>
      <w:r w:rsidR="007D7EBE">
        <w:rPr>
          <w:sz w:val="28"/>
          <w:szCs w:val="28"/>
        </w:rPr>
        <w:t xml:space="preserve"> </w:t>
      </w:r>
      <w:r w:rsidR="00F3208D">
        <w:rPr>
          <w:sz w:val="28"/>
          <w:szCs w:val="28"/>
        </w:rPr>
        <w:t>видах</w:t>
      </w:r>
      <w:r w:rsidR="007D7EBE">
        <w:rPr>
          <w:sz w:val="28"/>
          <w:szCs w:val="28"/>
        </w:rPr>
        <w:t xml:space="preserve"> в отдельн</w:t>
      </w:r>
      <w:r w:rsidR="00F3208D">
        <w:rPr>
          <w:sz w:val="28"/>
          <w:szCs w:val="28"/>
        </w:rPr>
        <w:t>ых</w:t>
      </w:r>
      <w:r w:rsidR="007D7EBE">
        <w:rPr>
          <w:sz w:val="28"/>
          <w:szCs w:val="28"/>
        </w:rPr>
        <w:t xml:space="preserve"> файл</w:t>
      </w:r>
      <w:r w:rsidR="00F3208D">
        <w:rPr>
          <w:sz w:val="28"/>
          <w:szCs w:val="28"/>
        </w:rPr>
        <w:t>ах</w:t>
      </w:r>
      <w:r w:rsidR="007D7EBE">
        <w:rPr>
          <w:sz w:val="28"/>
          <w:szCs w:val="28"/>
        </w:rPr>
        <w:t xml:space="preserve">. </w:t>
      </w:r>
    </w:p>
    <w:p w:rsidR="007D7EBE" w:rsidRPr="00F3208D" w:rsidRDefault="007D7EBE" w:rsidP="007D7EBE">
      <w:pPr>
        <w:spacing w:line="360" w:lineRule="auto"/>
        <w:jc w:val="both"/>
        <w:rPr>
          <w:b/>
          <w:sz w:val="28"/>
          <w:szCs w:val="28"/>
        </w:rPr>
      </w:pPr>
      <w:r w:rsidRPr="00F3208D">
        <w:rPr>
          <w:b/>
          <w:sz w:val="28"/>
          <w:szCs w:val="28"/>
        </w:rPr>
        <w:t>- Настроим вид детали таким образом, чтобы он соответствовал виду све</w:t>
      </w:r>
      <w:r w:rsidRPr="00F3208D">
        <w:rPr>
          <w:b/>
          <w:sz w:val="28"/>
          <w:szCs w:val="28"/>
        </w:rPr>
        <w:t>р</w:t>
      </w:r>
      <w:r w:rsidRPr="00F3208D">
        <w:rPr>
          <w:b/>
          <w:sz w:val="28"/>
          <w:szCs w:val="28"/>
        </w:rPr>
        <w:t xml:space="preserve">ху на чертеже, создадим пользовательский вид (вид сверху). </w:t>
      </w:r>
    </w:p>
    <w:p w:rsidR="007D7EBE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BE" w:rsidRPr="003D0FED" w:rsidRDefault="007D7EBE" w:rsidP="007D7EBE">
      <w:pPr>
        <w:spacing w:line="360" w:lineRule="auto"/>
        <w:jc w:val="both"/>
        <w:rPr>
          <w:noProof/>
          <w:sz w:val="28"/>
        </w:rPr>
      </w:pPr>
      <w:r w:rsidRPr="003D0FED">
        <w:rPr>
          <w:noProof/>
          <w:sz w:val="28"/>
        </w:rPr>
        <w:t>- Сохраним в файле «Деталь1»</w:t>
      </w:r>
    </w:p>
    <w:p w:rsidR="007D7EBE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4400" cy="3600000"/>
            <wp:effectExtent l="0" t="0" r="0" b="635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BE" w:rsidRPr="00F3208D" w:rsidRDefault="007D7EBE" w:rsidP="007D7EBE">
      <w:pPr>
        <w:spacing w:line="360" w:lineRule="auto"/>
        <w:jc w:val="both"/>
        <w:rPr>
          <w:b/>
          <w:noProof/>
          <w:sz w:val="28"/>
        </w:rPr>
      </w:pPr>
      <w:r w:rsidRPr="00F3208D">
        <w:rPr>
          <w:b/>
          <w:noProof/>
          <w:sz w:val="28"/>
        </w:rPr>
        <w:t>- Для создания соединения вида с разрезом подготовим деталь – удалим соответ</w:t>
      </w:r>
      <w:r w:rsidR="00BE0589" w:rsidRPr="00F3208D">
        <w:rPr>
          <w:b/>
          <w:noProof/>
          <w:sz w:val="28"/>
        </w:rPr>
        <w:t>ствующую часть детали</w:t>
      </w:r>
      <w:r w:rsidR="00612BC7" w:rsidRPr="00F3208D">
        <w:rPr>
          <w:b/>
          <w:noProof/>
          <w:sz w:val="28"/>
        </w:rPr>
        <w:t>,</w:t>
      </w:r>
      <w:r w:rsidR="00BE0589" w:rsidRPr="00F3208D">
        <w:rPr>
          <w:b/>
          <w:noProof/>
          <w:sz w:val="28"/>
        </w:rPr>
        <w:t xml:space="preserve"> создадим пользовательский вид</w:t>
      </w:r>
      <w:r w:rsidR="00612BC7" w:rsidRPr="00F3208D">
        <w:rPr>
          <w:b/>
          <w:noProof/>
          <w:sz w:val="28"/>
        </w:rPr>
        <w:t>, сохраним в файле «Деталь2»</w:t>
      </w:r>
      <w:r w:rsidR="00BE0589" w:rsidRPr="00F3208D">
        <w:rPr>
          <w:b/>
          <w:noProof/>
          <w:sz w:val="28"/>
        </w:rPr>
        <w:t>: выделим кольцо в верхней части детали и создадим эскиз прямоугольника (прямоугольник полностью закрывает удаляемую часть детали).</w:t>
      </w:r>
    </w:p>
    <w:p w:rsidR="00BE0589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89" w:rsidRPr="003D0FED" w:rsidRDefault="00BE0589" w:rsidP="007D7EBE">
      <w:pPr>
        <w:spacing w:line="360" w:lineRule="auto"/>
        <w:jc w:val="both"/>
        <w:rPr>
          <w:noProof/>
          <w:sz w:val="28"/>
        </w:rPr>
      </w:pPr>
      <w:r w:rsidRPr="003D0FED">
        <w:rPr>
          <w:noProof/>
          <w:sz w:val="28"/>
        </w:rPr>
        <w:t>К этому эскизу применим операцию «Вырезать выдавливанием - через все»</w:t>
      </w:r>
    </w:p>
    <w:p w:rsidR="00BE0589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4400" cy="3600000"/>
            <wp:effectExtent l="0" t="0" r="0" b="635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89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89" w:rsidRPr="003D0FED" w:rsidRDefault="00BE0589" w:rsidP="007D7EBE">
      <w:pPr>
        <w:spacing w:line="360" w:lineRule="auto"/>
        <w:jc w:val="both"/>
        <w:rPr>
          <w:noProof/>
          <w:sz w:val="28"/>
        </w:rPr>
      </w:pPr>
      <w:r w:rsidRPr="003D0FED">
        <w:rPr>
          <w:noProof/>
          <w:sz w:val="28"/>
        </w:rPr>
        <w:t xml:space="preserve">Развернем деталь и создадим пользовательский вид «Вид с разрезом» (для поворота в плоскости просмотра можно использовать комбинации клавиш </w:t>
      </w:r>
      <w:r w:rsidRPr="003D0FED">
        <w:rPr>
          <w:noProof/>
          <w:sz w:val="28"/>
          <w:lang w:val="en-US"/>
        </w:rPr>
        <w:t>Alt</w:t>
      </w:r>
      <w:r w:rsidR="003D0FED">
        <w:rPr>
          <w:noProof/>
          <w:sz w:val="28"/>
        </w:rPr>
        <w:t> </w:t>
      </w:r>
      <w:r w:rsidRPr="003D0FED">
        <w:rPr>
          <w:noProof/>
          <w:sz w:val="28"/>
        </w:rPr>
        <w:t>+</w:t>
      </w:r>
      <w:r w:rsidR="003D0FED">
        <w:rPr>
          <w:noProof/>
          <w:sz w:val="28"/>
        </w:rPr>
        <w:t> </w:t>
      </w:r>
      <w:r w:rsidRPr="003D0FED">
        <w:rPr>
          <w:noProof/>
          <w:sz w:val="28"/>
        </w:rPr>
        <w:t xml:space="preserve">← или </w:t>
      </w:r>
      <w:r w:rsidRPr="003D0FED">
        <w:rPr>
          <w:noProof/>
          <w:sz w:val="28"/>
          <w:lang w:val="en-US"/>
        </w:rPr>
        <w:t>Alt</w:t>
      </w:r>
      <w:r w:rsidRPr="003D0FED">
        <w:rPr>
          <w:noProof/>
          <w:sz w:val="28"/>
        </w:rPr>
        <w:t xml:space="preserve"> + →)</w:t>
      </w:r>
    </w:p>
    <w:p w:rsidR="00BE0589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4400" cy="3600000"/>
            <wp:effectExtent l="0" t="0" r="0" b="635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7D7EBE">
      <w:pPr>
        <w:spacing w:line="360" w:lineRule="auto"/>
        <w:jc w:val="both"/>
        <w:rPr>
          <w:noProof/>
          <w:sz w:val="28"/>
        </w:rPr>
      </w:pPr>
    </w:p>
    <w:p w:rsidR="00BE0589" w:rsidRPr="003D0FED" w:rsidRDefault="00BE0589" w:rsidP="007D7EBE">
      <w:pPr>
        <w:spacing w:line="360" w:lineRule="auto"/>
        <w:jc w:val="both"/>
        <w:rPr>
          <w:noProof/>
          <w:sz w:val="28"/>
        </w:rPr>
      </w:pPr>
      <w:r w:rsidRPr="003D0FED">
        <w:rPr>
          <w:noProof/>
          <w:sz w:val="28"/>
        </w:rPr>
        <w:t>Сохраним в файле «Деталь2».</w:t>
      </w:r>
    </w:p>
    <w:p w:rsidR="00BE0589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89" w:rsidRPr="00F3208D" w:rsidRDefault="00BE0589" w:rsidP="007D7EBE">
      <w:pPr>
        <w:spacing w:line="360" w:lineRule="auto"/>
        <w:jc w:val="both"/>
        <w:rPr>
          <w:b/>
          <w:noProof/>
          <w:sz w:val="28"/>
        </w:rPr>
      </w:pPr>
      <w:r w:rsidRPr="00F3208D">
        <w:rPr>
          <w:b/>
          <w:noProof/>
          <w:sz w:val="28"/>
        </w:rPr>
        <w:t>- Для создания изометрической проекции с вырезом необходимо удалить соответс</w:t>
      </w:r>
      <w:r w:rsidR="00612BC7" w:rsidRPr="00F3208D">
        <w:rPr>
          <w:b/>
          <w:noProof/>
          <w:sz w:val="28"/>
        </w:rPr>
        <w:t>т</w:t>
      </w:r>
      <w:r w:rsidRPr="00F3208D">
        <w:rPr>
          <w:b/>
          <w:noProof/>
          <w:sz w:val="28"/>
        </w:rPr>
        <w:t xml:space="preserve">вующую часть детали и сохранить в </w:t>
      </w:r>
      <w:r w:rsidR="00612BC7" w:rsidRPr="00F3208D">
        <w:rPr>
          <w:b/>
          <w:noProof/>
          <w:sz w:val="28"/>
        </w:rPr>
        <w:t>файле «Деталь 3».</w:t>
      </w:r>
    </w:p>
    <w:p w:rsidR="00612BC7" w:rsidRPr="003D0FED" w:rsidRDefault="00612BC7" w:rsidP="007D7EBE">
      <w:pPr>
        <w:spacing w:line="360" w:lineRule="auto"/>
        <w:jc w:val="both"/>
        <w:rPr>
          <w:noProof/>
          <w:sz w:val="28"/>
        </w:rPr>
      </w:pPr>
      <w:r w:rsidRPr="003D0FED">
        <w:rPr>
          <w:noProof/>
          <w:sz w:val="28"/>
        </w:rPr>
        <w:t>Откроем файл «Деталь1».</w:t>
      </w:r>
    </w:p>
    <w:p w:rsidR="00612BC7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4400" cy="3600000"/>
            <wp:effectExtent l="0" t="0" r="0" b="635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7D7EBE">
      <w:pPr>
        <w:spacing w:line="360" w:lineRule="auto"/>
        <w:jc w:val="both"/>
        <w:rPr>
          <w:noProof/>
          <w:sz w:val="28"/>
        </w:rPr>
      </w:pPr>
    </w:p>
    <w:p w:rsidR="00612BC7" w:rsidRPr="003D0FED" w:rsidRDefault="00612BC7" w:rsidP="007D7EBE">
      <w:pPr>
        <w:spacing w:line="360" w:lineRule="auto"/>
        <w:jc w:val="both"/>
        <w:rPr>
          <w:noProof/>
          <w:sz w:val="28"/>
        </w:rPr>
      </w:pPr>
      <w:r w:rsidRPr="003D0FED">
        <w:rPr>
          <w:noProof/>
          <w:sz w:val="28"/>
        </w:rPr>
        <w:t xml:space="preserve">Выберем ориентацию детали «Изометрия </w:t>
      </w:r>
      <w:r w:rsidRPr="003D0FED">
        <w:rPr>
          <w:noProof/>
          <w:sz w:val="28"/>
          <w:lang w:val="en-US"/>
        </w:rPr>
        <w:t>YZX</w:t>
      </w:r>
      <w:r w:rsidRPr="003D0FED">
        <w:rPr>
          <w:noProof/>
          <w:sz w:val="28"/>
        </w:rPr>
        <w:t>».</w:t>
      </w:r>
    </w:p>
    <w:p w:rsidR="00612BC7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C7" w:rsidRPr="003D0FED" w:rsidRDefault="00612BC7" w:rsidP="007D7EBE">
      <w:pPr>
        <w:spacing w:line="360" w:lineRule="auto"/>
        <w:jc w:val="both"/>
        <w:rPr>
          <w:noProof/>
          <w:sz w:val="28"/>
        </w:rPr>
      </w:pPr>
      <w:r w:rsidRPr="003D0FED">
        <w:rPr>
          <w:noProof/>
          <w:sz w:val="28"/>
        </w:rPr>
        <w:t>Выделим кольцо в верхней части детали и создадим эскиз прямоугольника (прямоугольник полностью закрывает удаляемую часть детали).</w:t>
      </w:r>
    </w:p>
    <w:p w:rsidR="00612BC7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4400" cy="3600000"/>
            <wp:effectExtent l="0" t="0" r="0" b="635"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C7" w:rsidRPr="003D0FED" w:rsidRDefault="00612BC7" w:rsidP="007D7EBE">
      <w:pPr>
        <w:spacing w:line="360" w:lineRule="auto"/>
        <w:jc w:val="both"/>
        <w:rPr>
          <w:noProof/>
          <w:sz w:val="28"/>
        </w:rPr>
      </w:pPr>
      <w:r w:rsidRPr="003D0FED">
        <w:rPr>
          <w:noProof/>
          <w:sz w:val="28"/>
        </w:rPr>
        <w:t>К этому эскизу применим операцию «Вырезать выдавливанием - через все»</w:t>
      </w:r>
    </w:p>
    <w:p w:rsidR="00612BC7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1F3CE3">
      <w:pPr>
        <w:spacing w:line="360" w:lineRule="auto"/>
        <w:jc w:val="center"/>
        <w:rPr>
          <w:noProof/>
        </w:rPr>
      </w:pPr>
    </w:p>
    <w:p w:rsidR="00612BC7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4400" cy="3600000"/>
            <wp:effectExtent l="0" t="0" r="0" b="635"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7D7EBE">
      <w:pPr>
        <w:spacing w:line="360" w:lineRule="auto"/>
        <w:jc w:val="both"/>
        <w:rPr>
          <w:noProof/>
          <w:sz w:val="28"/>
          <w:szCs w:val="28"/>
        </w:rPr>
      </w:pPr>
    </w:p>
    <w:p w:rsidR="00612BC7" w:rsidRPr="003D0FED" w:rsidRDefault="00612BC7" w:rsidP="007D7EBE">
      <w:pPr>
        <w:spacing w:line="360" w:lineRule="auto"/>
        <w:jc w:val="both"/>
        <w:rPr>
          <w:noProof/>
          <w:sz w:val="28"/>
          <w:szCs w:val="28"/>
        </w:rPr>
      </w:pPr>
      <w:r w:rsidRPr="003D0FED">
        <w:rPr>
          <w:noProof/>
          <w:sz w:val="28"/>
          <w:szCs w:val="28"/>
        </w:rPr>
        <w:t>Сохраним в файле «Деталь3»</w:t>
      </w:r>
    </w:p>
    <w:p w:rsidR="00612BC7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C7" w:rsidRPr="00F3208D" w:rsidRDefault="00612BC7" w:rsidP="007D7EBE">
      <w:pPr>
        <w:spacing w:line="360" w:lineRule="auto"/>
        <w:jc w:val="both"/>
        <w:rPr>
          <w:noProof/>
          <w:sz w:val="28"/>
          <w:szCs w:val="28"/>
        </w:rPr>
      </w:pPr>
      <w:r w:rsidRPr="00F3208D">
        <w:rPr>
          <w:noProof/>
          <w:sz w:val="28"/>
          <w:szCs w:val="28"/>
        </w:rPr>
        <w:t xml:space="preserve">Мы </w:t>
      </w:r>
      <w:r w:rsidR="00F3208D">
        <w:rPr>
          <w:noProof/>
          <w:sz w:val="28"/>
          <w:szCs w:val="28"/>
        </w:rPr>
        <w:t xml:space="preserve">все </w:t>
      </w:r>
      <w:r w:rsidRPr="00F3208D">
        <w:rPr>
          <w:noProof/>
          <w:sz w:val="28"/>
          <w:szCs w:val="28"/>
        </w:rPr>
        <w:t xml:space="preserve">подготовили для создания чертежа. </w:t>
      </w:r>
    </w:p>
    <w:p w:rsidR="00F3208D" w:rsidRDefault="00F3208D" w:rsidP="007D7EBE">
      <w:pPr>
        <w:spacing w:line="360" w:lineRule="auto"/>
        <w:jc w:val="both"/>
        <w:rPr>
          <w:b/>
          <w:noProof/>
          <w:sz w:val="28"/>
          <w:szCs w:val="28"/>
        </w:rPr>
      </w:pPr>
    </w:p>
    <w:p w:rsidR="00612BC7" w:rsidRPr="00F3208D" w:rsidRDefault="00612BC7" w:rsidP="007D7EBE">
      <w:pPr>
        <w:spacing w:line="360" w:lineRule="auto"/>
        <w:jc w:val="both"/>
        <w:rPr>
          <w:b/>
          <w:noProof/>
          <w:sz w:val="28"/>
          <w:szCs w:val="28"/>
        </w:rPr>
      </w:pPr>
      <w:r w:rsidRPr="00F3208D">
        <w:rPr>
          <w:b/>
          <w:noProof/>
          <w:sz w:val="28"/>
          <w:szCs w:val="28"/>
        </w:rPr>
        <w:t xml:space="preserve">- Выбрать </w:t>
      </w:r>
      <w:r w:rsidR="00F3208D">
        <w:rPr>
          <w:b/>
          <w:noProof/>
          <w:sz w:val="28"/>
          <w:szCs w:val="28"/>
        </w:rPr>
        <w:t>«</w:t>
      </w:r>
      <w:r w:rsidRPr="00F3208D">
        <w:rPr>
          <w:b/>
          <w:noProof/>
          <w:sz w:val="28"/>
          <w:szCs w:val="28"/>
        </w:rPr>
        <w:t>Файл – создать –</w:t>
      </w:r>
      <w:r w:rsidR="00F3208D">
        <w:rPr>
          <w:b/>
          <w:noProof/>
          <w:sz w:val="28"/>
          <w:szCs w:val="28"/>
        </w:rPr>
        <w:t xml:space="preserve"> чертеж»</w:t>
      </w:r>
    </w:p>
    <w:p w:rsidR="00612BC7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4400" cy="3600000"/>
            <wp:effectExtent l="0" t="0" r="0" b="635"/>
            <wp:docPr id="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C7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7D7EBE">
      <w:pPr>
        <w:spacing w:line="360" w:lineRule="auto"/>
        <w:jc w:val="both"/>
        <w:rPr>
          <w:noProof/>
          <w:sz w:val="28"/>
          <w:szCs w:val="28"/>
        </w:rPr>
      </w:pPr>
    </w:p>
    <w:p w:rsidR="00612BC7" w:rsidRPr="003D0FED" w:rsidRDefault="00612BC7" w:rsidP="007D7EBE">
      <w:pPr>
        <w:spacing w:line="360" w:lineRule="auto"/>
        <w:jc w:val="both"/>
        <w:rPr>
          <w:noProof/>
          <w:sz w:val="28"/>
          <w:szCs w:val="28"/>
        </w:rPr>
      </w:pPr>
      <w:r w:rsidRPr="003D0FED">
        <w:rPr>
          <w:noProof/>
          <w:sz w:val="28"/>
          <w:szCs w:val="28"/>
        </w:rPr>
        <w:t xml:space="preserve">Выполним команду Вставка – Вид с модели – Произвольный </w:t>
      </w:r>
    </w:p>
    <w:p w:rsidR="00612BC7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4400" cy="3600000"/>
            <wp:effectExtent l="0" t="0" r="0" b="635"/>
            <wp:docPr id="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7D7EBE">
      <w:pPr>
        <w:spacing w:line="360" w:lineRule="auto"/>
        <w:jc w:val="both"/>
        <w:rPr>
          <w:noProof/>
          <w:sz w:val="28"/>
          <w:szCs w:val="28"/>
        </w:rPr>
      </w:pPr>
    </w:p>
    <w:p w:rsidR="00F3208D" w:rsidRDefault="00F320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7F2B06" w:rsidRPr="003D0FED" w:rsidRDefault="007F2B06" w:rsidP="007D7EBE">
      <w:pPr>
        <w:spacing w:line="360" w:lineRule="auto"/>
        <w:jc w:val="both"/>
        <w:rPr>
          <w:noProof/>
          <w:sz w:val="28"/>
          <w:szCs w:val="28"/>
        </w:rPr>
      </w:pPr>
      <w:r w:rsidRPr="003D0FED">
        <w:rPr>
          <w:noProof/>
          <w:sz w:val="28"/>
          <w:szCs w:val="28"/>
        </w:rPr>
        <w:lastRenderedPageBreak/>
        <w:t>Выберем файл «Деталь2», в котором создано соединение вида с разрезом</w:t>
      </w:r>
    </w:p>
    <w:p w:rsidR="007F2B06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7D7EBE">
      <w:pPr>
        <w:spacing w:line="360" w:lineRule="auto"/>
        <w:jc w:val="both"/>
        <w:rPr>
          <w:sz w:val="28"/>
          <w:szCs w:val="28"/>
        </w:rPr>
      </w:pPr>
    </w:p>
    <w:p w:rsidR="00612BC7" w:rsidRDefault="007F2B06" w:rsidP="007D7E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Выберем созданный пользовательский вид «Вид с разрезом»</w:t>
      </w:r>
    </w:p>
    <w:p w:rsidR="007F2B06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7F2B06" w:rsidRPr="003D0FED" w:rsidRDefault="007F2B06" w:rsidP="007D7EBE">
      <w:pPr>
        <w:spacing w:line="360" w:lineRule="auto"/>
        <w:jc w:val="both"/>
        <w:rPr>
          <w:noProof/>
          <w:sz w:val="28"/>
          <w:szCs w:val="28"/>
        </w:rPr>
      </w:pPr>
      <w:r w:rsidRPr="003D0FED">
        <w:rPr>
          <w:noProof/>
          <w:sz w:val="28"/>
          <w:szCs w:val="28"/>
        </w:rPr>
        <w:lastRenderedPageBreak/>
        <w:t>Разместим вид на листе.</w:t>
      </w:r>
    </w:p>
    <w:p w:rsidR="007F2B06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06" w:rsidRPr="00F3208D" w:rsidRDefault="007F2B06" w:rsidP="007F2B06">
      <w:pPr>
        <w:spacing w:line="360" w:lineRule="auto"/>
        <w:jc w:val="both"/>
        <w:rPr>
          <w:b/>
          <w:noProof/>
          <w:sz w:val="28"/>
          <w:szCs w:val="28"/>
        </w:rPr>
      </w:pPr>
      <w:r w:rsidRPr="00F3208D">
        <w:rPr>
          <w:b/>
          <w:noProof/>
          <w:sz w:val="28"/>
          <w:szCs w:val="28"/>
        </w:rPr>
        <w:t>Выполним команду Вставка – Вид с модели – Произвольный, выберем файл «Деталь1», в котором создан «Вид сверху»</w:t>
      </w:r>
    </w:p>
    <w:p w:rsidR="007F2B06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7F2B06" w:rsidRPr="003D0FED" w:rsidRDefault="007F2B06" w:rsidP="007F2B06">
      <w:pPr>
        <w:spacing w:line="360" w:lineRule="auto"/>
        <w:jc w:val="both"/>
        <w:rPr>
          <w:noProof/>
          <w:sz w:val="28"/>
          <w:szCs w:val="28"/>
        </w:rPr>
      </w:pPr>
      <w:r w:rsidRPr="003D0FED">
        <w:rPr>
          <w:noProof/>
          <w:sz w:val="28"/>
          <w:szCs w:val="28"/>
        </w:rPr>
        <w:lastRenderedPageBreak/>
        <w:t>Перед размещением вида, при необходимости, на вкладке Линии можно настроить показ невидимых линий</w:t>
      </w:r>
    </w:p>
    <w:p w:rsidR="007F2B06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7F2B06">
      <w:pPr>
        <w:spacing w:line="360" w:lineRule="auto"/>
        <w:jc w:val="both"/>
        <w:rPr>
          <w:noProof/>
          <w:sz w:val="28"/>
          <w:szCs w:val="28"/>
        </w:rPr>
      </w:pPr>
    </w:p>
    <w:p w:rsidR="003D0FED" w:rsidRPr="003D0FED" w:rsidRDefault="003D0FED" w:rsidP="007F2B06">
      <w:pPr>
        <w:spacing w:line="360" w:lineRule="auto"/>
        <w:jc w:val="both"/>
        <w:rPr>
          <w:noProof/>
          <w:sz w:val="28"/>
          <w:szCs w:val="28"/>
        </w:rPr>
      </w:pPr>
      <w:r w:rsidRPr="003D0FED">
        <w:rPr>
          <w:noProof/>
          <w:sz w:val="28"/>
          <w:szCs w:val="28"/>
        </w:rPr>
        <w:t>Разместим вид на листе.</w:t>
      </w:r>
    </w:p>
    <w:p w:rsidR="007F2B06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06000" cy="3600000"/>
            <wp:effectExtent l="0" t="0" r="0" b="635"/>
            <wp:docPr id="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3D0FED" w:rsidRDefault="003D0FED" w:rsidP="003D0FED">
      <w:pPr>
        <w:spacing w:line="360" w:lineRule="auto"/>
        <w:jc w:val="both"/>
        <w:rPr>
          <w:noProof/>
          <w:sz w:val="28"/>
          <w:szCs w:val="28"/>
        </w:rPr>
      </w:pPr>
      <w:r w:rsidRPr="007F2B06">
        <w:rPr>
          <w:noProof/>
          <w:sz w:val="28"/>
          <w:szCs w:val="28"/>
        </w:rPr>
        <w:lastRenderedPageBreak/>
        <w:t>Выполним команду Вставка – Вид с модели – Произвольный</w:t>
      </w:r>
      <w:r>
        <w:rPr>
          <w:noProof/>
          <w:sz w:val="28"/>
          <w:szCs w:val="28"/>
        </w:rPr>
        <w:t>, в</w:t>
      </w:r>
      <w:r w:rsidRPr="007F2B06">
        <w:rPr>
          <w:noProof/>
          <w:sz w:val="28"/>
          <w:szCs w:val="28"/>
        </w:rPr>
        <w:t>ыберем файл «Деталь</w:t>
      </w:r>
      <w:r>
        <w:rPr>
          <w:noProof/>
          <w:sz w:val="28"/>
          <w:szCs w:val="28"/>
        </w:rPr>
        <w:t>3</w:t>
      </w:r>
      <w:r w:rsidRPr="007F2B06">
        <w:rPr>
          <w:noProof/>
          <w:sz w:val="28"/>
          <w:szCs w:val="28"/>
        </w:rPr>
        <w:t>», в котор</w:t>
      </w:r>
      <w:r>
        <w:rPr>
          <w:noProof/>
          <w:sz w:val="28"/>
          <w:szCs w:val="28"/>
        </w:rPr>
        <w:t>ом создана изометрическая проекция с вырезом.</w:t>
      </w:r>
    </w:p>
    <w:p w:rsidR="00F3208D" w:rsidRDefault="00F3208D" w:rsidP="001F3CE3">
      <w:pPr>
        <w:spacing w:line="360" w:lineRule="auto"/>
        <w:jc w:val="center"/>
        <w:rPr>
          <w:noProof/>
        </w:rPr>
      </w:pPr>
    </w:p>
    <w:p w:rsidR="003D0FED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ED" w:rsidRPr="003D0FED" w:rsidRDefault="003D0FED" w:rsidP="003D0FED">
      <w:pPr>
        <w:spacing w:line="360" w:lineRule="auto"/>
        <w:jc w:val="both"/>
        <w:rPr>
          <w:noProof/>
          <w:sz w:val="28"/>
          <w:szCs w:val="28"/>
        </w:rPr>
      </w:pPr>
      <w:r w:rsidRPr="003D0FED">
        <w:rPr>
          <w:noProof/>
          <w:sz w:val="28"/>
          <w:szCs w:val="28"/>
        </w:rPr>
        <w:t xml:space="preserve">Выберем «Изометрию </w:t>
      </w:r>
      <w:r w:rsidRPr="003D0FED">
        <w:rPr>
          <w:noProof/>
          <w:sz w:val="28"/>
          <w:szCs w:val="28"/>
          <w:lang w:val="en-US"/>
        </w:rPr>
        <w:t>YZX</w:t>
      </w:r>
      <w:r w:rsidRPr="003D0FED">
        <w:rPr>
          <w:noProof/>
          <w:sz w:val="28"/>
          <w:szCs w:val="28"/>
        </w:rPr>
        <w:t>»</w:t>
      </w:r>
    </w:p>
    <w:p w:rsidR="003D0FED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3D0FED">
      <w:pPr>
        <w:spacing w:line="360" w:lineRule="auto"/>
        <w:jc w:val="both"/>
        <w:rPr>
          <w:noProof/>
          <w:sz w:val="28"/>
          <w:szCs w:val="28"/>
        </w:rPr>
      </w:pPr>
    </w:p>
    <w:p w:rsidR="003D0FED" w:rsidRPr="003D0FED" w:rsidRDefault="003D0FED" w:rsidP="003D0FED">
      <w:pPr>
        <w:spacing w:line="360" w:lineRule="auto"/>
        <w:jc w:val="both"/>
        <w:rPr>
          <w:noProof/>
          <w:sz w:val="28"/>
          <w:szCs w:val="28"/>
        </w:rPr>
      </w:pPr>
      <w:r w:rsidRPr="003D0FED">
        <w:rPr>
          <w:noProof/>
          <w:sz w:val="28"/>
          <w:szCs w:val="28"/>
        </w:rPr>
        <w:t>Разместим вид на листе.</w:t>
      </w:r>
    </w:p>
    <w:p w:rsidR="003D0FED" w:rsidRDefault="003D0FED" w:rsidP="003D0FED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Необходимые области на чертеже зальем штриховкой:</w:t>
      </w:r>
    </w:p>
    <w:p w:rsidR="003D0FED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1F3CE3">
      <w:pPr>
        <w:spacing w:line="360" w:lineRule="auto"/>
        <w:jc w:val="center"/>
        <w:rPr>
          <w:noProof/>
        </w:rPr>
      </w:pPr>
    </w:p>
    <w:p w:rsidR="003D0FED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54400" cy="3600000"/>
            <wp:effectExtent l="0" t="0" r="0" b="635"/>
            <wp:docPr id="1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ED" w:rsidRDefault="001F0CC5" w:rsidP="001F3CE3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54400" cy="3600000"/>
            <wp:effectExtent l="0" t="0" r="0" b="635"/>
            <wp:docPr id="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 w:rsidP="003D0FED">
      <w:pPr>
        <w:spacing w:line="360" w:lineRule="auto"/>
        <w:jc w:val="both"/>
        <w:rPr>
          <w:noProof/>
          <w:sz w:val="28"/>
          <w:szCs w:val="28"/>
        </w:rPr>
      </w:pPr>
    </w:p>
    <w:p w:rsidR="003D0FED" w:rsidRDefault="00F3208D" w:rsidP="003D0FED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</w:t>
      </w:r>
      <w:r w:rsidR="003D0FED">
        <w:rPr>
          <w:noProof/>
          <w:sz w:val="28"/>
          <w:szCs w:val="28"/>
        </w:rPr>
        <w:t>ростави</w:t>
      </w:r>
      <w:r>
        <w:rPr>
          <w:noProof/>
          <w:sz w:val="28"/>
          <w:szCs w:val="28"/>
        </w:rPr>
        <w:t>м</w:t>
      </w:r>
      <w:r w:rsidR="003D0FED">
        <w:rPr>
          <w:noProof/>
          <w:sz w:val="28"/>
          <w:szCs w:val="28"/>
        </w:rPr>
        <w:t xml:space="preserve"> необходимые ра</w:t>
      </w:r>
      <w:r>
        <w:rPr>
          <w:noProof/>
          <w:sz w:val="28"/>
          <w:szCs w:val="28"/>
        </w:rPr>
        <w:t>змеры, центровые и осевые линии (самостоятельно)</w:t>
      </w:r>
    </w:p>
    <w:p w:rsidR="001F0CC5" w:rsidRDefault="001F0CC5" w:rsidP="001F3CE3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112000" cy="3600000"/>
            <wp:effectExtent l="0" t="0" r="0" b="635"/>
            <wp:docPr id="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5" t="17717" r="27776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8D" w:rsidRDefault="00F320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B6062F" w:rsidRDefault="00B6062F" w:rsidP="00B6062F">
      <w:pPr>
        <w:numPr>
          <w:ilvl w:val="0"/>
          <w:numId w:val="10"/>
        </w:numPr>
        <w:spacing w:line="360" w:lineRule="auto"/>
        <w:jc w:val="both"/>
        <w:rPr>
          <w:b/>
          <w:sz w:val="28"/>
          <w:szCs w:val="28"/>
        </w:rPr>
      </w:pPr>
      <w:r w:rsidRPr="00B57360">
        <w:rPr>
          <w:b/>
          <w:sz w:val="28"/>
          <w:szCs w:val="28"/>
        </w:rPr>
        <w:lastRenderedPageBreak/>
        <w:t>Закрепление.</w:t>
      </w:r>
      <w:r w:rsidR="005A36E4">
        <w:rPr>
          <w:b/>
          <w:sz w:val="28"/>
          <w:szCs w:val="28"/>
        </w:rPr>
        <w:t xml:space="preserve"> (5 мин)</w:t>
      </w:r>
    </w:p>
    <w:p w:rsidR="001F0CC5" w:rsidRPr="001F0CC5" w:rsidRDefault="001F0CC5" w:rsidP="001F0CC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Повторить основные этапы создания чертежа из готовой модели. Обсудить необходимость сохранения модели в нескольких файлах и создания 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тельских видов.</w:t>
      </w:r>
    </w:p>
    <w:p w:rsidR="00B57360" w:rsidRDefault="00B57360" w:rsidP="00B57360">
      <w:pPr>
        <w:spacing w:line="360" w:lineRule="auto"/>
        <w:jc w:val="both"/>
        <w:rPr>
          <w:sz w:val="28"/>
          <w:szCs w:val="28"/>
        </w:rPr>
      </w:pPr>
    </w:p>
    <w:p w:rsidR="00B6062F" w:rsidRPr="00B57360" w:rsidRDefault="00B6062F" w:rsidP="00B6062F">
      <w:pPr>
        <w:numPr>
          <w:ilvl w:val="0"/>
          <w:numId w:val="10"/>
        </w:numPr>
        <w:spacing w:line="360" w:lineRule="auto"/>
        <w:jc w:val="both"/>
        <w:rPr>
          <w:b/>
          <w:sz w:val="28"/>
          <w:szCs w:val="28"/>
        </w:rPr>
      </w:pPr>
      <w:r w:rsidRPr="00B57360">
        <w:rPr>
          <w:b/>
          <w:sz w:val="28"/>
          <w:szCs w:val="28"/>
        </w:rPr>
        <w:t>Домашнее задание.</w:t>
      </w:r>
      <w:r w:rsidR="005A36E4">
        <w:rPr>
          <w:b/>
          <w:sz w:val="28"/>
          <w:szCs w:val="28"/>
        </w:rPr>
        <w:t xml:space="preserve"> (1 мин)</w:t>
      </w:r>
    </w:p>
    <w:p w:rsidR="00B6062F" w:rsidRDefault="00F3208D" w:rsidP="00B606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на домашних компьютерах учащихся программы КОМПАС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можно дать задание на построение чертежа предмета из домашнего обихода, например, цветочный горшок, ваза, </w:t>
      </w:r>
      <w:r w:rsidR="005A36E4">
        <w:rPr>
          <w:sz w:val="28"/>
          <w:szCs w:val="28"/>
        </w:rPr>
        <w:t>стол и т.п.</w:t>
      </w:r>
    </w:p>
    <w:p w:rsidR="00C93D1C" w:rsidRDefault="00C93D1C" w:rsidP="00182127">
      <w:pPr>
        <w:spacing w:line="360" w:lineRule="auto"/>
        <w:jc w:val="center"/>
        <w:rPr>
          <w:sz w:val="28"/>
          <w:szCs w:val="28"/>
          <w:lang w:val="en-US"/>
        </w:rPr>
      </w:pPr>
    </w:p>
    <w:p w:rsidR="00C502FC" w:rsidRDefault="008F3E10" w:rsidP="00C93D1C">
      <w:pPr>
        <w:spacing w:line="360" w:lineRule="auto"/>
        <w:rPr>
          <w:b/>
          <w:sz w:val="28"/>
          <w:szCs w:val="28"/>
        </w:rPr>
      </w:pPr>
      <w:bookmarkStart w:id="0" w:name="_GoBack"/>
      <w:bookmarkEnd w:id="0"/>
      <w:r w:rsidRPr="008F3E10">
        <w:rPr>
          <w:b/>
          <w:sz w:val="28"/>
          <w:szCs w:val="28"/>
        </w:rPr>
        <w:t>Использованные материалы</w:t>
      </w:r>
    </w:p>
    <w:p w:rsidR="008F3E10" w:rsidRPr="009F1E51" w:rsidRDefault="008F3E10" w:rsidP="008F3E10">
      <w:pPr>
        <w:pStyle w:val="a9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9F1E51">
        <w:rPr>
          <w:sz w:val="28"/>
          <w:szCs w:val="28"/>
        </w:rPr>
        <w:t>Учебное пособие по КОМПАС 3</w:t>
      </w:r>
      <w:r w:rsidRPr="009F1E51">
        <w:rPr>
          <w:sz w:val="28"/>
          <w:szCs w:val="28"/>
          <w:lang w:val="en-US"/>
        </w:rPr>
        <w:t>D</w:t>
      </w:r>
      <w:r w:rsidRPr="009F1E51">
        <w:rPr>
          <w:sz w:val="28"/>
          <w:szCs w:val="28"/>
        </w:rPr>
        <w:t xml:space="preserve"> «Азбука КОМПАС 3</w:t>
      </w:r>
      <w:r w:rsidRPr="009F1E51">
        <w:rPr>
          <w:sz w:val="28"/>
          <w:szCs w:val="28"/>
          <w:lang w:val="en-US"/>
        </w:rPr>
        <w:t>D</w:t>
      </w:r>
      <w:r w:rsidRPr="009F1E51">
        <w:rPr>
          <w:sz w:val="28"/>
          <w:szCs w:val="28"/>
        </w:rPr>
        <w:t>»</w:t>
      </w:r>
      <w:r w:rsidR="009F1E51">
        <w:rPr>
          <w:sz w:val="28"/>
          <w:szCs w:val="28"/>
        </w:rPr>
        <w:t>.</w:t>
      </w:r>
      <w:r w:rsidRPr="009F1E51">
        <w:rPr>
          <w:sz w:val="28"/>
          <w:szCs w:val="28"/>
        </w:rPr>
        <w:t xml:space="preserve"> </w:t>
      </w:r>
      <w:r w:rsidR="009F1E51">
        <w:rPr>
          <w:sz w:val="28"/>
          <w:szCs w:val="28"/>
        </w:rPr>
        <w:t>С</w:t>
      </w:r>
      <w:r w:rsidRPr="009F1E51">
        <w:rPr>
          <w:sz w:val="28"/>
          <w:szCs w:val="28"/>
        </w:rPr>
        <w:t>правочная система программы КОМПАС 3</w:t>
      </w:r>
      <w:r w:rsidRPr="009F1E51">
        <w:rPr>
          <w:sz w:val="28"/>
          <w:szCs w:val="28"/>
          <w:lang w:val="en-US"/>
        </w:rPr>
        <w:t>D</w:t>
      </w:r>
      <w:r w:rsidRPr="009F1E51">
        <w:rPr>
          <w:sz w:val="28"/>
          <w:szCs w:val="28"/>
        </w:rPr>
        <w:t>.</w:t>
      </w:r>
    </w:p>
    <w:p w:rsidR="008F3E10" w:rsidRPr="009F1E51" w:rsidRDefault="00A33667" w:rsidP="008F3E10">
      <w:pPr>
        <w:pStyle w:val="a9"/>
        <w:numPr>
          <w:ilvl w:val="0"/>
          <w:numId w:val="13"/>
        </w:numPr>
        <w:spacing w:line="360" w:lineRule="auto"/>
        <w:rPr>
          <w:color w:val="000000" w:themeColor="text1"/>
          <w:sz w:val="28"/>
          <w:szCs w:val="28"/>
        </w:rPr>
      </w:pPr>
      <w:hyperlink r:id="rId38" w:history="1">
        <w:r w:rsidR="008F3E10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http</w:t>
        </w:r>
        <w:r w:rsidR="008F3E10" w:rsidRPr="009F1E51">
          <w:rPr>
            <w:rStyle w:val="aa"/>
            <w:color w:val="000000" w:themeColor="text1"/>
            <w:sz w:val="28"/>
            <w:szCs w:val="28"/>
            <w:u w:val="none"/>
          </w:rPr>
          <w:t>://</w:t>
        </w:r>
        <w:r w:rsidR="008F3E10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mysapr</w:t>
        </w:r>
        <w:r w:rsidR="008F3E10" w:rsidRPr="009F1E51">
          <w:rPr>
            <w:rStyle w:val="aa"/>
            <w:color w:val="000000" w:themeColor="text1"/>
            <w:sz w:val="28"/>
            <w:szCs w:val="28"/>
            <w:u w:val="none"/>
          </w:rPr>
          <w:t>.</w:t>
        </w:r>
        <w:r w:rsidR="008F3E10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com</w:t>
        </w:r>
      </w:hyperlink>
      <w:r w:rsidR="00182127" w:rsidRPr="009F1E51">
        <w:rPr>
          <w:color w:val="000000" w:themeColor="text1"/>
          <w:sz w:val="28"/>
          <w:szCs w:val="28"/>
        </w:rPr>
        <w:t xml:space="preserve"> –</w:t>
      </w:r>
      <w:r w:rsidR="008F3E10" w:rsidRPr="009F1E51">
        <w:rPr>
          <w:color w:val="000000" w:themeColor="text1"/>
          <w:sz w:val="28"/>
          <w:szCs w:val="28"/>
        </w:rPr>
        <w:t xml:space="preserve"> </w:t>
      </w:r>
      <w:r w:rsidR="00182127" w:rsidRPr="009F1E51">
        <w:rPr>
          <w:color w:val="000000" w:themeColor="text1"/>
          <w:sz w:val="28"/>
          <w:szCs w:val="28"/>
        </w:rPr>
        <w:t xml:space="preserve">сайт </w:t>
      </w:r>
      <w:r w:rsidR="008F3E10" w:rsidRPr="009F1E51">
        <w:rPr>
          <w:color w:val="000000" w:themeColor="text1"/>
          <w:sz w:val="28"/>
          <w:szCs w:val="28"/>
        </w:rPr>
        <w:t>Уроки КОМПАС 3</w:t>
      </w:r>
      <w:r w:rsidR="008F3E10" w:rsidRPr="009F1E51">
        <w:rPr>
          <w:color w:val="000000" w:themeColor="text1"/>
          <w:sz w:val="28"/>
          <w:szCs w:val="28"/>
          <w:lang w:val="en-US"/>
        </w:rPr>
        <w:t>D</w:t>
      </w:r>
      <w:r w:rsidR="008F3E10" w:rsidRPr="009F1E51">
        <w:rPr>
          <w:color w:val="000000" w:themeColor="text1"/>
          <w:sz w:val="28"/>
          <w:szCs w:val="28"/>
        </w:rPr>
        <w:t>. Самоучитель по программе КОМПАС 3</w:t>
      </w:r>
      <w:r w:rsidR="008F3E10" w:rsidRPr="009F1E51">
        <w:rPr>
          <w:color w:val="000000" w:themeColor="text1"/>
          <w:sz w:val="28"/>
          <w:szCs w:val="28"/>
          <w:lang w:val="en-US"/>
        </w:rPr>
        <w:t>D</w:t>
      </w:r>
      <w:r w:rsidR="008F3E10" w:rsidRPr="009F1E51">
        <w:rPr>
          <w:color w:val="000000" w:themeColor="text1"/>
          <w:sz w:val="28"/>
          <w:szCs w:val="28"/>
        </w:rPr>
        <w:t>. Черчение и 3</w:t>
      </w:r>
      <w:r w:rsidR="008F3E10" w:rsidRPr="009F1E51">
        <w:rPr>
          <w:color w:val="000000" w:themeColor="text1"/>
          <w:sz w:val="28"/>
          <w:szCs w:val="28"/>
          <w:lang w:val="en-US"/>
        </w:rPr>
        <w:t>D</w:t>
      </w:r>
      <w:r w:rsidR="008F3E10" w:rsidRPr="009F1E51">
        <w:rPr>
          <w:color w:val="000000" w:themeColor="text1"/>
          <w:sz w:val="28"/>
          <w:szCs w:val="28"/>
        </w:rPr>
        <w:t xml:space="preserve"> моделирование в программе КОМПАС </w:t>
      </w:r>
      <w:r w:rsidR="008F3E10" w:rsidRPr="001A0D4E">
        <w:rPr>
          <w:color w:val="000000" w:themeColor="text1"/>
          <w:sz w:val="28"/>
          <w:szCs w:val="28"/>
        </w:rPr>
        <w:t>3</w:t>
      </w:r>
      <w:r w:rsidR="008F3E10" w:rsidRPr="009F1E51">
        <w:rPr>
          <w:color w:val="000000" w:themeColor="text1"/>
          <w:sz w:val="28"/>
          <w:szCs w:val="28"/>
          <w:lang w:val="en-US"/>
        </w:rPr>
        <w:t>D</w:t>
      </w:r>
      <w:r w:rsidR="008F3E10" w:rsidRPr="009F1E51">
        <w:rPr>
          <w:color w:val="000000" w:themeColor="text1"/>
          <w:sz w:val="28"/>
          <w:szCs w:val="28"/>
        </w:rPr>
        <w:t>.</w:t>
      </w:r>
    </w:p>
    <w:p w:rsidR="008F3E10" w:rsidRPr="009F1E51" w:rsidRDefault="00A33667" w:rsidP="008F3E10">
      <w:pPr>
        <w:pStyle w:val="a9"/>
        <w:numPr>
          <w:ilvl w:val="0"/>
          <w:numId w:val="13"/>
        </w:numPr>
        <w:spacing w:line="360" w:lineRule="auto"/>
        <w:rPr>
          <w:color w:val="000000" w:themeColor="text1"/>
          <w:sz w:val="28"/>
          <w:szCs w:val="28"/>
        </w:rPr>
      </w:pPr>
      <w:hyperlink r:id="rId39" w:history="1">
        <w:r w:rsidR="00182127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http</w:t>
        </w:r>
        <w:r w:rsidR="00182127" w:rsidRPr="009F1E51">
          <w:rPr>
            <w:rStyle w:val="aa"/>
            <w:color w:val="000000" w:themeColor="text1"/>
            <w:sz w:val="28"/>
            <w:szCs w:val="28"/>
            <w:u w:val="none"/>
          </w:rPr>
          <w:t>://</w:t>
        </w:r>
        <w:r w:rsidR="00182127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kompas</w:t>
        </w:r>
        <w:r w:rsidR="00182127" w:rsidRPr="009F1E51">
          <w:rPr>
            <w:rStyle w:val="aa"/>
            <w:color w:val="000000" w:themeColor="text1"/>
            <w:sz w:val="28"/>
            <w:szCs w:val="28"/>
            <w:u w:val="none"/>
          </w:rPr>
          <w:t>.</w:t>
        </w:r>
        <w:r w:rsidR="00182127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182127" w:rsidRPr="009F1E51">
        <w:rPr>
          <w:color w:val="000000" w:themeColor="text1"/>
          <w:sz w:val="28"/>
          <w:szCs w:val="28"/>
        </w:rPr>
        <w:t xml:space="preserve"> – сайт КОМПАС 3</w:t>
      </w:r>
      <w:r w:rsidR="00182127" w:rsidRPr="009F1E51">
        <w:rPr>
          <w:color w:val="000000" w:themeColor="text1"/>
          <w:sz w:val="28"/>
          <w:szCs w:val="28"/>
          <w:lang w:val="en-US"/>
        </w:rPr>
        <w:t>D</w:t>
      </w:r>
      <w:r w:rsidR="00182127" w:rsidRPr="009F1E51">
        <w:rPr>
          <w:color w:val="000000" w:themeColor="text1"/>
          <w:sz w:val="28"/>
          <w:szCs w:val="28"/>
        </w:rPr>
        <w:t>. Инструмент создателя.</w:t>
      </w:r>
    </w:p>
    <w:p w:rsidR="00182127" w:rsidRPr="009F1E51" w:rsidRDefault="00182127" w:rsidP="008F3E10">
      <w:pPr>
        <w:pStyle w:val="a9"/>
        <w:numPr>
          <w:ilvl w:val="0"/>
          <w:numId w:val="13"/>
        </w:numPr>
        <w:spacing w:line="360" w:lineRule="auto"/>
        <w:rPr>
          <w:color w:val="000000" w:themeColor="text1"/>
          <w:sz w:val="28"/>
          <w:szCs w:val="28"/>
        </w:rPr>
      </w:pPr>
      <w:r w:rsidRPr="009F1E51">
        <w:rPr>
          <w:color w:val="000000" w:themeColor="text1"/>
          <w:sz w:val="28"/>
          <w:szCs w:val="28"/>
        </w:rPr>
        <w:t>h</w:t>
      </w:r>
      <w:r w:rsidR="009F1E51" w:rsidRPr="009F1E51">
        <w:rPr>
          <w:color w:val="000000" w:themeColor="text1"/>
          <w:sz w:val="28"/>
          <w:szCs w:val="28"/>
        </w:rPr>
        <w:t>ttp://www.ascon.ru</w:t>
      </w:r>
      <w:r w:rsidRPr="009F1E51">
        <w:rPr>
          <w:color w:val="000000" w:themeColor="text1"/>
          <w:sz w:val="28"/>
          <w:szCs w:val="28"/>
        </w:rPr>
        <w:t xml:space="preserve"> - сайт фирмы Аскон</w:t>
      </w:r>
      <w:r w:rsidR="009F1E51" w:rsidRPr="009F1E51">
        <w:rPr>
          <w:color w:val="000000" w:themeColor="text1"/>
          <w:sz w:val="28"/>
          <w:szCs w:val="28"/>
        </w:rPr>
        <w:t>.</w:t>
      </w:r>
    </w:p>
    <w:p w:rsidR="009F1E51" w:rsidRPr="009F1E51" w:rsidRDefault="00A33667" w:rsidP="008F3E10">
      <w:pPr>
        <w:pStyle w:val="a9"/>
        <w:numPr>
          <w:ilvl w:val="0"/>
          <w:numId w:val="13"/>
        </w:numPr>
        <w:spacing w:line="360" w:lineRule="auto"/>
        <w:rPr>
          <w:color w:val="000000" w:themeColor="text1"/>
          <w:sz w:val="28"/>
          <w:szCs w:val="28"/>
        </w:rPr>
      </w:pPr>
      <w:hyperlink r:id="rId40" w:history="1">
        <w:r w:rsidR="009F1E51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http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</w:rPr>
          <w:t>://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www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</w:rPr>
          <w:t>.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kompasvideo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</w:rPr>
          <w:t>.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9F1E51" w:rsidRPr="009F1E51">
        <w:rPr>
          <w:color w:val="000000" w:themeColor="text1"/>
          <w:sz w:val="28"/>
          <w:szCs w:val="28"/>
        </w:rPr>
        <w:t xml:space="preserve"> – сайт Видеоуроки по КОМПАС 3</w:t>
      </w:r>
      <w:r w:rsidR="009F1E51" w:rsidRPr="009F1E51">
        <w:rPr>
          <w:color w:val="000000" w:themeColor="text1"/>
          <w:sz w:val="28"/>
          <w:szCs w:val="28"/>
          <w:lang w:val="en-US"/>
        </w:rPr>
        <w:t>D</w:t>
      </w:r>
      <w:r w:rsidR="009F1E51" w:rsidRPr="009F1E51">
        <w:rPr>
          <w:color w:val="000000" w:themeColor="text1"/>
          <w:sz w:val="28"/>
          <w:szCs w:val="28"/>
        </w:rPr>
        <w:t>.</w:t>
      </w:r>
    </w:p>
    <w:p w:rsidR="009F1E51" w:rsidRPr="009F1E51" w:rsidRDefault="00A33667" w:rsidP="008F3E10">
      <w:pPr>
        <w:pStyle w:val="a9"/>
        <w:numPr>
          <w:ilvl w:val="0"/>
          <w:numId w:val="13"/>
        </w:numPr>
        <w:spacing w:line="360" w:lineRule="auto"/>
        <w:rPr>
          <w:color w:val="000000" w:themeColor="text1"/>
          <w:sz w:val="28"/>
          <w:szCs w:val="28"/>
        </w:rPr>
      </w:pPr>
      <w:hyperlink r:id="rId41" w:history="1">
        <w:r w:rsidR="009F1E51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http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</w:rPr>
          <w:t>://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www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</w:rPr>
          <w:t>.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tehkd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</w:rPr>
          <w:t>.</w:t>
        </w:r>
        <w:r w:rsidR="009F1E51" w:rsidRPr="009F1E51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9F1E51" w:rsidRPr="009F1E51">
        <w:rPr>
          <w:color w:val="000000" w:themeColor="text1"/>
          <w:sz w:val="28"/>
          <w:szCs w:val="28"/>
        </w:rPr>
        <w:t xml:space="preserve"> – сайт Все для студентов и инженеров.</w:t>
      </w:r>
    </w:p>
    <w:sectPr w:rsidR="009F1E51" w:rsidRPr="009F1E51" w:rsidSect="00F13594">
      <w:headerReference w:type="default" r:id="rId42"/>
      <w:pgSz w:w="11906" w:h="16838"/>
      <w:pgMar w:top="1134" w:right="1134" w:bottom="1134" w:left="1134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667" w:rsidRDefault="00A33667" w:rsidP="002555BC">
      <w:r>
        <w:separator/>
      </w:r>
    </w:p>
  </w:endnote>
  <w:endnote w:type="continuationSeparator" w:id="0">
    <w:p w:rsidR="00A33667" w:rsidRDefault="00A33667" w:rsidP="00255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667" w:rsidRDefault="00A33667" w:rsidP="002555BC">
      <w:r>
        <w:separator/>
      </w:r>
    </w:p>
  </w:footnote>
  <w:footnote w:type="continuationSeparator" w:id="0">
    <w:p w:rsidR="00A33667" w:rsidRDefault="00A33667" w:rsidP="00255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BC" w:rsidRDefault="002555B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E06AF"/>
    <w:multiLevelType w:val="hybridMultilevel"/>
    <w:tmpl w:val="69AED9BC"/>
    <w:lvl w:ilvl="0" w:tplc="CAFA609A">
      <w:start w:val="5"/>
      <w:numFmt w:val="decimal"/>
      <w:lvlText w:val="%1."/>
      <w:lvlJc w:val="left"/>
      <w:pPr>
        <w:ind w:left="780" w:hanging="420"/>
      </w:pPr>
      <w:rPr>
        <w:rFonts w:hint="default"/>
        <w:color w:val="000000"/>
        <w:sz w:val="5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B3D9B"/>
    <w:multiLevelType w:val="hybridMultilevel"/>
    <w:tmpl w:val="B7609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0749D"/>
    <w:multiLevelType w:val="hybridMultilevel"/>
    <w:tmpl w:val="7C7AF978"/>
    <w:lvl w:ilvl="0" w:tplc="1B9C90C2">
      <w:start w:val="5"/>
      <w:numFmt w:val="decimal"/>
      <w:lvlText w:val="%1."/>
      <w:lvlJc w:val="left"/>
      <w:pPr>
        <w:tabs>
          <w:tab w:val="num" w:pos="648"/>
        </w:tabs>
        <w:ind w:left="648" w:hanging="360"/>
      </w:pPr>
      <w:rPr>
        <w:color w:val="000000"/>
        <w:sz w:val="56"/>
        <w:szCs w:val="56"/>
      </w:rPr>
    </w:lvl>
    <w:lvl w:ilvl="1" w:tplc="04190019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541874"/>
    <w:multiLevelType w:val="hybridMultilevel"/>
    <w:tmpl w:val="F61EA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A2D49"/>
    <w:multiLevelType w:val="hybridMultilevel"/>
    <w:tmpl w:val="D96EF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AE1FC1"/>
    <w:multiLevelType w:val="hybridMultilevel"/>
    <w:tmpl w:val="A9C228DE"/>
    <w:lvl w:ilvl="0" w:tplc="4802D694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BE48FE"/>
    <w:multiLevelType w:val="hybridMultilevel"/>
    <w:tmpl w:val="6E923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80B35"/>
    <w:multiLevelType w:val="hybridMultilevel"/>
    <w:tmpl w:val="21CABA4A"/>
    <w:lvl w:ilvl="0" w:tplc="5A281348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A379FC"/>
    <w:multiLevelType w:val="hybridMultilevel"/>
    <w:tmpl w:val="BFBC1674"/>
    <w:lvl w:ilvl="0" w:tplc="92F8A6A6">
      <w:start w:val="3"/>
      <w:numFmt w:val="decimal"/>
      <w:lvlText w:val="%1."/>
      <w:lvlJc w:val="left"/>
      <w:pPr>
        <w:tabs>
          <w:tab w:val="num" w:pos="1038"/>
        </w:tabs>
        <w:ind w:left="1038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9">
    <w:nsid w:val="57DF5725"/>
    <w:multiLevelType w:val="hybridMultilevel"/>
    <w:tmpl w:val="2B7A62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8F7F7E"/>
    <w:multiLevelType w:val="hybridMultilevel"/>
    <w:tmpl w:val="04104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620CD"/>
    <w:multiLevelType w:val="hybridMultilevel"/>
    <w:tmpl w:val="7F6CDF92"/>
    <w:lvl w:ilvl="0" w:tplc="E16A24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90235B2"/>
    <w:multiLevelType w:val="hybridMultilevel"/>
    <w:tmpl w:val="6B10A250"/>
    <w:lvl w:ilvl="0" w:tplc="F9024340">
      <w:start w:val="3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5"/>
  </w:num>
  <w:num w:numId="5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1"/>
  </w:num>
  <w:num w:numId="8">
    <w:abstractNumId w:val="10"/>
  </w:num>
  <w:num w:numId="9">
    <w:abstractNumId w:val="4"/>
  </w:num>
  <w:num w:numId="10">
    <w:abstractNumId w:val="1"/>
  </w:num>
  <w:num w:numId="11">
    <w:abstractNumId w:val="3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D48"/>
    <w:rsid w:val="0001687C"/>
    <w:rsid w:val="00020910"/>
    <w:rsid w:val="000625D2"/>
    <w:rsid w:val="000D7985"/>
    <w:rsid w:val="001555BC"/>
    <w:rsid w:val="00182127"/>
    <w:rsid w:val="00185105"/>
    <w:rsid w:val="0019077C"/>
    <w:rsid w:val="001A0D4E"/>
    <w:rsid w:val="001A56A8"/>
    <w:rsid w:val="001C4CF8"/>
    <w:rsid w:val="001F0CC5"/>
    <w:rsid w:val="001F37CB"/>
    <w:rsid w:val="001F3CE3"/>
    <w:rsid w:val="00235264"/>
    <w:rsid w:val="002555BC"/>
    <w:rsid w:val="0029373E"/>
    <w:rsid w:val="002A254F"/>
    <w:rsid w:val="002E0D27"/>
    <w:rsid w:val="00354D01"/>
    <w:rsid w:val="003D0FED"/>
    <w:rsid w:val="004150D7"/>
    <w:rsid w:val="00461F9A"/>
    <w:rsid w:val="004669A9"/>
    <w:rsid w:val="004E04CE"/>
    <w:rsid w:val="004E1263"/>
    <w:rsid w:val="00545491"/>
    <w:rsid w:val="005A36E4"/>
    <w:rsid w:val="005D66C6"/>
    <w:rsid w:val="00612BC7"/>
    <w:rsid w:val="00622E87"/>
    <w:rsid w:val="006A3510"/>
    <w:rsid w:val="006E3167"/>
    <w:rsid w:val="00720EA7"/>
    <w:rsid w:val="00776931"/>
    <w:rsid w:val="007D7C71"/>
    <w:rsid w:val="007D7EBE"/>
    <w:rsid w:val="007E0693"/>
    <w:rsid w:val="007F2B06"/>
    <w:rsid w:val="00801AA3"/>
    <w:rsid w:val="008123EA"/>
    <w:rsid w:val="008860C5"/>
    <w:rsid w:val="00886D0B"/>
    <w:rsid w:val="008B1D7B"/>
    <w:rsid w:val="008F3E10"/>
    <w:rsid w:val="008F428F"/>
    <w:rsid w:val="00912841"/>
    <w:rsid w:val="009143E8"/>
    <w:rsid w:val="009F1E51"/>
    <w:rsid w:val="00A30188"/>
    <w:rsid w:val="00A33667"/>
    <w:rsid w:val="00A71FED"/>
    <w:rsid w:val="00A754F4"/>
    <w:rsid w:val="00A85ED7"/>
    <w:rsid w:val="00A865D8"/>
    <w:rsid w:val="00A91585"/>
    <w:rsid w:val="00AB06E1"/>
    <w:rsid w:val="00AF3D48"/>
    <w:rsid w:val="00B10805"/>
    <w:rsid w:val="00B57360"/>
    <w:rsid w:val="00B6062F"/>
    <w:rsid w:val="00BE0589"/>
    <w:rsid w:val="00C028A3"/>
    <w:rsid w:val="00C13527"/>
    <w:rsid w:val="00C502FC"/>
    <w:rsid w:val="00C618A0"/>
    <w:rsid w:val="00C81409"/>
    <w:rsid w:val="00C93D1C"/>
    <w:rsid w:val="00CC35AD"/>
    <w:rsid w:val="00CD2194"/>
    <w:rsid w:val="00D01E49"/>
    <w:rsid w:val="00D038C6"/>
    <w:rsid w:val="00D05C93"/>
    <w:rsid w:val="00D173A4"/>
    <w:rsid w:val="00D2759F"/>
    <w:rsid w:val="00D61737"/>
    <w:rsid w:val="00D80414"/>
    <w:rsid w:val="00DA2D8B"/>
    <w:rsid w:val="00DC0CE0"/>
    <w:rsid w:val="00DD36E3"/>
    <w:rsid w:val="00E11875"/>
    <w:rsid w:val="00E30D23"/>
    <w:rsid w:val="00E37D68"/>
    <w:rsid w:val="00E47733"/>
    <w:rsid w:val="00E5395D"/>
    <w:rsid w:val="00E54416"/>
    <w:rsid w:val="00E6116A"/>
    <w:rsid w:val="00E8277E"/>
    <w:rsid w:val="00E875C5"/>
    <w:rsid w:val="00EA1DA2"/>
    <w:rsid w:val="00EF703A"/>
    <w:rsid w:val="00F13594"/>
    <w:rsid w:val="00F14D02"/>
    <w:rsid w:val="00F3208D"/>
    <w:rsid w:val="00F5455D"/>
    <w:rsid w:val="00F5466C"/>
    <w:rsid w:val="00F7511C"/>
    <w:rsid w:val="00FB579F"/>
    <w:rsid w:val="00FD5E3B"/>
    <w:rsid w:val="00FE34E6"/>
    <w:rsid w:val="00FF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555B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2555BC"/>
    <w:rPr>
      <w:sz w:val="24"/>
      <w:szCs w:val="24"/>
    </w:rPr>
  </w:style>
  <w:style w:type="paragraph" w:styleId="a5">
    <w:name w:val="footer"/>
    <w:basedOn w:val="a"/>
    <w:link w:val="a6"/>
    <w:rsid w:val="002555B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555BC"/>
    <w:rPr>
      <w:sz w:val="24"/>
      <w:szCs w:val="24"/>
    </w:rPr>
  </w:style>
  <w:style w:type="paragraph" w:styleId="a7">
    <w:name w:val="Balloon Text"/>
    <w:basedOn w:val="a"/>
    <w:link w:val="a8"/>
    <w:rsid w:val="002555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2555B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F3E10"/>
    <w:pPr>
      <w:ind w:left="720"/>
      <w:contextualSpacing/>
    </w:pPr>
  </w:style>
  <w:style w:type="character" w:styleId="aa">
    <w:name w:val="Hyperlink"/>
    <w:basedOn w:val="a0"/>
    <w:rsid w:val="008F3E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555B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2555BC"/>
    <w:rPr>
      <w:sz w:val="24"/>
      <w:szCs w:val="24"/>
    </w:rPr>
  </w:style>
  <w:style w:type="paragraph" w:styleId="a5">
    <w:name w:val="footer"/>
    <w:basedOn w:val="a"/>
    <w:link w:val="a6"/>
    <w:rsid w:val="002555B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555BC"/>
    <w:rPr>
      <w:sz w:val="24"/>
      <w:szCs w:val="24"/>
    </w:rPr>
  </w:style>
  <w:style w:type="paragraph" w:styleId="a7">
    <w:name w:val="Balloon Text"/>
    <w:basedOn w:val="a"/>
    <w:link w:val="a8"/>
    <w:rsid w:val="002555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2555B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F3E10"/>
    <w:pPr>
      <w:ind w:left="720"/>
      <w:contextualSpacing/>
    </w:pPr>
  </w:style>
  <w:style w:type="character" w:styleId="aa">
    <w:name w:val="Hyperlink"/>
    <w:basedOn w:val="a0"/>
    <w:rsid w:val="008F3E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kompas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mysapr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www.tehkd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ww.kompasvideo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065D-C189-44A0-B8EE-397C24EB4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МАТЕРИАЛЫ</vt:lpstr>
    </vt:vector>
  </TitlesOfParts>
  <Company/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МАТЕРИАЛЫ</dc:title>
  <dc:creator>Rassadkin</dc:creator>
  <cp:lastModifiedBy>Надежда Пронская</cp:lastModifiedBy>
  <cp:revision>2</cp:revision>
  <cp:lastPrinted>2013-03-14T05:30:00Z</cp:lastPrinted>
  <dcterms:created xsi:type="dcterms:W3CDTF">2022-11-11T13:02:00Z</dcterms:created>
  <dcterms:modified xsi:type="dcterms:W3CDTF">2022-11-11T13:02:00Z</dcterms:modified>
</cp:coreProperties>
</file>