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20BE" w14:textId="4D511B6F" w:rsidR="00657BC6" w:rsidRDefault="00657BC6" w:rsidP="00657BC6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p w14:paraId="3B96550E" w14:textId="1149CADD" w:rsidR="00657BC6" w:rsidRDefault="00657BC6" w:rsidP="00657BC6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F82C6B" w14:textId="77777777" w:rsidR="00657BC6" w:rsidRPr="00657BC6" w:rsidRDefault="00657BC6" w:rsidP="00657BC6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A31DE9" w14:textId="7C19AA74" w:rsidR="00B12E46" w:rsidRDefault="00657BC6">
      <w:r w:rsidRPr="0071728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DF7C3F" wp14:editId="1C0B8CAD">
            <wp:extent cx="5840730" cy="2933700"/>
            <wp:effectExtent l="0" t="0" r="762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1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59"/>
    <w:rsid w:val="002C1472"/>
    <w:rsid w:val="00622F4C"/>
    <w:rsid w:val="00657BC6"/>
    <w:rsid w:val="008B7E7D"/>
    <w:rsid w:val="00B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7627"/>
  <w15:chartTrackingRefBased/>
  <w15:docId w15:val="{FECC7821-737D-4C07-9D8A-3D3E5102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Вкусовые предпочтения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0F-40DF-957D-99A6840A35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0F-40DF-957D-99A6840A35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0F-40DF-957D-99A6840A35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50F-40DF-957D-99A6840A35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Сладости</c:v>
                </c:pt>
                <c:pt idx="1">
                  <c:v>Полезная пища</c:v>
                </c:pt>
                <c:pt idx="2">
                  <c:v>Нездоровая пища (фастфуд)</c:v>
                </c:pt>
                <c:pt idx="3">
                  <c:v>Мучное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2.16</c:v>
                </c:pt>
                <c:pt idx="1">
                  <c:v>1.44</c:v>
                </c:pt>
                <c:pt idx="2">
                  <c:v>1.2</c:v>
                </c:pt>
                <c:pt idx="3">
                  <c:v>0.96000000000000063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50F-40DF-957D-99A6840A3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365726544455914"/>
          <c:y val="0.22022360841258479"/>
          <c:w val="0.35329642013926338"/>
          <c:h val="0.559552783174830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Ахметзянова</dc:creator>
  <cp:keywords/>
  <dc:description/>
  <cp:lastModifiedBy>Эльвина Ахметзянова</cp:lastModifiedBy>
  <cp:revision>3</cp:revision>
  <dcterms:created xsi:type="dcterms:W3CDTF">2023-02-13T14:48:00Z</dcterms:created>
  <dcterms:modified xsi:type="dcterms:W3CDTF">2023-02-13T14:49:00Z</dcterms:modified>
</cp:coreProperties>
</file>