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6" w:rsidRPr="00D41C68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D41C68">
        <w:rPr>
          <w:rFonts w:ascii="Times New Roman" w:eastAsia="Times New Roman" w:hAnsi="Times New Roman" w:cs="Times New Roman"/>
          <w:color w:val="000000"/>
          <w:sz w:val="28"/>
          <w:szCs w:val="28"/>
        </w:rPr>
        <w:t>1) На рисунках представлены открытые окна приложений. Выберите среди них текстовые редакторы.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07249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  </w:t>
      </w:r>
      <w:r>
        <w:rPr>
          <w:noProof/>
          <w:lang w:eastAsia="ru-RU"/>
        </w:rPr>
        <w:drawing>
          <wp:inline distT="0" distB="0" distL="0" distR="0" wp14:anchorId="49C62B8A" wp14:editId="52812EC3">
            <wp:extent cx="5245440" cy="19101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1837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245439" cy="191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8426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EBE2AE" wp14:editId="34640002">
            <wp:extent cx="5235915" cy="19542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8038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235915" cy="195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7743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611B8C" wp14:editId="576ACD5C">
            <wp:extent cx="5407365" cy="16472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4277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07365" cy="16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33074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5513DF" wp14:editId="55E8167F">
            <wp:extent cx="5388315" cy="18260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75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388314" cy="182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27321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B3E0BA" wp14:editId="66C10A32">
            <wp:extent cx="5388315" cy="18659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2883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388314" cy="186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67457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color w:val="000000"/>
              <w:sz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</w:pPr>
    </w:p>
    <w:p w:rsidR="00B30116" w:rsidRPr="00DC0AA6" w:rsidRDefault="00DC0AA6" w:rsidP="00DC0A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95CDA8" wp14:editId="79FF7F1E">
            <wp:extent cx="5512140" cy="2095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7706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5121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DC0AA6" w:rsidSect="00DC0A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A6"/>
    <w:rsid w:val="00014091"/>
    <w:rsid w:val="00031028"/>
    <w:rsid w:val="00075273"/>
    <w:rsid w:val="00124E7E"/>
    <w:rsid w:val="001A2A60"/>
    <w:rsid w:val="001D785C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DC0AA6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2023-02-21T13:29:00Z</dcterms:created>
  <dcterms:modified xsi:type="dcterms:W3CDTF">2023-02-21T13:30:00Z</dcterms:modified>
</cp:coreProperties>
</file>