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59C" w:rsidRDefault="0036359C" w:rsidP="0036359C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Приложение 1</w:t>
      </w:r>
    </w:p>
    <w:p w:rsidR="00242C42" w:rsidRPr="009C434B" w:rsidRDefault="00664B82" w:rsidP="0083582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434B">
        <w:rPr>
          <w:rFonts w:ascii="Times New Roman" w:hAnsi="Times New Roman" w:cs="Times New Roman"/>
          <w:b/>
          <w:sz w:val="28"/>
          <w:szCs w:val="24"/>
        </w:rPr>
        <w:t xml:space="preserve">Мониторинг достижений </w:t>
      </w:r>
      <w:r w:rsidR="00242C42" w:rsidRPr="009C434B">
        <w:rPr>
          <w:rFonts w:ascii="Times New Roman" w:hAnsi="Times New Roman" w:cs="Times New Roman"/>
          <w:b/>
          <w:sz w:val="28"/>
          <w:szCs w:val="24"/>
        </w:rPr>
        <w:t xml:space="preserve">по </w:t>
      </w:r>
      <w:r w:rsidR="00C422C3">
        <w:rPr>
          <w:rFonts w:ascii="Times New Roman" w:hAnsi="Times New Roman" w:cs="Times New Roman"/>
          <w:b/>
          <w:sz w:val="28"/>
          <w:szCs w:val="24"/>
        </w:rPr>
        <w:t>математике</w:t>
      </w:r>
    </w:p>
    <w:p w:rsidR="009C434B" w:rsidRDefault="006E100F" w:rsidP="009C43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ученика</w:t>
      </w:r>
      <w:r w:rsidR="009C6564">
        <w:rPr>
          <w:rFonts w:ascii="Times New Roman" w:hAnsi="Times New Roman" w:cs="Times New Roman"/>
          <w:sz w:val="28"/>
          <w:szCs w:val="28"/>
        </w:rPr>
        <w:t xml:space="preserve"> 4</w:t>
      </w:r>
      <w:r w:rsidR="009C434B">
        <w:rPr>
          <w:rFonts w:ascii="Times New Roman" w:hAnsi="Times New Roman" w:cs="Times New Roman"/>
          <w:sz w:val="28"/>
          <w:szCs w:val="28"/>
        </w:rPr>
        <w:t xml:space="preserve"> класса МБОУ «СОШ № 39 имени П.Н. Самусенко»</w:t>
      </w:r>
    </w:p>
    <w:p w:rsidR="009C434B" w:rsidRDefault="009C6564" w:rsidP="00C422C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обучающегося</w:t>
      </w:r>
    </w:p>
    <w:p w:rsidR="00C422C3" w:rsidRPr="00C422C3" w:rsidRDefault="00C422C3" w:rsidP="00C422C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4B82" w:rsidRDefault="00664B82" w:rsidP="00664B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 осуществляет диагностику предметных результатов по четвертям.</w:t>
      </w:r>
    </w:p>
    <w:p w:rsidR="00664B82" w:rsidRDefault="00664B82" w:rsidP="00664B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Уровни:</w:t>
      </w:r>
    </w:p>
    <w:p w:rsidR="00B153EF" w:rsidRPr="007B4740" w:rsidRDefault="00B153EF" w:rsidP="00B153EF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B4740">
        <w:rPr>
          <w:rFonts w:ascii="Times New Roman" w:eastAsia="Calibri" w:hAnsi="Times New Roman" w:cs="Times New Roman"/>
          <w:sz w:val="24"/>
          <w:szCs w:val="24"/>
          <w:lang w:eastAsia="en-US"/>
        </w:rPr>
        <w:t>Высокий</w:t>
      </w:r>
      <w:r w:rsidR="006E2F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(85-100%)</w:t>
      </w:r>
      <w:r w:rsidRPr="007B47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хорошо знает и может применить на практике.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Это </w:t>
      </w:r>
      <w:r w:rsidRPr="007B4740">
        <w:rPr>
          <w:rFonts w:ascii="Times New Roman" w:eastAsia="Calibri" w:hAnsi="Times New Roman" w:cs="Times New Roman"/>
          <w:sz w:val="24"/>
          <w:szCs w:val="24"/>
          <w:lang w:eastAsia="en-US"/>
        </w:rPr>
        <w:t>только прочное усвоение учебного матери</w:t>
      </w:r>
      <w:r w:rsidRPr="007B4740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 xml:space="preserve">ала, полностью самостоятельная и безошибочная работа ученика; </w:t>
      </w:r>
    </w:p>
    <w:p w:rsidR="00B153EF" w:rsidRPr="007B4740" w:rsidRDefault="00B153EF" w:rsidP="00B153EF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4740">
        <w:rPr>
          <w:rFonts w:ascii="Times New Roman" w:eastAsia="Calibri" w:hAnsi="Times New Roman" w:cs="Times New Roman"/>
          <w:sz w:val="24"/>
          <w:szCs w:val="24"/>
          <w:lang w:eastAsia="en-US"/>
        </w:rPr>
        <w:t>Повышенный</w:t>
      </w:r>
      <w:r w:rsidR="006E2F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(70-84%)</w:t>
      </w:r>
      <w:r w:rsidRPr="007B47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знает, умеет, правильно выполняет, но изредка допускает единичные ошибки;</w:t>
      </w:r>
    </w:p>
    <w:p w:rsidR="00B153EF" w:rsidRPr="007B4740" w:rsidRDefault="00B153EF" w:rsidP="00B153EF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47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Базовый </w:t>
      </w:r>
      <w:r w:rsidR="006E2FA7">
        <w:rPr>
          <w:rFonts w:ascii="Times New Roman" w:eastAsia="Calibri" w:hAnsi="Times New Roman" w:cs="Times New Roman"/>
          <w:sz w:val="24"/>
          <w:szCs w:val="24"/>
          <w:lang w:eastAsia="en-US"/>
        </w:rPr>
        <w:t>(50-69%)</w:t>
      </w:r>
      <w:r w:rsidRPr="007B47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знает, но недостаточно уверенно, выполняет с небольшим количеством ошибок, т.е. в большей мере материал освоен, но требуется небольшая помощь;</w:t>
      </w:r>
    </w:p>
    <w:p w:rsidR="00B153EF" w:rsidRPr="007B4740" w:rsidRDefault="00B153EF" w:rsidP="00B153EF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4740">
        <w:rPr>
          <w:rFonts w:ascii="Times New Roman" w:eastAsia="Calibri" w:hAnsi="Times New Roman" w:cs="Times New Roman"/>
          <w:sz w:val="24"/>
          <w:szCs w:val="24"/>
          <w:lang w:eastAsia="en-US"/>
        </w:rPr>
        <w:t>Пониженный</w:t>
      </w:r>
      <w:r w:rsidR="006E2FA7">
        <w:rPr>
          <w:rFonts w:ascii="Times New Roman" w:eastAsia="Calibri" w:hAnsi="Times New Roman" w:cs="Times New Roman"/>
          <w:sz w:val="24"/>
          <w:szCs w:val="24"/>
          <w:lang w:eastAsia="en-US"/>
        </w:rPr>
        <w:t>(30-49%)</w:t>
      </w:r>
      <w:r w:rsidRPr="007B47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– выполняет некоторые задания, но допускает большое количество ошибок;</w:t>
      </w:r>
    </w:p>
    <w:p w:rsidR="00664B82" w:rsidRPr="00CC1692" w:rsidRDefault="00B153EF" w:rsidP="00CC1692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4740">
        <w:rPr>
          <w:rFonts w:ascii="Times New Roman" w:eastAsia="Calibri" w:hAnsi="Times New Roman" w:cs="Times New Roman"/>
          <w:sz w:val="24"/>
          <w:szCs w:val="24"/>
          <w:lang w:eastAsia="en-US"/>
        </w:rPr>
        <w:t>Низкий</w:t>
      </w:r>
      <w:r w:rsidR="006E2F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(менее 30%) </w:t>
      </w:r>
      <w:r w:rsidRPr="007B4740">
        <w:rPr>
          <w:rFonts w:ascii="Times New Roman" w:eastAsia="Calibri" w:hAnsi="Times New Roman" w:cs="Times New Roman"/>
          <w:sz w:val="24"/>
          <w:szCs w:val="24"/>
          <w:lang w:eastAsia="en-US"/>
        </w:rPr>
        <w:t>– не владеет материалом, при выполнении заданий практически во всех случаях делает ошибки.</w:t>
      </w:r>
    </w:p>
    <w:tbl>
      <w:tblPr>
        <w:tblStyle w:val="a5"/>
        <w:tblW w:w="10740" w:type="dxa"/>
        <w:tblLayout w:type="fixed"/>
        <w:tblLook w:val="04A0"/>
      </w:tblPr>
      <w:tblGrid>
        <w:gridCol w:w="1668"/>
        <w:gridCol w:w="6804"/>
        <w:gridCol w:w="567"/>
        <w:gridCol w:w="567"/>
        <w:gridCol w:w="567"/>
        <w:gridCol w:w="567"/>
      </w:tblGrid>
      <w:tr w:rsidR="009C434B" w:rsidTr="00CC1692">
        <w:trPr>
          <w:trHeight w:val="436"/>
        </w:trPr>
        <w:tc>
          <w:tcPr>
            <w:tcW w:w="1668" w:type="dxa"/>
            <w:vMerge w:val="restart"/>
          </w:tcPr>
          <w:p w:rsidR="009C434B" w:rsidRPr="002A7374" w:rsidRDefault="009C434B" w:rsidP="00F53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374">
              <w:rPr>
                <w:rFonts w:ascii="Times New Roman" w:hAnsi="Times New Roman" w:cs="Times New Roman"/>
                <w:sz w:val="24"/>
                <w:szCs w:val="24"/>
              </w:rPr>
              <w:t>Линии</w:t>
            </w:r>
          </w:p>
          <w:p w:rsidR="009C434B" w:rsidRPr="002A7374" w:rsidRDefault="009C434B" w:rsidP="00F53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374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</w:tc>
        <w:tc>
          <w:tcPr>
            <w:tcW w:w="6804" w:type="dxa"/>
            <w:vMerge w:val="restart"/>
          </w:tcPr>
          <w:p w:rsidR="009C434B" w:rsidRPr="002A7374" w:rsidRDefault="009C434B" w:rsidP="00F53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374">
              <w:rPr>
                <w:rFonts w:ascii="Times New Roman" w:hAnsi="Times New Roman" w:cs="Times New Roman"/>
                <w:sz w:val="24"/>
                <w:szCs w:val="24"/>
              </w:rPr>
              <w:t>Предметные умения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9C434B" w:rsidRPr="002A7374" w:rsidRDefault="009C434B" w:rsidP="00F53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374">
              <w:rPr>
                <w:rFonts w:ascii="Times New Roman" w:hAnsi="Times New Roman" w:cs="Times New Roman"/>
                <w:sz w:val="24"/>
                <w:szCs w:val="24"/>
              </w:rPr>
              <w:t>Учебные четверти</w:t>
            </w:r>
          </w:p>
        </w:tc>
      </w:tr>
      <w:tr w:rsidR="009C434B" w:rsidTr="00CC1692">
        <w:trPr>
          <w:trHeight w:val="385"/>
        </w:trPr>
        <w:tc>
          <w:tcPr>
            <w:tcW w:w="1668" w:type="dxa"/>
            <w:vMerge/>
          </w:tcPr>
          <w:p w:rsidR="009C434B" w:rsidRPr="002A7374" w:rsidRDefault="009C434B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</w:tcPr>
          <w:p w:rsidR="009C434B" w:rsidRPr="002A7374" w:rsidRDefault="009C434B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C434B" w:rsidRPr="00E208E7" w:rsidRDefault="009C434B" w:rsidP="00F53D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0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C434B" w:rsidRPr="00E208E7" w:rsidRDefault="009C434B" w:rsidP="00F53D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0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C434B" w:rsidRPr="00E208E7" w:rsidRDefault="009C434B" w:rsidP="00F53D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0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C434B" w:rsidRPr="00E208E7" w:rsidRDefault="009C434B" w:rsidP="00F53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9C434B" w:rsidTr="00CC1692">
        <w:trPr>
          <w:trHeight w:val="528"/>
        </w:trPr>
        <w:tc>
          <w:tcPr>
            <w:tcW w:w="1668" w:type="dxa"/>
            <w:vMerge w:val="restart"/>
          </w:tcPr>
          <w:p w:rsidR="009C434B" w:rsidRPr="00F57953" w:rsidRDefault="00C422C3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и величины</w:t>
            </w:r>
          </w:p>
        </w:tc>
        <w:tc>
          <w:tcPr>
            <w:tcW w:w="6804" w:type="dxa"/>
          </w:tcPr>
          <w:p w:rsidR="009C434B" w:rsidRPr="00C422C3" w:rsidRDefault="00C422C3" w:rsidP="00E208E7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- чита</w:t>
            </w:r>
            <w:r w:rsidR="00E208E7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, записыва</w:t>
            </w:r>
            <w:r w:rsidR="00E208E7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, сравнива</w:t>
            </w:r>
            <w:r w:rsidR="00E208E7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, упорядочива</w:t>
            </w:r>
            <w:r w:rsidR="00E208E7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числа от нуля до миллиона;</w:t>
            </w:r>
          </w:p>
        </w:tc>
        <w:tc>
          <w:tcPr>
            <w:tcW w:w="567" w:type="dxa"/>
          </w:tcPr>
          <w:p w:rsidR="009C434B" w:rsidRPr="002A7374" w:rsidRDefault="00E84752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п/н</w:t>
            </w:r>
          </w:p>
        </w:tc>
        <w:tc>
          <w:tcPr>
            <w:tcW w:w="567" w:type="dxa"/>
          </w:tcPr>
          <w:p w:rsidR="009C434B" w:rsidRPr="002A7374" w:rsidRDefault="009C434B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C434B" w:rsidRPr="002A7374" w:rsidRDefault="009C434B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C434B" w:rsidRDefault="009C434B" w:rsidP="00F53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34B" w:rsidTr="00CC1692">
        <w:trPr>
          <w:trHeight w:val="421"/>
        </w:trPr>
        <w:tc>
          <w:tcPr>
            <w:tcW w:w="1668" w:type="dxa"/>
            <w:vMerge/>
          </w:tcPr>
          <w:p w:rsidR="009C434B" w:rsidRPr="00F57953" w:rsidRDefault="009C434B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C434B" w:rsidRPr="00C422C3" w:rsidRDefault="00C422C3" w:rsidP="00E208E7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- устанавлив</w:t>
            </w:r>
            <w:r w:rsidR="00E8475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E208E7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закономерность — правило, по которому составлена числовая последовательность, и составля</w:t>
            </w:r>
            <w:r w:rsidR="00E208E7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      </w:r>
          </w:p>
        </w:tc>
        <w:tc>
          <w:tcPr>
            <w:tcW w:w="567" w:type="dxa"/>
          </w:tcPr>
          <w:p w:rsidR="009C434B" w:rsidRPr="002A7374" w:rsidRDefault="00BE67EA" w:rsidP="00BE6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9C434B" w:rsidRPr="002A7374" w:rsidRDefault="009C434B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C434B" w:rsidRPr="002A7374" w:rsidRDefault="009C434B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C434B" w:rsidRDefault="009C434B" w:rsidP="00F53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34B" w:rsidTr="00CC1692">
        <w:trPr>
          <w:trHeight w:val="528"/>
        </w:trPr>
        <w:tc>
          <w:tcPr>
            <w:tcW w:w="1668" w:type="dxa"/>
            <w:vMerge/>
          </w:tcPr>
          <w:p w:rsidR="009C434B" w:rsidRPr="00F57953" w:rsidRDefault="009C434B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C434B" w:rsidRPr="00C422C3" w:rsidRDefault="00C422C3" w:rsidP="00E208E7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- группир</w:t>
            </w:r>
            <w:r w:rsidR="00E208E7">
              <w:rPr>
                <w:rFonts w:ascii="Times New Roman" w:eastAsia="Times New Roman" w:hAnsi="Times New Roman" w:cs="Times New Roman"/>
                <w:sz w:val="24"/>
                <w:szCs w:val="24"/>
              </w:rPr>
              <w:t>ует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числа по заданному или самостоятельно установленному признаку;</w:t>
            </w:r>
          </w:p>
        </w:tc>
        <w:tc>
          <w:tcPr>
            <w:tcW w:w="567" w:type="dxa"/>
          </w:tcPr>
          <w:p w:rsidR="009C434B" w:rsidRPr="002A7374" w:rsidRDefault="00E84752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9C434B" w:rsidRPr="002A7374" w:rsidRDefault="009C434B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C434B" w:rsidRPr="002A7374" w:rsidRDefault="009C434B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C434B" w:rsidRDefault="009C434B" w:rsidP="00F53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34B" w:rsidTr="00CC1692">
        <w:trPr>
          <w:trHeight w:val="380"/>
        </w:trPr>
        <w:tc>
          <w:tcPr>
            <w:tcW w:w="1668" w:type="dxa"/>
            <w:vMerge/>
          </w:tcPr>
          <w:p w:rsidR="009C434B" w:rsidRPr="00F57953" w:rsidRDefault="009C434B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C434B" w:rsidRPr="00C422C3" w:rsidRDefault="00C422C3" w:rsidP="00E208E7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- чита</w:t>
            </w:r>
            <w:r w:rsidR="00E208E7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записыв</w:t>
            </w:r>
            <w:r w:rsidR="00E208E7">
              <w:rPr>
                <w:rFonts w:ascii="Times New Roman" w:eastAsia="Times New Roman" w:hAnsi="Times New Roman" w:cs="Times New Roman"/>
                <w:sz w:val="24"/>
                <w:szCs w:val="24"/>
              </w:rPr>
              <w:t>ает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величины (массу, время, длину, площадь, скорость), используя основные единицы измерения величин и соотношении между ними (килограмм — грамм; год — месяц — неделя — сутки — час — минута, минута — секунда; километр — метр, метр — дециметр, дециметр — сантиметр, метр — сантиметр, с</w:t>
            </w:r>
            <w:r w:rsidR="00E208E7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антиметр — миллиметр), сравнивает</w:t>
            </w:r>
            <w:r w:rsidR="00E84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названные величины, выполняет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арифметические действия с этими величинами.</w:t>
            </w:r>
          </w:p>
        </w:tc>
        <w:tc>
          <w:tcPr>
            <w:tcW w:w="567" w:type="dxa"/>
          </w:tcPr>
          <w:p w:rsidR="009C434B" w:rsidRPr="002A7374" w:rsidRDefault="006E100F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9C434B" w:rsidRPr="002A7374" w:rsidRDefault="009C434B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C434B" w:rsidRPr="002A7374" w:rsidRDefault="009C434B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C434B" w:rsidRDefault="009C434B" w:rsidP="00F53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2C3" w:rsidTr="00CC1692">
        <w:trPr>
          <w:trHeight w:val="411"/>
        </w:trPr>
        <w:tc>
          <w:tcPr>
            <w:tcW w:w="1668" w:type="dxa"/>
            <w:vMerge w:val="restart"/>
          </w:tcPr>
          <w:p w:rsidR="00C422C3" w:rsidRPr="00F57953" w:rsidRDefault="00C422C3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</w:t>
            </w:r>
          </w:p>
        </w:tc>
        <w:tc>
          <w:tcPr>
            <w:tcW w:w="6804" w:type="dxa"/>
          </w:tcPr>
          <w:p w:rsidR="00C422C3" w:rsidRPr="00C422C3" w:rsidRDefault="00C422C3" w:rsidP="00E208E7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выполня</w:t>
            </w:r>
            <w:r w:rsidR="00E208E7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остатком);</w:t>
            </w:r>
          </w:p>
        </w:tc>
        <w:tc>
          <w:tcPr>
            <w:tcW w:w="567" w:type="dxa"/>
          </w:tcPr>
          <w:p w:rsidR="00C422C3" w:rsidRPr="002A7374" w:rsidRDefault="006E100F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п/н</w:t>
            </w:r>
          </w:p>
        </w:tc>
        <w:tc>
          <w:tcPr>
            <w:tcW w:w="567" w:type="dxa"/>
          </w:tcPr>
          <w:p w:rsidR="00C422C3" w:rsidRPr="002A7374" w:rsidRDefault="00C422C3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22C3" w:rsidRPr="002A7374" w:rsidRDefault="00C422C3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22C3" w:rsidRDefault="00C422C3" w:rsidP="00F53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2C3" w:rsidTr="00CC1692">
        <w:trPr>
          <w:trHeight w:val="411"/>
        </w:trPr>
        <w:tc>
          <w:tcPr>
            <w:tcW w:w="1668" w:type="dxa"/>
            <w:vMerge/>
          </w:tcPr>
          <w:p w:rsidR="00C422C3" w:rsidRPr="00F57953" w:rsidRDefault="00C422C3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422C3" w:rsidRPr="00C422C3" w:rsidRDefault="00C422C3" w:rsidP="00E208E7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выполня</w:t>
            </w:r>
            <w:r w:rsidR="00E208E7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1):</w:t>
            </w:r>
          </w:p>
        </w:tc>
        <w:tc>
          <w:tcPr>
            <w:tcW w:w="567" w:type="dxa"/>
          </w:tcPr>
          <w:p w:rsidR="00C422C3" w:rsidRPr="002A7374" w:rsidRDefault="00BE67EA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C422C3" w:rsidRPr="002A7374" w:rsidRDefault="00C422C3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22C3" w:rsidRPr="002A7374" w:rsidRDefault="00C422C3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22C3" w:rsidRDefault="00C422C3" w:rsidP="00F53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2C3" w:rsidTr="00CC1692">
        <w:trPr>
          <w:trHeight w:val="411"/>
        </w:trPr>
        <w:tc>
          <w:tcPr>
            <w:tcW w:w="1668" w:type="dxa"/>
            <w:vMerge/>
          </w:tcPr>
          <w:p w:rsidR="00C422C3" w:rsidRPr="00F57953" w:rsidRDefault="00C422C3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422C3" w:rsidRPr="00622BA0" w:rsidRDefault="00C422C3" w:rsidP="00E208E7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- выделя</w:t>
            </w:r>
            <w:r w:rsidR="00E208E7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неизвестный компонент ари</w:t>
            </w:r>
            <w:r w:rsidR="00E84752">
              <w:rPr>
                <w:rFonts w:ascii="Times New Roman" w:eastAsia="Times New Roman" w:hAnsi="Times New Roman" w:cs="Times New Roman"/>
                <w:sz w:val="24"/>
                <w:szCs w:val="24"/>
              </w:rPr>
              <w:t>фметического действия и находит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 значение;</w:t>
            </w:r>
          </w:p>
        </w:tc>
        <w:tc>
          <w:tcPr>
            <w:tcW w:w="567" w:type="dxa"/>
          </w:tcPr>
          <w:p w:rsidR="00C422C3" w:rsidRPr="002A7374" w:rsidRDefault="00CE5849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C422C3" w:rsidRPr="002A7374" w:rsidRDefault="00C422C3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22C3" w:rsidRPr="002A7374" w:rsidRDefault="00C422C3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22C3" w:rsidRDefault="00C422C3" w:rsidP="00F53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2C3" w:rsidTr="00CC1692">
        <w:trPr>
          <w:trHeight w:val="411"/>
        </w:trPr>
        <w:tc>
          <w:tcPr>
            <w:tcW w:w="1668" w:type="dxa"/>
            <w:vMerge/>
          </w:tcPr>
          <w:p w:rsidR="00C422C3" w:rsidRPr="00F57953" w:rsidRDefault="00C422C3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422C3" w:rsidRPr="00622BA0" w:rsidRDefault="00C422C3" w:rsidP="00E208E7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- вычисля</w:t>
            </w:r>
            <w:r w:rsidR="00E208E7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значение числового выражения (содержащего 2—3 арифметических действия, со скобками и без скобок).</w:t>
            </w:r>
          </w:p>
        </w:tc>
        <w:tc>
          <w:tcPr>
            <w:tcW w:w="567" w:type="dxa"/>
          </w:tcPr>
          <w:p w:rsidR="00C422C3" w:rsidRPr="002A7374" w:rsidRDefault="006E100F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п/н</w:t>
            </w:r>
          </w:p>
        </w:tc>
        <w:tc>
          <w:tcPr>
            <w:tcW w:w="567" w:type="dxa"/>
          </w:tcPr>
          <w:p w:rsidR="00C422C3" w:rsidRPr="002A7374" w:rsidRDefault="00C422C3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22C3" w:rsidRPr="002A7374" w:rsidRDefault="00C422C3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22C3" w:rsidRDefault="00C422C3" w:rsidP="00F53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2C3" w:rsidTr="00CC1692">
        <w:trPr>
          <w:trHeight w:val="832"/>
        </w:trPr>
        <w:tc>
          <w:tcPr>
            <w:tcW w:w="1668" w:type="dxa"/>
            <w:vMerge w:val="restart"/>
          </w:tcPr>
          <w:p w:rsidR="00C422C3" w:rsidRPr="00C422C3" w:rsidRDefault="00C422C3" w:rsidP="00C422C3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текстовыми задачами</w:t>
            </w:r>
          </w:p>
        </w:tc>
        <w:tc>
          <w:tcPr>
            <w:tcW w:w="6804" w:type="dxa"/>
          </w:tcPr>
          <w:p w:rsidR="00C422C3" w:rsidRPr="00C422C3" w:rsidRDefault="00C422C3" w:rsidP="00E208E7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анализир</w:t>
            </w:r>
            <w:r w:rsidR="00E208E7">
              <w:rPr>
                <w:rFonts w:ascii="Times New Roman" w:eastAsia="Times New Roman" w:hAnsi="Times New Roman" w:cs="Times New Roman"/>
                <w:sz w:val="24"/>
                <w:szCs w:val="24"/>
              </w:rPr>
              <w:t>ует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задачу, устанавлива</w:t>
            </w:r>
            <w:r w:rsidR="00E208E7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зависимость между величинами, взаимосвязь между условием и вопросом задачи, определя</w:t>
            </w:r>
            <w:r w:rsidR="00E208E7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количество и порядок действий для решения задачи, выбира</w:t>
            </w:r>
            <w:r w:rsidR="00E208E7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объясня</w:t>
            </w:r>
            <w:r w:rsidR="00E208E7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выбор действий;</w:t>
            </w:r>
          </w:p>
        </w:tc>
        <w:tc>
          <w:tcPr>
            <w:tcW w:w="567" w:type="dxa"/>
          </w:tcPr>
          <w:p w:rsidR="00C422C3" w:rsidRPr="002A7374" w:rsidRDefault="00E84752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C422C3" w:rsidRPr="002A7374" w:rsidRDefault="00C422C3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22C3" w:rsidRPr="002A7374" w:rsidRDefault="00C422C3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22C3" w:rsidRDefault="00C422C3" w:rsidP="00F53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2C3" w:rsidTr="00CC1692">
        <w:trPr>
          <w:trHeight w:val="458"/>
        </w:trPr>
        <w:tc>
          <w:tcPr>
            <w:tcW w:w="1668" w:type="dxa"/>
            <w:vMerge/>
          </w:tcPr>
          <w:p w:rsidR="00C422C3" w:rsidRPr="00622BA0" w:rsidRDefault="00C422C3" w:rsidP="00C422C3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422C3" w:rsidRPr="00622BA0" w:rsidRDefault="00C422C3" w:rsidP="00E208E7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- реша</w:t>
            </w:r>
            <w:r w:rsidR="00E208E7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учебные задачи и задачи, связанные с повседневной жизнью, арифметическим способом (в 2—3 действия);</w:t>
            </w:r>
          </w:p>
        </w:tc>
        <w:tc>
          <w:tcPr>
            <w:tcW w:w="567" w:type="dxa"/>
          </w:tcPr>
          <w:p w:rsidR="00C422C3" w:rsidRPr="002A7374" w:rsidRDefault="00E84752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C422C3" w:rsidRPr="002A7374" w:rsidRDefault="00C422C3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22C3" w:rsidRPr="002A7374" w:rsidRDefault="00C422C3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22C3" w:rsidRDefault="00C422C3" w:rsidP="00F53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2C3" w:rsidTr="00CC1692">
        <w:trPr>
          <w:trHeight w:val="458"/>
        </w:trPr>
        <w:tc>
          <w:tcPr>
            <w:tcW w:w="1668" w:type="dxa"/>
            <w:vMerge/>
          </w:tcPr>
          <w:p w:rsidR="00C422C3" w:rsidRPr="00622BA0" w:rsidRDefault="00C422C3" w:rsidP="00C422C3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422C3" w:rsidRPr="00622BA0" w:rsidRDefault="00C422C3" w:rsidP="00E208E7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- оценива</w:t>
            </w:r>
            <w:r w:rsidR="00E208E7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хода решения и реальность ответа на вопрос задачи.</w:t>
            </w:r>
          </w:p>
        </w:tc>
        <w:tc>
          <w:tcPr>
            <w:tcW w:w="567" w:type="dxa"/>
          </w:tcPr>
          <w:p w:rsidR="00C422C3" w:rsidRPr="002A7374" w:rsidRDefault="00E84752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C422C3" w:rsidRPr="002A7374" w:rsidRDefault="00C422C3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22C3" w:rsidRPr="002A7374" w:rsidRDefault="00C422C3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22C3" w:rsidRDefault="00C422C3" w:rsidP="00F53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75C" w:rsidTr="00CC1692">
        <w:trPr>
          <w:trHeight w:val="411"/>
        </w:trPr>
        <w:tc>
          <w:tcPr>
            <w:tcW w:w="1668" w:type="dxa"/>
            <w:vMerge w:val="restart"/>
          </w:tcPr>
          <w:p w:rsidR="00CC1692" w:rsidRDefault="00F9075C" w:rsidP="00F9075C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</w:t>
            </w:r>
          </w:p>
          <w:p w:rsidR="00F9075C" w:rsidRPr="00622BA0" w:rsidRDefault="00F9075C" w:rsidP="00F9075C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кие фигуры</w:t>
            </w:r>
          </w:p>
          <w:p w:rsidR="00F9075C" w:rsidRPr="00F57953" w:rsidRDefault="00F9075C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F9075C" w:rsidRPr="00F9075C" w:rsidRDefault="00F9075C" w:rsidP="00E208E7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- описыва</w:t>
            </w:r>
            <w:r w:rsidR="00E208E7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взаимное расположение предметов в пространстве и на плоскости;</w:t>
            </w:r>
          </w:p>
        </w:tc>
        <w:tc>
          <w:tcPr>
            <w:tcW w:w="567" w:type="dxa"/>
          </w:tcPr>
          <w:p w:rsidR="00F9075C" w:rsidRPr="002A7374" w:rsidRDefault="00BE67EA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п/н</w:t>
            </w:r>
          </w:p>
        </w:tc>
        <w:tc>
          <w:tcPr>
            <w:tcW w:w="567" w:type="dxa"/>
          </w:tcPr>
          <w:p w:rsidR="00F9075C" w:rsidRPr="002A7374" w:rsidRDefault="00F9075C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9075C" w:rsidRPr="002A7374" w:rsidRDefault="00F9075C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9075C" w:rsidRDefault="00F9075C" w:rsidP="00F53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75C" w:rsidTr="00CC1692">
        <w:trPr>
          <w:trHeight w:val="411"/>
        </w:trPr>
        <w:tc>
          <w:tcPr>
            <w:tcW w:w="1668" w:type="dxa"/>
            <w:vMerge/>
          </w:tcPr>
          <w:p w:rsidR="00F9075C" w:rsidRPr="00F57953" w:rsidRDefault="00F9075C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F9075C" w:rsidRPr="00F9075C" w:rsidRDefault="00F9075C" w:rsidP="00E208E7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- распозна</w:t>
            </w:r>
            <w:r w:rsidR="00E208E7">
              <w:rPr>
                <w:rFonts w:ascii="Times New Roman" w:eastAsia="Times New Roman" w:hAnsi="Times New Roman" w:cs="Times New Roman"/>
                <w:sz w:val="24"/>
                <w:szCs w:val="24"/>
              </w:rPr>
              <w:t>ёт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, называ</w:t>
            </w:r>
            <w:r w:rsidR="00E208E7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, изобража</w:t>
            </w:r>
            <w:r w:rsidR="00E208E7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геометрические фигуры (точка, отрезок, ломаная, прямой угол, многоугольник, треугольник, прямоугольник, квадрат, окружность, круг);</w:t>
            </w:r>
          </w:p>
        </w:tc>
        <w:tc>
          <w:tcPr>
            <w:tcW w:w="567" w:type="dxa"/>
          </w:tcPr>
          <w:p w:rsidR="00F9075C" w:rsidRPr="002A7374" w:rsidRDefault="006E100F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п/н</w:t>
            </w:r>
          </w:p>
        </w:tc>
        <w:tc>
          <w:tcPr>
            <w:tcW w:w="567" w:type="dxa"/>
          </w:tcPr>
          <w:p w:rsidR="00F9075C" w:rsidRPr="002A7374" w:rsidRDefault="00F9075C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9075C" w:rsidRPr="002A7374" w:rsidRDefault="00F9075C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9075C" w:rsidRDefault="00F9075C" w:rsidP="00F53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75C" w:rsidTr="00CC1692">
        <w:trPr>
          <w:trHeight w:val="411"/>
        </w:trPr>
        <w:tc>
          <w:tcPr>
            <w:tcW w:w="1668" w:type="dxa"/>
            <w:vMerge/>
          </w:tcPr>
          <w:p w:rsidR="00F9075C" w:rsidRPr="00F57953" w:rsidRDefault="00F9075C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F9075C" w:rsidRPr="00622BA0" w:rsidRDefault="00F9075C" w:rsidP="00E208E7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выполня</w:t>
            </w:r>
            <w:r w:rsidR="00E208E7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построение геометрических фигур с заданными измерениями (отрезок, квадрат, прямоугольник) с помощью линейки, угольника;</w:t>
            </w:r>
          </w:p>
        </w:tc>
        <w:tc>
          <w:tcPr>
            <w:tcW w:w="567" w:type="dxa"/>
          </w:tcPr>
          <w:p w:rsidR="00F9075C" w:rsidRPr="002A7374" w:rsidRDefault="006E100F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п/н</w:t>
            </w:r>
          </w:p>
        </w:tc>
        <w:tc>
          <w:tcPr>
            <w:tcW w:w="567" w:type="dxa"/>
          </w:tcPr>
          <w:p w:rsidR="00F9075C" w:rsidRPr="002A7374" w:rsidRDefault="00F9075C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9075C" w:rsidRPr="002A7374" w:rsidRDefault="00F9075C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9075C" w:rsidRDefault="00F9075C" w:rsidP="00F53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75C" w:rsidTr="00CC1692">
        <w:trPr>
          <w:trHeight w:val="411"/>
        </w:trPr>
        <w:tc>
          <w:tcPr>
            <w:tcW w:w="1668" w:type="dxa"/>
            <w:vMerge/>
          </w:tcPr>
          <w:p w:rsidR="00F9075C" w:rsidRPr="00F57953" w:rsidRDefault="00F9075C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F9075C" w:rsidRPr="00622BA0" w:rsidRDefault="00F9075C" w:rsidP="00E208E7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</w:t>
            </w:r>
            <w:r w:rsidR="00E208E7">
              <w:rPr>
                <w:rFonts w:ascii="Times New Roman" w:eastAsia="Times New Roman" w:hAnsi="Times New Roman" w:cs="Times New Roman"/>
                <w:sz w:val="24"/>
                <w:szCs w:val="24"/>
              </w:rPr>
              <w:t>ует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свойства прямоугольника и квадрата для решения задач;</w:t>
            </w:r>
          </w:p>
        </w:tc>
        <w:tc>
          <w:tcPr>
            <w:tcW w:w="567" w:type="dxa"/>
          </w:tcPr>
          <w:p w:rsidR="00F9075C" w:rsidRPr="002A7374" w:rsidRDefault="006E100F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F9075C" w:rsidRPr="002A7374" w:rsidRDefault="00F9075C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9075C" w:rsidRPr="002A7374" w:rsidRDefault="00F9075C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9075C" w:rsidRDefault="00F9075C" w:rsidP="00F53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34B" w:rsidTr="00CC1692">
        <w:trPr>
          <w:trHeight w:val="411"/>
        </w:trPr>
        <w:tc>
          <w:tcPr>
            <w:tcW w:w="1668" w:type="dxa"/>
            <w:vMerge w:val="restart"/>
          </w:tcPr>
          <w:p w:rsidR="00CC1692" w:rsidRDefault="00F9075C" w:rsidP="00F9075C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</w:t>
            </w:r>
          </w:p>
          <w:p w:rsidR="00F9075C" w:rsidRPr="00622BA0" w:rsidRDefault="00F9075C" w:rsidP="00F9075C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кие величины</w:t>
            </w:r>
          </w:p>
          <w:p w:rsidR="009C434B" w:rsidRPr="00F57953" w:rsidRDefault="009C434B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C434B" w:rsidRPr="00F9075C" w:rsidRDefault="00C42BF6" w:rsidP="00C42BF6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измеряет</w:t>
            </w:r>
            <w:r w:rsidR="00F9075C"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длину отрезка;</w:t>
            </w:r>
          </w:p>
        </w:tc>
        <w:tc>
          <w:tcPr>
            <w:tcW w:w="567" w:type="dxa"/>
          </w:tcPr>
          <w:p w:rsidR="009C434B" w:rsidRPr="002A7374" w:rsidRDefault="00E84752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9C434B" w:rsidRPr="002A7374" w:rsidRDefault="009C434B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C434B" w:rsidRPr="002A7374" w:rsidRDefault="009C434B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C434B" w:rsidRDefault="009C434B" w:rsidP="00F53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34B" w:rsidTr="00CC1692">
        <w:trPr>
          <w:trHeight w:val="411"/>
        </w:trPr>
        <w:tc>
          <w:tcPr>
            <w:tcW w:w="1668" w:type="dxa"/>
            <w:vMerge/>
          </w:tcPr>
          <w:p w:rsidR="009C434B" w:rsidRPr="00252BBD" w:rsidRDefault="009C434B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C434B" w:rsidRPr="00F9075C" w:rsidRDefault="00F9075C" w:rsidP="00C42BF6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- вычисля</w:t>
            </w:r>
            <w:r w:rsidR="00C42BF6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периметр треугольника, прямоугольника и квадрата, площадь прямоугольника и квадрата;</w:t>
            </w:r>
          </w:p>
        </w:tc>
        <w:tc>
          <w:tcPr>
            <w:tcW w:w="567" w:type="dxa"/>
          </w:tcPr>
          <w:p w:rsidR="009C434B" w:rsidRPr="002A7374" w:rsidRDefault="006E100F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9C434B" w:rsidRPr="002A7374" w:rsidRDefault="009C434B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C434B" w:rsidRPr="002A7374" w:rsidRDefault="009C434B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C434B" w:rsidRDefault="009C434B" w:rsidP="00F53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34B" w:rsidTr="00CC1692">
        <w:trPr>
          <w:trHeight w:val="411"/>
        </w:trPr>
        <w:tc>
          <w:tcPr>
            <w:tcW w:w="1668" w:type="dxa"/>
            <w:vMerge/>
          </w:tcPr>
          <w:p w:rsidR="009C434B" w:rsidRPr="00252BBD" w:rsidRDefault="009C434B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C434B" w:rsidRPr="00F9075C" w:rsidRDefault="00F9075C" w:rsidP="00C42BF6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- оценива</w:t>
            </w:r>
            <w:r w:rsidR="00C42BF6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размеры геометрических объектов, расстояния приближённо (на глаз).</w:t>
            </w:r>
          </w:p>
        </w:tc>
        <w:tc>
          <w:tcPr>
            <w:tcW w:w="567" w:type="dxa"/>
          </w:tcPr>
          <w:p w:rsidR="009C434B" w:rsidRPr="002A7374" w:rsidRDefault="00E84752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п/н</w:t>
            </w:r>
          </w:p>
        </w:tc>
        <w:tc>
          <w:tcPr>
            <w:tcW w:w="567" w:type="dxa"/>
          </w:tcPr>
          <w:p w:rsidR="009C434B" w:rsidRPr="002A7374" w:rsidRDefault="009C434B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C434B" w:rsidRPr="002A7374" w:rsidRDefault="009C434B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C434B" w:rsidRDefault="009C434B" w:rsidP="00F53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34B" w:rsidTr="00CC1692">
        <w:trPr>
          <w:trHeight w:val="411"/>
        </w:trPr>
        <w:tc>
          <w:tcPr>
            <w:tcW w:w="1668" w:type="dxa"/>
            <w:vMerge w:val="restart"/>
          </w:tcPr>
          <w:p w:rsidR="00F9075C" w:rsidRPr="00622BA0" w:rsidRDefault="00F9075C" w:rsidP="00F9075C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информацией</w:t>
            </w:r>
          </w:p>
          <w:p w:rsidR="009C434B" w:rsidRPr="00A216D4" w:rsidRDefault="009C434B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C434B" w:rsidRPr="00F9075C" w:rsidRDefault="00F9075C" w:rsidP="00C42BF6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- чита</w:t>
            </w:r>
            <w:r w:rsidR="00C42BF6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несложные готовые таблицы;</w:t>
            </w:r>
          </w:p>
        </w:tc>
        <w:tc>
          <w:tcPr>
            <w:tcW w:w="567" w:type="dxa"/>
          </w:tcPr>
          <w:p w:rsidR="009C434B" w:rsidRPr="002A7374" w:rsidRDefault="006E100F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9C434B" w:rsidRPr="002A7374" w:rsidRDefault="009C434B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C434B" w:rsidRPr="002A7374" w:rsidRDefault="009C434B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C434B" w:rsidRDefault="009C434B" w:rsidP="00F53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34B" w:rsidTr="00CC1692">
        <w:trPr>
          <w:trHeight w:val="411"/>
        </w:trPr>
        <w:tc>
          <w:tcPr>
            <w:tcW w:w="1668" w:type="dxa"/>
            <w:vMerge/>
          </w:tcPr>
          <w:p w:rsidR="009C434B" w:rsidRPr="00A216D4" w:rsidRDefault="009C434B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C434B" w:rsidRPr="00F9075C" w:rsidRDefault="00F9075C" w:rsidP="00C42BF6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- заполня</w:t>
            </w:r>
            <w:r w:rsidR="00C42BF6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несложные готовые таблицы;</w:t>
            </w:r>
          </w:p>
        </w:tc>
        <w:tc>
          <w:tcPr>
            <w:tcW w:w="567" w:type="dxa"/>
          </w:tcPr>
          <w:p w:rsidR="009C434B" w:rsidRPr="002A7374" w:rsidRDefault="006E100F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9C434B" w:rsidRPr="002A7374" w:rsidRDefault="009C434B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C434B" w:rsidRPr="002A7374" w:rsidRDefault="009C434B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C434B" w:rsidRDefault="009C434B" w:rsidP="00F53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34B" w:rsidTr="00CC1692">
        <w:trPr>
          <w:trHeight w:val="411"/>
        </w:trPr>
        <w:tc>
          <w:tcPr>
            <w:tcW w:w="1668" w:type="dxa"/>
            <w:vMerge/>
          </w:tcPr>
          <w:p w:rsidR="009C434B" w:rsidRPr="00A216D4" w:rsidRDefault="009C434B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C434B" w:rsidRPr="00F9075C" w:rsidRDefault="00F9075C" w:rsidP="00C42BF6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- чита</w:t>
            </w:r>
            <w:r w:rsidR="00C42BF6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несложные готовые столбчатые диаграммы.</w:t>
            </w:r>
          </w:p>
        </w:tc>
        <w:tc>
          <w:tcPr>
            <w:tcW w:w="567" w:type="dxa"/>
          </w:tcPr>
          <w:p w:rsidR="009C434B" w:rsidRPr="002A7374" w:rsidRDefault="006E100F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9C434B" w:rsidRPr="002A7374" w:rsidRDefault="009C434B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C434B" w:rsidRPr="002A7374" w:rsidRDefault="009C434B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C434B" w:rsidRDefault="009C434B" w:rsidP="00F53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34B" w:rsidTr="00CC1692">
        <w:trPr>
          <w:trHeight w:val="411"/>
        </w:trPr>
        <w:tc>
          <w:tcPr>
            <w:tcW w:w="1668" w:type="dxa"/>
            <w:vMerge w:val="restart"/>
          </w:tcPr>
          <w:p w:rsidR="00F9075C" w:rsidRPr="00622BA0" w:rsidRDefault="00F9075C" w:rsidP="00F9075C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Уравнения. Буквенные  выражения</w:t>
            </w:r>
          </w:p>
          <w:p w:rsidR="009C434B" w:rsidRPr="00F57953" w:rsidRDefault="009C434B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C434B" w:rsidRPr="00F9075C" w:rsidRDefault="00F9075C" w:rsidP="00C42BF6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- реша</w:t>
            </w:r>
            <w:r w:rsidR="00C42BF6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простые и усложненные уравнения на основе правил о взаимосвязи компонентов и результатов арифметических действий</w:t>
            </w:r>
          </w:p>
        </w:tc>
        <w:tc>
          <w:tcPr>
            <w:tcW w:w="567" w:type="dxa"/>
          </w:tcPr>
          <w:p w:rsidR="009C434B" w:rsidRPr="002A7374" w:rsidRDefault="006E100F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9C434B" w:rsidRPr="002A7374" w:rsidRDefault="009C434B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C434B" w:rsidRPr="002A7374" w:rsidRDefault="009C434B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C434B" w:rsidRDefault="009C434B" w:rsidP="00F53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34B" w:rsidTr="00CC1692">
        <w:trPr>
          <w:trHeight w:val="411"/>
        </w:trPr>
        <w:tc>
          <w:tcPr>
            <w:tcW w:w="1668" w:type="dxa"/>
            <w:vMerge/>
          </w:tcPr>
          <w:p w:rsidR="009C434B" w:rsidRPr="00F57953" w:rsidRDefault="009C434B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C434B" w:rsidRPr="00F9075C" w:rsidRDefault="00C42BF6" w:rsidP="00F9075C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находит</w:t>
            </w:r>
            <w:bookmarkStart w:id="0" w:name="_GoBack"/>
            <w:bookmarkEnd w:id="0"/>
            <w:r w:rsidR="00F9075C"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значения простейших буквенных выражений при данных числовых значениях входящих в них букв.</w:t>
            </w:r>
          </w:p>
        </w:tc>
        <w:tc>
          <w:tcPr>
            <w:tcW w:w="567" w:type="dxa"/>
          </w:tcPr>
          <w:p w:rsidR="009C434B" w:rsidRPr="002A7374" w:rsidRDefault="006E100F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9C434B" w:rsidRPr="002A7374" w:rsidRDefault="009C434B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C434B" w:rsidRPr="002A7374" w:rsidRDefault="009C434B" w:rsidP="00F5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C434B" w:rsidRDefault="009C434B" w:rsidP="00F53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34B" w:rsidTr="00F53DD0">
        <w:trPr>
          <w:trHeight w:val="411"/>
        </w:trPr>
        <w:tc>
          <w:tcPr>
            <w:tcW w:w="8472" w:type="dxa"/>
            <w:gridSpan w:val="2"/>
          </w:tcPr>
          <w:p w:rsidR="009C434B" w:rsidRPr="00BC6F6E" w:rsidRDefault="009C434B" w:rsidP="00F53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F6E">
              <w:rPr>
                <w:rFonts w:ascii="Times New Roman" w:hAnsi="Times New Roman" w:cs="Times New Roman"/>
                <w:sz w:val="24"/>
                <w:szCs w:val="24"/>
              </w:rPr>
              <w:t>Итоговая отметка</w:t>
            </w:r>
          </w:p>
        </w:tc>
        <w:tc>
          <w:tcPr>
            <w:tcW w:w="567" w:type="dxa"/>
          </w:tcPr>
          <w:p w:rsidR="009C434B" w:rsidRDefault="009C434B" w:rsidP="00F53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C434B" w:rsidRDefault="009C434B" w:rsidP="00F53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C434B" w:rsidRDefault="009C434B" w:rsidP="00F53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C434B" w:rsidRDefault="009C434B" w:rsidP="00F53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4B39" w:rsidRDefault="00C04B39" w:rsidP="009C43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1FD8" w:rsidRDefault="002E1FD8" w:rsidP="009C43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1FD8" w:rsidRDefault="002E1FD8" w:rsidP="009C43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1FD8" w:rsidRDefault="002E1FD8" w:rsidP="009C43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1FD8" w:rsidRDefault="002E1FD8" w:rsidP="009C43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1FD8" w:rsidRDefault="002E1FD8" w:rsidP="009C43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1FD8" w:rsidRDefault="002E1FD8" w:rsidP="009C43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1FD8" w:rsidRDefault="002E1FD8" w:rsidP="009C43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1FD8" w:rsidRDefault="002E1FD8" w:rsidP="009C43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1FD8" w:rsidRPr="009C434B" w:rsidRDefault="002E1FD8" w:rsidP="002E1FD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434B">
        <w:rPr>
          <w:rFonts w:ascii="Times New Roman" w:hAnsi="Times New Roman" w:cs="Times New Roman"/>
          <w:b/>
          <w:sz w:val="28"/>
          <w:szCs w:val="24"/>
        </w:rPr>
        <w:t xml:space="preserve">Мониторинг достижений по </w:t>
      </w:r>
      <w:r>
        <w:rPr>
          <w:rFonts w:ascii="Times New Roman" w:hAnsi="Times New Roman" w:cs="Times New Roman"/>
          <w:b/>
          <w:sz w:val="28"/>
          <w:szCs w:val="24"/>
        </w:rPr>
        <w:t>математике</w:t>
      </w:r>
    </w:p>
    <w:p w:rsidR="002E1FD8" w:rsidRDefault="002E1FD8" w:rsidP="002E1F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ученицы 4Г класса МБОУ «СОШ № 39 имени П.Н. Самусенко»</w:t>
      </w:r>
    </w:p>
    <w:p w:rsidR="002E1FD8" w:rsidRDefault="002E1FD8" w:rsidP="002E1F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Шамсудиновой Виктории Максимовны</w:t>
      </w:r>
    </w:p>
    <w:p w:rsidR="002E1FD8" w:rsidRPr="00C422C3" w:rsidRDefault="002E1FD8" w:rsidP="002E1F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E1FD8" w:rsidRDefault="002E1FD8" w:rsidP="002E1F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 осуществляет диагностику предметных результатов по четвертям.</w:t>
      </w:r>
    </w:p>
    <w:p w:rsidR="002E1FD8" w:rsidRDefault="002E1FD8" w:rsidP="002E1F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Уровни:</w:t>
      </w:r>
    </w:p>
    <w:p w:rsidR="002E1FD8" w:rsidRPr="007B4740" w:rsidRDefault="002E1FD8" w:rsidP="002E1FD8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B4740">
        <w:rPr>
          <w:rFonts w:ascii="Times New Roman" w:eastAsia="Calibri" w:hAnsi="Times New Roman" w:cs="Times New Roman"/>
          <w:sz w:val="24"/>
          <w:szCs w:val="24"/>
          <w:lang w:eastAsia="en-US"/>
        </w:rPr>
        <w:t>Высокий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(85-100%)</w:t>
      </w:r>
      <w:r w:rsidRPr="007B47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хорошо знает и может применить на практике.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Это </w:t>
      </w:r>
      <w:r w:rsidRPr="007B4740">
        <w:rPr>
          <w:rFonts w:ascii="Times New Roman" w:eastAsia="Calibri" w:hAnsi="Times New Roman" w:cs="Times New Roman"/>
          <w:sz w:val="24"/>
          <w:szCs w:val="24"/>
          <w:lang w:eastAsia="en-US"/>
        </w:rPr>
        <w:t>только прочное усвоение учебного матери</w:t>
      </w:r>
      <w:r w:rsidRPr="007B4740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 xml:space="preserve">ала, полностью самостоятельная и безошибочная работа ученика; </w:t>
      </w:r>
    </w:p>
    <w:p w:rsidR="002E1FD8" w:rsidRPr="007B4740" w:rsidRDefault="002E1FD8" w:rsidP="002E1FD8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4740">
        <w:rPr>
          <w:rFonts w:ascii="Times New Roman" w:eastAsia="Calibri" w:hAnsi="Times New Roman" w:cs="Times New Roman"/>
          <w:sz w:val="24"/>
          <w:szCs w:val="24"/>
          <w:lang w:eastAsia="en-US"/>
        </w:rPr>
        <w:t>Повышенный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(70-84%)</w:t>
      </w:r>
      <w:r w:rsidRPr="007B47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знает, умеет, правильно выполняет, но изредка допускает единичные ошибки;</w:t>
      </w:r>
    </w:p>
    <w:p w:rsidR="002E1FD8" w:rsidRPr="007B4740" w:rsidRDefault="002E1FD8" w:rsidP="002E1FD8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47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Базовый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(50-69%)</w:t>
      </w:r>
      <w:r w:rsidRPr="007B47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знает, но недостаточно уверенно, выполняет с небольшим количеством ошибок, т.е. в большей мере материал освоен, но требуется небольшая помощь;</w:t>
      </w:r>
    </w:p>
    <w:p w:rsidR="002E1FD8" w:rsidRPr="007B4740" w:rsidRDefault="002E1FD8" w:rsidP="002E1FD8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4740">
        <w:rPr>
          <w:rFonts w:ascii="Times New Roman" w:eastAsia="Calibri" w:hAnsi="Times New Roman" w:cs="Times New Roman"/>
          <w:sz w:val="24"/>
          <w:szCs w:val="24"/>
          <w:lang w:eastAsia="en-US"/>
        </w:rPr>
        <w:t>Пониженный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(30-49%)</w:t>
      </w:r>
      <w:r w:rsidRPr="007B47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– выполняет некоторые задания, но допускает большое количество ошибок;</w:t>
      </w:r>
    </w:p>
    <w:p w:rsidR="002E1FD8" w:rsidRPr="00CC1692" w:rsidRDefault="002E1FD8" w:rsidP="002E1FD8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4740">
        <w:rPr>
          <w:rFonts w:ascii="Times New Roman" w:eastAsia="Calibri" w:hAnsi="Times New Roman" w:cs="Times New Roman"/>
          <w:sz w:val="24"/>
          <w:szCs w:val="24"/>
          <w:lang w:eastAsia="en-US"/>
        </w:rPr>
        <w:t>Низкий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(менее 30%) </w:t>
      </w:r>
      <w:r w:rsidRPr="007B4740">
        <w:rPr>
          <w:rFonts w:ascii="Times New Roman" w:eastAsia="Calibri" w:hAnsi="Times New Roman" w:cs="Times New Roman"/>
          <w:sz w:val="24"/>
          <w:szCs w:val="24"/>
          <w:lang w:eastAsia="en-US"/>
        </w:rPr>
        <w:t>– не владеет материалом, при выполнении заданий практически во всех случаях делает ошибки.</w:t>
      </w:r>
    </w:p>
    <w:tbl>
      <w:tblPr>
        <w:tblStyle w:val="a5"/>
        <w:tblW w:w="10740" w:type="dxa"/>
        <w:tblLayout w:type="fixed"/>
        <w:tblLook w:val="04A0"/>
      </w:tblPr>
      <w:tblGrid>
        <w:gridCol w:w="1668"/>
        <w:gridCol w:w="6804"/>
        <w:gridCol w:w="567"/>
        <w:gridCol w:w="567"/>
        <w:gridCol w:w="567"/>
        <w:gridCol w:w="567"/>
      </w:tblGrid>
      <w:tr w:rsidR="002E1FD8" w:rsidTr="00B64750">
        <w:trPr>
          <w:trHeight w:val="436"/>
        </w:trPr>
        <w:tc>
          <w:tcPr>
            <w:tcW w:w="1668" w:type="dxa"/>
            <w:vMerge w:val="restart"/>
          </w:tcPr>
          <w:p w:rsidR="002E1FD8" w:rsidRPr="002A7374" w:rsidRDefault="002E1FD8" w:rsidP="00B64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374">
              <w:rPr>
                <w:rFonts w:ascii="Times New Roman" w:hAnsi="Times New Roman" w:cs="Times New Roman"/>
                <w:sz w:val="24"/>
                <w:szCs w:val="24"/>
              </w:rPr>
              <w:t>Линии</w:t>
            </w:r>
          </w:p>
          <w:p w:rsidR="002E1FD8" w:rsidRPr="002A7374" w:rsidRDefault="002E1FD8" w:rsidP="00B64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374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</w:tc>
        <w:tc>
          <w:tcPr>
            <w:tcW w:w="6804" w:type="dxa"/>
            <w:vMerge w:val="restart"/>
          </w:tcPr>
          <w:p w:rsidR="002E1FD8" w:rsidRPr="002A7374" w:rsidRDefault="002E1FD8" w:rsidP="00B64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374">
              <w:rPr>
                <w:rFonts w:ascii="Times New Roman" w:hAnsi="Times New Roman" w:cs="Times New Roman"/>
                <w:sz w:val="24"/>
                <w:szCs w:val="24"/>
              </w:rPr>
              <w:t>Предметные умения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2E1FD8" w:rsidRPr="002A7374" w:rsidRDefault="002E1FD8" w:rsidP="00B64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374">
              <w:rPr>
                <w:rFonts w:ascii="Times New Roman" w:hAnsi="Times New Roman" w:cs="Times New Roman"/>
                <w:sz w:val="24"/>
                <w:szCs w:val="24"/>
              </w:rPr>
              <w:t>Учебные четверти</w:t>
            </w:r>
          </w:p>
        </w:tc>
      </w:tr>
      <w:tr w:rsidR="002E1FD8" w:rsidTr="00B64750">
        <w:trPr>
          <w:trHeight w:val="385"/>
        </w:trPr>
        <w:tc>
          <w:tcPr>
            <w:tcW w:w="1668" w:type="dxa"/>
            <w:vMerge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E1FD8" w:rsidRPr="00E208E7" w:rsidRDefault="002E1FD8" w:rsidP="00B64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0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E1FD8" w:rsidRPr="00E208E7" w:rsidRDefault="002E1FD8" w:rsidP="00B64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0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E1FD8" w:rsidRPr="00E208E7" w:rsidRDefault="002E1FD8" w:rsidP="00B64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0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E1FD8" w:rsidRPr="00E208E7" w:rsidRDefault="002E1FD8" w:rsidP="00B64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E1FD8" w:rsidTr="00B64750">
        <w:trPr>
          <w:trHeight w:val="528"/>
        </w:trPr>
        <w:tc>
          <w:tcPr>
            <w:tcW w:w="1668" w:type="dxa"/>
            <w:vMerge w:val="restart"/>
          </w:tcPr>
          <w:p w:rsidR="002E1FD8" w:rsidRPr="00F57953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и величины</w:t>
            </w:r>
          </w:p>
        </w:tc>
        <w:tc>
          <w:tcPr>
            <w:tcW w:w="6804" w:type="dxa"/>
          </w:tcPr>
          <w:p w:rsidR="002E1FD8" w:rsidRPr="00C422C3" w:rsidRDefault="002E1FD8" w:rsidP="00B64750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- чита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, записыва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, сравнива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, упорядочива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числа от нуля до миллиона;</w:t>
            </w: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п/н</w:t>
            </w: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1FD8" w:rsidRDefault="002E1FD8" w:rsidP="00B6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FD8" w:rsidTr="00B64750">
        <w:trPr>
          <w:trHeight w:val="421"/>
        </w:trPr>
        <w:tc>
          <w:tcPr>
            <w:tcW w:w="1668" w:type="dxa"/>
            <w:vMerge/>
          </w:tcPr>
          <w:p w:rsidR="002E1FD8" w:rsidRPr="00F57953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E1FD8" w:rsidRPr="00C422C3" w:rsidRDefault="002E1FD8" w:rsidP="00B64750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- устанавлив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закономерность — правило, по которому составлена числовая последовательность, и составля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      </w:r>
          </w:p>
        </w:tc>
        <w:tc>
          <w:tcPr>
            <w:tcW w:w="567" w:type="dxa"/>
          </w:tcPr>
          <w:p w:rsidR="002E1FD8" w:rsidRPr="002A7374" w:rsidRDefault="002E1FD8" w:rsidP="00B64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1FD8" w:rsidRDefault="002E1FD8" w:rsidP="00B6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FD8" w:rsidTr="00B64750">
        <w:trPr>
          <w:trHeight w:val="528"/>
        </w:trPr>
        <w:tc>
          <w:tcPr>
            <w:tcW w:w="1668" w:type="dxa"/>
            <w:vMerge/>
          </w:tcPr>
          <w:p w:rsidR="002E1FD8" w:rsidRPr="00F57953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E1FD8" w:rsidRPr="00C422C3" w:rsidRDefault="002E1FD8" w:rsidP="00B64750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- группир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числа по заданному или самостоятельно установленному признаку;</w:t>
            </w: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1FD8" w:rsidRDefault="002E1FD8" w:rsidP="00B6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FD8" w:rsidTr="00B64750">
        <w:trPr>
          <w:trHeight w:val="380"/>
        </w:trPr>
        <w:tc>
          <w:tcPr>
            <w:tcW w:w="1668" w:type="dxa"/>
            <w:vMerge/>
          </w:tcPr>
          <w:p w:rsidR="002E1FD8" w:rsidRPr="00F57953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E1FD8" w:rsidRPr="00C422C3" w:rsidRDefault="002E1FD8" w:rsidP="00B64750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- чита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записыв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величины (массу, время, длину, площадь, скорость), используя основные единицы измерения величин и соотношении между ними (килограмм — грамм; год — месяц — неделя — сутки — час — минута, минута — секунда; километр — метр, метр — дециметр, дециметр — сантиметр, метр — сантиметр,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антиметр — миллиметр), сравнивает названные величины, выполняет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арифметические действия с этими величинами.</w:t>
            </w: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1FD8" w:rsidRDefault="002E1FD8" w:rsidP="00B6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FD8" w:rsidTr="00B64750">
        <w:trPr>
          <w:trHeight w:val="411"/>
        </w:trPr>
        <w:tc>
          <w:tcPr>
            <w:tcW w:w="1668" w:type="dxa"/>
            <w:vMerge w:val="restart"/>
          </w:tcPr>
          <w:p w:rsidR="002E1FD8" w:rsidRPr="00F57953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</w:t>
            </w:r>
          </w:p>
        </w:tc>
        <w:tc>
          <w:tcPr>
            <w:tcW w:w="6804" w:type="dxa"/>
          </w:tcPr>
          <w:p w:rsidR="002E1FD8" w:rsidRPr="00C422C3" w:rsidRDefault="002E1FD8" w:rsidP="00B64750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остатком);</w:t>
            </w: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п/н</w:t>
            </w: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1FD8" w:rsidRDefault="002E1FD8" w:rsidP="00B6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FD8" w:rsidTr="00B64750">
        <w:trPr>
          <w:trHeight w:val="411"/>
        </w:trPr>
        <w:tc>
          <w:tcPr>
            <w:tcW w:w="1668" w:type="dxa"/>
            <w:vMerge/>
          </w:tcPr>
          <w:p w:rsidR="002E1FD8" w:rsidRPr="00F57953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E1FD8" w:rsidRPr="00C422C3" w:rsidRDefault="002E1FD8" w:rsidP="00B64750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1):</w:t>
            </w: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1FD8" w:rsidRDefault="002E1FD8" w:rsidP="00B6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FD8" w:rsidTr="00B64750">
        <w:trPr>
          <w:trHeight w:val="411"/>
        </w:trPr>
        <w:tc>
          <w:tcPr>
            <w:tcW w:w="1668" w:type="dxa"/>
            <w:vMerge/>
          </w:tcPr>
          <w:p w:rsidR="002E1FD8" w:rsidRPr="00F57953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E1FD8" w:rsidRPr="00622BA0" w:rsidRDefault="002E1FD8" w:rsidP="00B64750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- выделя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неизвестный компонент ари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фметического действия и находит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 значение;</w:t>
            </w: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1FD8" w:rsidRDefault="002E1FD8" w:rsidP="00B6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FD8" w:rsidTr="00B64750">
        <w:trPr>
          <w:trHeight w:val="411"/>
        </w:trPr>
        <w:tc>
          <w:tcPr>
            <w:tcW w:w="1668" w:type="dxa"/>
            <w:vMerge/>
          </w:tcPr>
          <w:p w:rsidR="002E1FD8" w:rsidRPr="00F57953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E1FD8" w:rsidRPr="00622BA0" w:rsidRDefault="002E1FD8" w:rsidP="00B64750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- вычисля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значение числового выражения (содержащего 2—3 арифметических действия, со скобками и без скобок).</w:t>
            </w: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п/н</w:t>
            </w: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1FD8" w:rsidRDefault="002E1FD8" w:rsidP="00B6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FD8" w:rsidTr="00B64750">
        <w:trPr>
          <w:trHeight w:val="832"/>
        </w:trPr>
        <w:tc>
          <w:tcPr>
            <w:tcW w:w="1668" w:type="dxa"/>
            <w:vMerge w:val="restart"/>
          </w:tcPr>
          <w:p w:rsidR="002E1FD8" w:rsidRPr="00C422C3" w:rsidRDefault="002E1FD8" w:rsidP="00B64750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текстовыми задачами</w:t>
            </w:r>
          </w:p>
        </w:tc>
        <w:tc>
          <w:tcPr>
            <w:tcW w:w="6804" w:type="dxa"/>
          </w:tcPr>
          <w:p w:rsidR="002E1FD8" w:rsidRPr="00C422C3" w:rsidRDefault="002E1FD8" w:rsidP="00B64750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задачу, устанавлива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зависимость между величинами, взаимосвязь между условием и вопросом задачи, определя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количество и порядок действий для решения задачи, выбира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объясня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выбор действий;</w:t>
            </w: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1FD8" w:rsidRDefault="002E1FD8" w:rsidP="00B6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FD8" w:rsidTr="00B64750">
        <w:trPr>
          <w:trHeight w:val="458"/>
        </w:trPr>
        <w:tc>
          <w:tcPr>
            <w:tcW w:w="1668" w:type="dxa"/>
            <w:vMerge/>
          </w:tcPr>
          <w:p w:rsidR="002E1FD8" w:rsidRPr="00622BA0" w:rsidRDefault="002E1FD8" w:rsidP="00B64750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E1FD8" w:rsidRPr="00622BA0" w:rsidRDefault="002E1FD8" w:rsidP="00B64750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- реша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учебные задачи и задачи, связанные с повседневной жизнью, арифметическим способом (в 2—3 действия);</w:t>
            </w: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1FD8" w:rsidRDefault="002E1FD8" w:rsidP="00B6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FD8" w:rsidTr="00B64750">
        <w:trPr>
          <w:trHeight w:val="458"/>
        </w:trPr>
        <w:tc>
          <w:tcPr>
            <w:tcW w:w="1668" w:type="dxa"/>
            <w:vMerge/>
          </w:tcPr>
          <w:p w:rsidR="002E1FD8" w:rsidRPr="00622BA0" w:rsidRDefault="002E1FD8" w:rsidP="00B64750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E1FD8" w:rsidRPr="00622BA0" w:rsidRDefault="002E1FD8" w:rsidP="00B64750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- оценива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хода решения и реальность ответа на вопрос задачи.</w:t>
            </w: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1FD8" w:rsidRDefault="002E1FD8" w:rsidP="00B6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FD8" w:rsidTr="00B64750">
        <w:trPr>
          <w:trHeight w:val="411"/>
        </w:trPr>
        <w:tc>
          <w:tcPr>
            <w:tcW w:w="1668" w:type="dxa"/>
            <w:vMerge w:val="restart"/>
          </w:tcPr>
          <w:p w:rsidR="002E1FD8" w:rsidRDefault="002E1FD8" w:rsidP="00B64750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</w:t>
            </w:r>
          </w:p>
          <w:p w:rsidR="002E1FD8" w:rsidRPr="00622BA0" w:rsidRDefault="002E1FD8" w:rsidP="00B64750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кие фигуры</w:t>
            </w:r>
          </w:p>
          <w:p w:rsidR="002E1FD8" w:rsidRPr="00F57953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E1FD8" w:rsidRPr="00F9075C" w:rsidRDefault="002E1FD8" w:rsidP="00B64750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- описыва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взаимное расположение предметов в пространстве и на плоскости;</w:t>
            </w: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п/н</w:t>
            </w: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1FD8" w:rsidRDefault="002E1FD8" w:rsidP="00B6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FD8" w:rsidTr="00B64750">
        <w:trPr>
          <w:trHeight w:val="411"/>
        </w:trPr>
        <w:tc>
          <w:tcPr>
            <w:tcW w:w="1668" w:type="dxa"/>
            <w:vMerge/>
          </w:tcPr>
          <w:p w:rsidR="002E1FD8" w:rsidRPr="00F57953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E1FD8" w:rsidRPr="00F9075C" w:rsidRDefault="002E1FD8" w:rsidP="00B64750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- распозна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, называ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, изобража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геометрические фигуры (точка, отрезок, ломаная, прямой угол, многоугольник, треугольник, прямоугольник, квадрат, окружность, круг);</w:t>
            </w: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п/н</w:t>
            </w: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1FD8" w:rsidRDefault="002E1FD8" w:rsidP="00B6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FD8" w:rsidTr="00B64750">
        <w:trPr>
          <w:trHeight w:val="411"/>
        </w:trPr>
        <w:tc>
          <w:tcPr>
            <w:tcW w:w="1668" w:type="dxa"/>
            <w:vMerge/>
          </w:tcPr>
          <w:p w:rsidR="002E1FD8" w:rsidRPr="00F57953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E1FD8" w:rsidRPr="00622BA0" w:rsidRDefault="002E1FD8" w:rsidP="00B64750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построение геометрических фигур с заданными измерениями (отрезок, квадрат, прямоугольник) с помощью линейки, угольника;</w:t>
            </w: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п/н</w:t>
            </w: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1FD8" w:rsidRDefault="002E1FD8" w:rsidP="00B6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FD8" w:rsidTr="00B64750">
        <w:trPr>
          <w:trHeight w:val="411"/>
        </w:trPr>
        <w:tc>
          <w:tcPr>
            <w:tcW w:w="1668" w:type="dxa"/>
            <w:vMerge/>
          </w:tcPr>
          <w:p w:rsidR="002E1FD8" w:rsidRPr="00F57953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E1FD8" w:rsidRPr="00622BA0" w:rsidRDefault="002E1FD8" w:rsidP="00B64750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свойства прямоугольника и квадрата для решения задач;</w:t>
            </w: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1FD8" w:rsidRDefault="002E1FD8" w:rsidP="00B6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FD8" w:rsidTr="00B64750">
        <w:trPr>
          <w:trHeight w:val="411"/>
        </w:trPr>
        <w:tc>
          <w:tcPr>
            <w:tcW w:w="1668" w:type="dxa"/>
            <w:vMerge w:val="restart"/>
          </w:tcPr>
          <w:p w:rsidR="002E1FD8" w:rsidRDefault="002E1FD8" w:rsidP="00B64750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</w:t>
            </w:r>
          </w:p>
          <w:p w:rsidR="002E1FD8" w:rsidRPr="00622BA0" w:rsidRDefault="002E1FD8" w:rsidP="00B64750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кие величины</w:t>
            </w:r>
          </w:p>
          <w:p w:rsidR="002E1FD8" w:rsidRPr="00F57953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E1FD8" w:rsidRPr="00F9075C" w:rsidRDefault="002E1FD8" w:rsidP="00B64750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измеряет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длину отрезка;</w:t>
            </w: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1FD8" w:rsidRDefault="002E1FD8" w:rsidP="00B6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FD8" w:rsidTr="00B64750">
        <w:trPr>
          <w:trHeight w:val="411"/>
        </w:trPr>
        <w:tc>
          <w:tcPr>
            <w:tcW w:w="1668" w:type="dxa"/>
            <w:vMerge/>
          </w:tcPr>
          <w:p w:rsidR="002E1FD8" w:rsidRPr="00252BBD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E1FD8" w:rsidRPr="00F9075C" w:rsidRDefault="002E1FD8" w:rsidP="00B64750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- вычисля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периметр треугольника, прямоугольника и квадрата, площадь прямоугольника и квадрата;</w:t>
            </w: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1FD8" w:rsidRDefault="002E1FD8" w:rsidP="00B6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FD8" w:rsidTr="00B64750">
        <w:trPr>
          <w:trHeight w:val="411"/>
        </w:trPr>
        <w:tc>
          <w:tcPr>
            <w:tcW w:w="1668" w:type="dxa"/>
            <w:vMerge/>
          </w:tcPr>
          <w:p w:rsidR="002E1FD8" w:rsidRPr="00252BBD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E1FD8" w:rsidRPr="00F9075C" w:rsidRDefault="002E1FD8" w:rsidP="00B64750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- оценива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размеры геометрических объектов, расстояния приближённо (на глаз).</w:t>
            </w: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п/н</w:t>
            </w: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1FD8" w:rsidRDefault="002E1FD8" w:rsidP="00B6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FD8" w:rsidTr="00B64750">
        <w:trPr>
          <w:trHeight w:val="411"/>
        </w:trPr>
        <w:tc>
          <w:tcPr>
            <w:tcW w:w="1668" w:type="dxa"/>
            <w:vMerge w:val="restart"/>
          </w:tcPr>
          <w:p w:rsidR="002E1FD8" w:rsidRPr="00622BA0" w:rsidRDefault="002E1FD8" w:rsidP="00B64750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информацией</w:t>
            </w:r>
          </w:p>
          <w:p w:rsidR="002E1FD8" w:rsidRPr="00A216D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E1FD8" w:rsidRPr="00F9075C" w:rsidRDefault="002E1FD8" w:rsidP="00B64750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- чита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несложные готовые таблицы;</w:t>
            </w: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1FD8" w:rsidRDefault="002E1FD8" w:rsidP="00B6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FD8" w:rsidTr="00B64750">
        <w:trPr>
          <w:trHeight w:val="411"/>
        </w:trPr>
        <w:tc>
          <w:tcPr>
            <w:tcW w:w="1668" w:type="dxa"/>
            <w:vMerge/>
          </w:tcPr>
          <w:p w:rsidR="002E1FD8" w:rsidRPr="00A216D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E1FD8" w:rsidRPr="00F9075C" w:rsidRDefault="002E1FD8" w:rsidP="00B64750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- заполня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несложные готовые таблицы;</w:t>
            </w: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1FD8" w:rsidRDefault="002E1FD8" w:rsidP="00B6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FD8" w:rsidTr="00B64750">
        <w:trPr>
          <w:trHeight w:val="411"/>
        </w:trPr>
        <w:tc>
          <w:tcPr>
            <w:tcW w:w="1668" w:type="dxa"/>
            <w:vMerge/>
          </w:tcPr>
          <w:p w:rsidR="002E1FD8" w:rsidRPr="00A216D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E1FD8" w:rsidRPr="00F9075C" w:rsidRDefault="002E1FD8" w:rsidP="00B64750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- чита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несложные готовые столбчатые диаграммы.</w:t>
            </w: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1FD8" w:rsidRDefault="002E1FD8" w:rsidP="00B6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FD8" w:rsidTr="00B64750">
        <w:trPr>
          <w:trHeight w:val="411"/>
        </w:trPr>
        <w:tc>
          <w:tcPr>
            <w:tcW w:w="1668" w:type="dxa"/>
            <w:vMerge w:val="restart"/>
          </w:tcPr>
          <w:p w:rsidR="002E1FD8" w:rsidRPr="00622BA0" w:rsidRDefault="002E1FD8" w:rsidP="00B64750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Уравнения. Буквенные  выражения</w:t>
            </w:r>
          </w:p>
          <w:p w:rsidR="002E1FD8" w:rsidRPr="00F57953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E1FD8" w:rsidRPr="00F9075C" w:rsidRDefault="002E1FD8" w:rsidP="00B64750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>- реша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простые и усложненные уравнения на основе правил о взаимосвязи компонентов и результатов арифметических действий</w:t>
            </w: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1FD8" w:rsidRDefault="002E1FD8" w:rsidP="00B6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FD8" w:rsidTr="00B64750">
        <w:trPr>
          <w:trHeight w:val="411"/>
        </w:trPr>
        <w:tc>
          <w:tcPr>
            <w:tcW w:w="1668" w:type="dxa"/>
            <w:vMerge/>
          </w:tcPr>
          <w:p w:rsidR="002E1FD8" w:rsidRPr="00F57953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E1FD8" w:rsidRPr="00F9075C" w:rsidRDefault="002E1FD8" w:rsidP="00B64750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находит</w:t>
            </w:r>
            <w:r w:rsidRPr="0062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значения простейших буквенных выражений при данных числовых значениях входящих в них букв.</w:t>
            </w: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1FD8" w:rsidRPr="002A7374" w:rsidRDefault="002E1FD8" w:rsidP="00B64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1FD8" w:rsidRDefault="002E1FD8" w:rsidP="00B6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FD8" w:rsidTr="00B64750">
        <w:trPr>
          <w:trHeight w:val="411"/>
        </w:trPr>
        <w:tc>
          <w:tcPr>
            <w:tcW w:w="8472" w:type="dxa"/>
            <w:gridSpan w:val="2"/>
          </w:tcPr>
          <w:p w:rsidR="002E1FD8" w:rsidRPr="00BC6F6E" w:rsidRDefault="002E1FD8" w:rsidP="00B64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F6E">
              <w:rPr>
                <w:rFonts w:ascii="Times New Roman" w:hAnsi="Times New Roman" w:cs="Times New Roman"/>
                <w:sz w:val="24"/>
                <w:szCs w:val="24"/>
              </w:rPr>
              <w:t>Итоговая отметка</w:t>
            </w:r>
          </w:p>
        </w:tc>
        <w:tc>
          <w:tcPr>
            <w:tcW w:w="567" w:type="dxa"/>
          </w:tcPr>
          <w:p w:rsidR="002E1FD8" w:rsidRDefault="002E1FD8" w:rsidP="00B64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2E1FD8" w:rsidRDefault="002E1FD8" w:rsidP="00B64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E1FD8" w:rsidRDefault="002E1FD8" w:rsidP="00B64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E1FD8" w:rsidRDefault="002E1FD8" w:rsidP="00B64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1FD8" w:rsidRPr="00C04B39" w:rsidRDefault="002E1FD8" w:rsidP="002E1F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1FD8" w:rsidRPr="00C04B39" w:rsidRDefault="002E1FD8" w:rsidP="009C434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E1FD8" w:rsidRPr="00C04B39" w:rsidSect="002329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20E22"/>
    <w:multiLevelType w:val="hybridMultilevel"/>
    <w:tmpl w:val="2D14C1A4"/>
    <w:lvl w:ilvl="0" w:tplc="426810E2">
      <w:start w:val="1"/>
      <w:numFmt w:val="decimal"/>
      <w:lvlText w:val="%1."/>
      <w:lvlJc w:val="left"/>
      <w:pPr>
        <w:tabs>
          <w:tab w:val="num" w:pos="1305"/>
        </w:tabs>
        <w:ind w:left="1305" w:hanging="60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3E5B66"/>
    <w:multiLevelType w:val="hybridMultilevel"/>
    <w:tmpl w:val="1C1CE1F6"/>
    <w:lvl w:ilvl="0" w:tplc="4170EA58">
      <w:start w:val="1"/>
      <w:numFmt w:val="decimal"/>
      <w:lvlText w:val="%1."/>
      <w:lvlJc w:val="left"/>
      <w:pPr>
        <w:ind w:left="1068" w:hanging="360"/>
      </w:pPr>
      <w:rPr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D25E71"/>
    <w:multiLevelType w:val="hybridMultilevel"/>
    <w:tmpl w:val="E7624262"/>
    <w:lvl w:ilvl="0" w:tplc="3F2A9B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78393D"/>
    <w:multiLevelType w:val="hybridMultilevel"/>
    <w:tmpl w:val="DE0AE886"/>
    <w:lvl w:ilvl="0" w:tplc="EFD436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7F5436"/>
    <w:rsid w:val="00063820"/>
    <w:rsid w:val="00075FBE"/>
    <w:rsid w:val="000861FC"/>
    <w:rsid w:val="00140A7D"/>
    <w:rsid w:val="001B238A"/>
    <w:rsid w:val="001B4926"/>
    <w:rsid w:val="001E4194"/>
    <w:rsid w:val="0021219C"/>
    <w:rsid w:val="002329B8"/>
    <w:rsid w:val="00242C42"/>
    <w:rsid w:val="00271890"/>
    <w:rsid w:val="002A1E49"/>
    <w:rsid w:val="002E1FD8"/>
    <w:rsid w:val="00310DD2"/>
    <w:rsid w:val="0036359C"/>
    <w:rsid w:val="003F35E4"/>
    <w:rsid w:val="00406FFA"/>
    <w:rsid w:val="00415C12"/>
    <w:rsid w:val="004B5FC6"/>
    <w:rsid w:val="004E2201"/>
    <w:rsid w:val="0050563E"/>
    <w:rsid w:val="00562122"/>
    <w:rsid w:val="00562DC5"/>
    <w:rsid w:val="00575D66"/>
    <w:rsid w:val="005A48BC"/>
    <w:rsid w:val="006066DE"/>
    <w:rsid w:val="00654101"/>
    <w:rsid w:val="00664B82"/>
    <w:rsid w:val="006E100F"/>
    <w:rsid w:val="006E2FA7"/>
    <w:rsid w:val="007014E6"/>
    <w:rsid w:val="00716222"/>
    <w:rsid w:val="00716C6D"/>
    <w:rsid w:val="007513E0"/>
    <w:rsid w:val="007C3491"/>
    <w:rsid w:val="007D39BD"/>
    <w:rsid w:val="007F5436"/>
    <w:rsid w:val="00810D9D"/>
    <w:rsid w:val="00830FC1"/>
    <w:rsid w:val="0083582C"/>
    <w:rsid w:val="009579D0"/>
    <w:rsid w:val="00976003"/>
    <w:rsid w:val="009B324D"/>
    <w:rsid w:val="009C434B"/>
    <w:rsid w:val="009C6564"/>
    <w:rsid w:val="00A43C1F"/>
    <w:rsid w:val="00AD6982"/>
    <w:rsid w:val="00B153EF"/>
    <w:rsid w:val="00B55055"/>
    <w:rsid w:val="00BA12A9"/>
    <w:rsid w:val="00BE67EA"/>
    <w:rsid w:val="00C04B39"/>
    <w:rsid w:val="00C422C3"/>
    <w:rsid w:val="00C42BF6"/>
    <w:rsid w:val="00C771B2"/>
    <w:rsid w:val="00CC1692"/>
    <w:rsid w:val="00CE5849"/>
    <w:rsid w:val="00D75885"/>
    <w:rsid w:val="00DA672E"/>
    <w:rsid w:val="00DB6EA1"/>
    <w:rsid w:val="00DC3033"/>
    <w:rsid w:val="00DF2898"/>
    <w:rsid w:val="00E1167F"/>
    <w:rsid w:val="00E208E7"/>
    <w:rsid w:val="00E704A4"/>
    <w:rsid w:val="00E84752"/>
    <w:rsid w:val="00E97CF0"/>
    <w:rsid w:val="00EF1CE4"/>
    <w:rsid w:val="00F03393"/>
    <w:rsid w:val="00F762A8"/>
    <w:rsid w:val="00F9075C"/>
    <w:rsid w:val="00FE0AF4"/>
    <w:rsid w:val="00FE5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98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83582C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AF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E0AF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12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62122"/>
    <w:pPr>
      <w:ind w:left="720"/>
      <w:contextualSpacing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3582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ody Text"/>
    <w:basedOn w:val="a"/>
    <w:link w:val="a8"/>
    <w:rsid w:val="008358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8358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C434B"/>
  </w:style>
  <w:style w:type="paragraph" w:styleId="a9">
    <w:name w:val="No Spacing"/>
    <w:link w:val="aa"/>
    <w:uiPriority w:val="1"/>
    <w:qFormat/>
    <w:rsid w:val="00C422C3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C422C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98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83582C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AF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E0AF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12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62122"/>
    <w:pPr>
      <w:ind w:left="720"/>
      <w:contextualSpacing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3582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ody Text"/>
    <w:basedOn w:val="a"/>
    <w:link w:val="a8"/>
    <w:rsid w:val="008358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8358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C434B"/>
  </w:style>
  <w:style w:type="paragraph" w:styleId="a9">
    <w:name w:val="No Spacing"/>
    <w:link w:val="aa"/>
    <w:uiPriority w:val="1"/>
    <w:qFormat/>
    <w:rsid w:val="00C422C3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C422C3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B3FF1-C8F7-418F-BE92-E969C3DE3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</dc:creator>
  <cp:lastModifiedBy>Admin</cp:lastModifiedBy>
  <cp:revision>21</cp:revision>
  <cp:lastPrinted>2019-11-06T14:08:00Z</cp:lastPrinted>
  <dcterms:created xsi:type="dcterms:W3CDTF">2016-03-10T13:56:00Z</dcterms:created>
  <dcterms:modified xsi:type="dcterms:W3CDTF">2023-08-28T12:36:00Z</dcterms:modified>
</cp:coreProperties>
</file>