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67C" w:rsidRPr="00A63596" w:rsidRDefault="00EA167C" w:rsidP="00EA167C">
      <w:pPr>
        <w:ind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63596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</w:t>
      </w:r>
      <w:r w:rsidR="00A6359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A167C" w:rsidRPr="00A63596" w:rsidRDefault="00EA167C" w:rsidP="00EA167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A167C" w:rsidRPr="00A63596" w:rsidRDefault="00EA167C" w:rsidP="00EA16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596">
        <w:rPr>
          <w:rFonts w:ascii="Times New Roman" w:hAnsi="Times New Roman" w:cs="Times New Roman"/>
          <w:b/>
          <w:sz w:val="24"/>
          <w:szCs w:val="24"/>
        </w:rPr>
        <w:t>Формы контроля и оценивания результатов деятельности обучающихся</w:t>
      </w:r>
    </w:p>
    <w:p w:rsidR="00EA167C" w:rsidRPr="00A63596" w:rsidRDefault="00EA167C" w:rsidP="00EA16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596">
        <w:rPr>
          <w:rFonts w:ascii="Times New Roman" w:hAnsi="Times New Roman" w:cs="Times New Roman"/>
          <w:b/>
          <w:sz w:val="24"/>
          <w:szCs w:val="24"/>
        </w:rPr>
        <w:t>по Программе «</w:t>
      </w:r>
      <w:r w:rsidR="00A63596" w:rsidRPr="00A63596">
        <w:rPr>
          <w:rFonts w:ascii="Times New Roman" w:hAnsi="Times New Roman" w:cs="Times New Roman"/>
          <w:b/>
          <w:sz w:val="24"/>
          <w:szCs w:val="24"/>
        </w:rPr>
        <w:t>Край родной</w:t>
      </w:r>
      <w:r w:rsidRPr="00A63596">
        <w:rPr>
          <w:rFonts w:ascii="Times New Roman" w:hAnsi="Times New Roman" w:cs="Times New Roman"/>
          <w:b/>
          <w:sz w:val="24"/>
          <w:szCs w:val="24"/>
        </w:rPr>
        <w:t>»</w:t>
      </w:r>
    </w:p>
    <w:p w:rsidR="00EA167C" w:rsidRPr="00A63596" w:rsidRDefault="00EA167C" w:rsidP="00EA16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A167C" w:rsidRPr="00A63596" w:rsidRDefault="00EA167C" w:rsidP="00EA16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596">
        <w:rPr>
          <w:rFonts w:ascii="Times New Roman" w:hAnsi="Times New Roman" w:cs="Times New Roman"/>
          <w:b/>
          <w:sz w:val="24"/>
          <w:szCs w:val="24"/>
        </w:rPr>
        <w:t>Индивидуальная карта</w:t>
      </w:r>
    </w:p>
    <w:p w:rsidR="00EA167C" w:rsidRPr="00A63596" w:rsidRDefault="00EA167C" w:rsidP="00EA16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596">
        <w:rPr>
          <w:rFonts w:ascii="Times New Roman" w:hAnsi="Times New Roman" w:cs="Times New Roman"/>
          <w:b/>
          <w:sz w:val="24"/>
          <w:szCs w:val="24"/>
        </w:rPr>
        <w:t>учета освоения  Программы обучающимся</w:t>
      </w:r>
    </w:p>
    <w:p w:rsidR="00EA167C" w:rsidRPr="00A63596" w:rsidRDefault="00EA167C" w:rsidP="00EA167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A167C" w:rsidRPr="00A63596" w:rsidRDefault="00EA167C" w:rsidP="00EA167C">
      <w:pPr>
        <w:pStyle w:val="a3"/>
        <w:rPr>
          <w:rFonts w:ascii="Times New Roman" w:hAnsi="Times New Roman" w:cs="Times New Roman"/>
          <w:sz w:val="24"/>
          <w:szCs w:val="24"/>
        </w:rPr>
      </w:pPr>
      <w:r w:rsidRPr="00A63596">
        <w:rPr>
          <w:rFonts w:ascii="Times New Roman" w:hAnsi="Times New Roman" w:cs="Times New Roman"/>
          <w:sz w:val="24"/>
          <w:szCs w:val="24"/>
        </w:rPr>
        <w:t>Индивидуальная карта учета освоения Программы заполняется педагогом в течение всего курса. Данная карта позволяет вести учет степени участия обучающегося в различных видах деятельности и помогает оценивать результативность.</w:t>
      </w:r>
    </w:p>
    <w:p w:rsidR="00EA167C" w:rsidRPr="00A63596" w:rsidRDefault="00EA167C" w:rsidP="00EA16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167C" w:rsidRPr="00A63596" w:rsidRDefault="00EA167C" w:rsidP="00EA16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596">
        <w:rPr>
          <w:rFonts w:ascii="Times New Roman" w:hAnsi="Times New Roman" w:cs="Times New Roman"/>
          <w:b/>
          <w:sz w:val="24"/>
          <w:szCs w:val="24"/>
        </w:rPr>
        <w:t>Таблица самоконтроля «Я расту»</w:t>
      </w:r>
    </w:p>
    <w:p w:rsidR="00EA167C" w:rsidRDefault="00EA167C" w:rsidP="00EA167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63596">
        <w:rPr>
          <w:rFonts w:ascii="Times New Roman" w:hAnsi="Times New Roman" w:cs="Times New Roman"/>
          <w:b/>
          <w:sz w:val="24"/>
          <w:szCs w:val="24"/>
        </w:rPr>
        <w:t xml:space="preserve"> (Авторская разработка Тарховой С.В. ГБОУ гимназия №295 Санкт-Петербурга)</w:t>
      </w:r>
    </w:p>
    <w:p w:rsidR="00A02F7A" w:rsidRPr="00A02F7A" w:rsidRDefault="00A02F7A" w:rsidP="00EA167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EA167C" w:rsidRPr="00A63596" w:rsidRDefault="00EA167C" w:rsidP="00EA16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3596">
        <w:rPr>
          <w:rFonts w:ascii="Times New Roman" w:hAnsi="Times New Roman" w:cs="Times New Roman"/>
          <w:sz w:val="24"/>
          <w:szCs w:val="24"/>
        </w:rPr>
        <w:t>Данная таблица составляется на родительском собрании. После обсуждения, родители предлагают внести в табличку те качества, которые они хотели бы видеть в своем ребенке. Таблица выдается на руки каждому ребенку и вклеивается в дневник. В начале и в конце учебного года ребенок, его родители, классный руководитель  заполняют таблицу, оценивая качества по цветовой схеме: зеленый цвет – данное качество сформировано на «отлично» или «хорошо, желтый цвет – данное качество проявляется не всегда, серый цвет – данное качество не сформировано – проявляется очень слабо. Данная таблица позволяет определить динамику развития личностных качеств, способствует рефлексии обучающихся.</w:t>
      </w:r>
    </w:p>
    <w:tbl>
      <w:tblPr>
        <w:tblStyle w:val="1"/>
        <w:tblpPr w:leftFromText="180" w:rightFromText="180" w:vertAnchor="text" w:horzAnchor="margin" w:tblpY="178"/>
        <w:tblW w:w="9747" w:type="dxa"/>
        <w:tblLayout w:type="fixed"/>
        <w:tblLook w:val="04A0" w:firstRow="1" w:lastRow="0" w:firstColumn="1" w:lastColumn="0" w:noHBand="0" w:noVBand="1"/>
      </w:tblPr>
      <w:tblGrid>
        <w:gridCol w:w="2943"/>
        <w:gridCol w:w="993"/>
        <w:gridCol w:w="1134"/>
        <w:gridCol w:w="1134"/>
        <w:gridCol w:w="1134"/>
        <w:gridCol w:w="1275"/>
        <w:gridCol w:w="1134"/>
      </w:tblGrid>
      <w:tr w:rsidR="00EA167C" w:rsidRPr="00A63596" w:rsidTr="00794D9D">
        <w:trPr>
          <w:trHeight w:val="238"/>
        </w:trPr>
        <w:tc>
          <w:tcPr>
            <w:tcW w:w="2943" w:type="dxa"/>
          </w:tcPr>
          <w:p w:rsidR="00EA167C" w:rsidRPr="00A63596" w:rsidRDefault="00EA167C" w:rsidP="002C1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96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 </w:t>
            </w:r>
          </w:p>
        </w:tc>
        <w:tc>
          <w:tcPr>
            <w:tcW w:w="2127" w:type="dxa"/>
            <w:gridSpan w:val="2"/>
          </w:tcPr>
          <w:p w:rsidR="00EA167C" w:rsidRPr="00A63596" w:rsidRDefault="00EA167C" w:rsidP="002C1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96">
              <w:rPr>
                <w:rFonts w:ascii="Times New Roman" w:hAnsi="Times New Roman" w:cs="Times New Roman"/>
                <w:sz w:val="24"/>
                <w:szCs w:val="24"/>
              </w:rPr>
              <w:t xml:space="preserve"> Я сам</w:t>
            </w:r>
          </w:p>
        </w:tc>
        <w:tc>
          <w:tcPr>
            <w:tcW w:w="2268" w:type="dxa"/>
            <w:gridSpan w:val="2"/>
          </w:tcPr>
          <w:p w:rsidR="00EA167C" w:rsidRPr="00A63596" w:rsidRDefault="00EA167C" w:rsidP="002C1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96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409" w:type="dxa"/>
            <w:gridSpan w:val="2"/>
          </w:tcPr>
          <w:p w:rsidR="00EA167C" w:rsidRPr="00A63596" w:rsidRDefault="00EA167C" w:rsidP="002C1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9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A167C" w:rsidRPr="00A63596" w:rsidTr="00794D9D">
        <w:trPr>
          <w:trHeight w:val="288"/>
        </w:trPr>
        <w:tc>
          <w:tcPr>
            <w:tcW w:w="2943" w:type="dxa"/>
          </w:tcPr>
          <w:p w:rsidR="00EA167C" w:rsidRPr="00A63596" w:rsidRDefault="00EA167C" w:rsidP="002C1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167C" w:rsidRPr="00A63596" w:rsidRDefault="00EA167C" w:rsidP="002C19E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596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167C" w:rsidRPr="00A63596" w:rsidRDefault="00EA167C" w:rsidP="002C19E7">
            <w:pPr>
              <w:ind w:left="10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596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A167C" w:rsidRPr="00A63596" w:rsidRDefault="00EA167C" w:rsidP="002C19E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596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167C" w:rsidRPr="00A63596" w:rsidRDefault="00EA167C" w:rsidP="002C19E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596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A167C" w:rsidRPr="00A63596" w:rsidRDefault="00EA167C" w:rsidP="002C19E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596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167C" w:rsidRPr="00A63596" w:rsidRDefault="00EA167C" w:rsidP="002C19E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596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EA167C" w:rsidRPr="00A63596" w:rsidTr="00794D9D">
        <w:trPr>
          <w:trHeight w:val="221"/>
        </w:trPr>
        <w:tc>
          <w:tcPr>
            <w:tcW w:w="2943" w:type="dxa"/>
          </w:tcPr>
          <w:p w:rsidR="00EA167C" w:rsidRPr="00A63596" w:rsidRDefault="00EA167C" w:rsidP="00A02F7A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596">
              <w:rPr>
                <w:rFonts w:ascii="Times New Roman" w:hAnsi="Times New Roman" w:cs="Times New Roman"/>
                <w:sz w:val="24"/>
                <w:szCs w:val="24"/>
              </w:rPr>
              <w:t>Моя ответственность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67C" w:rsidRPr="00A63596" w:rsidTr="00794D9D">
        <w:trPr>
          <w:trHeight w:val="238"/>
        </w:trPr>
        <w:tc>
          <w:tcPr>
            <w:tcW w:w="2943" w:type="dxa"/>
          </w:tcPr>
          <w:p w:rsidR="00EA167C" w:rsidRPr="00A63596" w:rsidRDefault="00EA167C" w:rsidP="00A02F7A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596">
              <w:rPr>
                <w:rFonts w:ascii="Times New Roman" w:hAnsi="Times New Roman" w:cs="Times New Roman"/>
                <w:sz w:val="24"/>
                <w:szCs w:val="24"/>
              </w:rPr>
              <w:t>Мое трудолюбие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67C" w:rsidRPr="00A63596" w:rsidTr="00794D9D">
        <w:trPr>
          <w:trHeight w:val="221"/>
        </w:trPr>
        <w:tc>
          <w:tcPr>
            <w:tcW w:w="2943" w:type="dxa"/>
          </w:tcPr>
          <w:p w:rsidR="00EA167C" w:rsidRPr="00A63596" w:rsidRDefault="00EA167C" w:rsidP="00A02F7A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596">
              <w:rPr>
                <w:rFonts w:ascii="Times New Roman" w:hAnsi="Times New Roman" w:cs="Times New Roman"/>
                <w:sz w:val="24"/>
                <w:szCs w:val="24"/>
              </w:rPr>
              <w:t>Моя любовзнательность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67C" w:rsidRPr="00A63596" w:rsidTr="00794D9D">
        <w:trPr>
          <w:trHeight w:val="238"/>
        </w:trPr>
        <w:tc>
          <w:tcPr>
            <w:tcW w:w="2943" w:type="dxa"/>
          </w:tcPr>
          <w:p w:rsidR="00EA167C" w:rsidRPr="00A63596" w:rsidRDefault="00EA167C" w:rsidP="00A02F7A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596">
              <w:rPr>
                <w:rFonts w:ascii="Times New Roman" w:hAnsi="Times New Roman" w:cs="Times New Roman"/>
                <w:sz w:val="24"/>
                <w:szCs w:val="24"/>
              </w:rPr>
              <w:t>Моя инициативность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67C" w:rsidRPr="00A63596" w:rsidTr="00794D9D">
        <w:trPr>
          <w:trHeight w:val="221"/>
        </w:trPr>
        <w:tc>
          <w:tcPr>
            <w:tcW w:w="2943" w:type="dxa"/>
          </w:tcPr>
          <w:p w:rsidR="00EA167C" w:rsidRPr="00A63596" w:rsidRDefault="00EA167C" w:rsidP="00A02F7A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596">
              <w:rPr>
                <w:rFonts w:ascii="Times New Roman" w:hAnsi="Times New Roman" w:cs="Times New Roman"/>
                <w:sz w:val="24"/>
                <w:szCs w:val="24"/>
              </w:rPr>
              <w:t>Моя аккуратность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67C" w:rsidRPr="00A63596" w:rsidTr="00794D9D">
        <w:trPr>
          <w:trHeight w:val="238"/>
        </w:trPr>
        <w:tc>
          <w:tcPr>
            <w:tcW w:w="2943" w:type="dxa"/>
          </w:tcPr>
          <w:p w:rsidR="00EA167C" w:rsidRPr="00A63596" w:rsidRDefault="00EA167C" w:rsidP="00A02F7A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596">
              <w:rPr>
                <w:rFonts w:ascii="Times New Roman" w:hAnsi="Times New Roman" w:cs="Times New Roman"/>
                <w:sz w:val="24"/>
                <w:szCs w:val="24"/>
              </w:rPr>
              <w:t>Моя женственность (девочки)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67C" w:rsidRPr="00A63596" w:rsidTr="00794D9D">
        <w:trPr>
          <w:trHeight w:val="221"/>
        </w:trPr>
        <w:tc>
          <w:tcPr>
            <w:tcW w:w="2943" w:type="dxa"/>
          </w:tcPr>
          <w:p w:rsidR="00EA167C" w:rsidRPr="00A63596" w:rsidRDefault="00EA167C" w:rsidP="00A02F7A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596">
              <w:rPr>
                <w:rFonts w:ascii="Times New Roman" w:hAnsi="Times New Roman" w:cs="Times New Roman"/>
                <w:sz w:val="24"/>
                <w:szCs w:val="24"/>
              </w:rPr>
              <w:t>Моя мужественность (мальчики)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67C" w:rsidRPr="00A63596" w:rsidTr="00794D9D">
        <w:trPr>
          <w:trHeight w:val="238"/>
        </w:trPr>
        <w:tc>
          <w:tcPr>
            <w:tcW w:w="2943" w:type="dxa"/>
          </w:tcPr>
          <w:p w:rsidR="00EA167C" w:rsidRPr="00A63596" w:rsidRDefault="00EA167C" w:rsidP="00A02F7A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596">
              <w:rPr>
                <w:rFonts w:ascii="Times New Roman" w:hAnsi="Times New Roman" w:cs="Times New Roman"/>
                <w:sz w:val="24"/>
                <w:szCs w:val="24"/>
              </w:rPr>
              <w:t>Моя самостоятельность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167C" w:rsidRPr="00A63596" w:rsidRDefault="00EA167C" w:rsidP="00EA16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167C" w:rsidRPr="00A63596" w:rsidRDefault="00EA167C" w:rsidP="00EA16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596">
        <w:rPr>
          <w:rFonts w:ascii="Times New Roman" w:hAnsi="Times New Roman" w:cs="Times New Roman"/>
          <w:b/>
          <w:sz w:val="24"/>
          <w:szCs w:val="24"/>
        </w:rPr>
        <w:t>Портфель достижений как инструмент оценки динамики индивидуальных образовательных достижений</w:t>
      </w:r>
    </w:p>
    <w:p w:rsidR="00EA167C" w:rsidRPr="00A63596" w:rsidRDefault="00EA167C" w:rsidP="00EA167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167C" w:rsidRPr="00A63596" w:rsidRDefault="00EA167C" w:rsidP="00EA16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35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Портфель достижений</w:t>
      </w:r>
      <w:r w:rsidRPr="00A63596">
        <w:rPr>
          <w:rFonts w:ascii="Times New Roman" w:hAnsi="Times New Roman" w:cs="Times New Roman"/>
          <w:sz w:val="24"/>
          <w:szCs w:val="24"/>
        </w:rPr>
        <w:t xml:space="preserve"> представляет собой специально организованную подборку работ, которые демонстрируют усилия, прогресс и достижения обучающегося в различных областях. По результатам оценки, которая формируется на основе материалов портфеля достижений, делаются выводы о:</w:t>
      </w:r>
    </w:p>
    <w:p w:rsidR="00EA167C" w:rsidRPr="00A63596" w:rsidRDefault="00EA167C" w:rsidP="00EA16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3596">
        <w:rPr>
          <w:rFonts w:ascii="Times New Roman" w:hAnsi="Times New Roman" w:cs="Times New Roman"/>
          <w:sz w:val="24"/>
          <w:szCs w:val="24"/>
        </w:rPr>
        <w:t xml:space="preserve">1) сформированности у обучающегося </w:t>
      </w:r>
      <w:r w:rsidRPr="00A63596">
        <w:rPr>
          <w:rFonts w:ascii="Times New Roman" w:hAnsi="Times New Roman" w:cs="Times New Roman"/>
          <w:i/>
          <w:iCs/>
          <w:sz w:val="24"/>
          <w:szCs w:val="24"/>
        </w:rPr>
        <w:t>универсальных и предметных способов действий</w:t>
      </w:r>
      <w:r w:rsidRPr="00A63596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A63596">
        <w:rPr>
          <w:rFonts w:ascii="Times New Roman" w:hAnsi="Times New Roman" w:cs="Times New Roman"/>
          <w:i/>
          <w:iCs/>
          <w:sz w:val="24"/>
          <w:szCs w:val="24"/>
        </w:rPr>
        <w:t>опорной системы знаний</w:t>
      </w:r>
      <w:r w:rsidRPr="00A63596">
        <w:rPr>
          <w:rFonts w:ascii="Times New Roman" w:hAnsi="Times New Roman" w:cs="Times New Roman"/>
          <w:sz w:val="24"/>
          <w:szCs w:val="24"/>
        </w:rPr>
        <w:t>, обеспечивающих ему возможность продолжения образования в основной школе;</w:t>
      </w:r>
    </w:p>
    <w:p w:rsidR="00EA167C" w:rsidRPr="00A63596" w:rsidRDefault="00EA167C" w:rsidP="00EA16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3596">
        <w:rPr>
          <w:rFonts w:ascii="Times New Roman" w:hAnsi="Times New Roman" w:cs="Times New Roman"/>
          <w:sz w:val="24"/>
          <w:szCs w:val="24"/>
        </w:rPr>
        <w:lastRenderedPageBreak/>
        <w:t xml:space="preserve">2) сформированности основ </w:t>
      </w:r>
      <w:r w:rsidRPr="00A63596">
        <w:rPr>
          <w:rFonts w:ascii="Times New Roman" w:hAnsi="Times New Roman" w:cs="Times New Roman"/>
          <w:i/>
          <w:iCs/>
          <w:sz w:val="24"/>
          <w:szCs w:val="24"/>
        </w:rPr>
        <w:t>умения учиться</w:t>
      </w:r>
      <w:r w:rsidRPr="00A63596">
        <w:rPr>
          <w:rFonts w:ascii="Times New Roman" w:hAnsi="Times New Roman" w:cs="Times New Roman"/>
          <w:sz w:val="24"/>
          <w:szCs w:val="24"/>
        </w:rPr>
        <w:t>, понимаемой как способности к самоорганизации с целью постановки и решения учебно-познавательных и учебно-практических задач;</w:t>
      </w:r>
    </w:p>
    <w:p w:rsidR="00EA167C" w:rsidRPr="00A63596" w:rsidRDefault="00EA167C" w:rsidP="00EA16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3596">
        <w:rPr>
          <w:rFonts w:ascii="Times New Roman" w:hAnsi="Times New Roman" w:cs="Times New Roman"/>
          <w:sz w:val="24"/>
          <w:szCs w:val="24"/>
        </w:rPr>
        <w:t xml:space="preserve">3) </w:t>
      </w:r>
      <w:r w:rsidRPr="00A63596">
        <w:rPr>
          <w:rFonts w:ascii="Times New Roman" w:hAnsi="Times New Roman" w:cs="Times New Roman"/>
          <w:i/>
          <w:iCs/>
          <w:sz w:val="24"/>
          <w:szCs w:val="24"/>
        </w:rPr>
        <w:t>индивидуальном прогрессе</w:t>
      </w:r>
      <w:r w:rsidRPr="00A63596">
        <w:rPr>
          <w:rFonts w:ascii="Times New Roman" w:hAnsi="Times New Roman" w:cs="Times New Roman"/>
          <w:sz w:val="24"/>
          <w:szCs w:val="24"/>
        </w:rPr>
        <w:t xml:space="preserve"> в основных сферах развития личности — мотивационно-смысловой, познавательной, эмоциональной, волевой и саморегуляции.</w:t>
      </w:r>
    </w:p>
    <w:p w:rsidR="00EA167C" w:rsidRPr="00A63596" w:rsidRDefault="00EA167C" w:rsidP="00EA167C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635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Структура портфолио:</w:t>
      </w:r>
    </w:p>
    <w:p w:rsidR="00EA167C" w:rsidRPr="00A63596" w:rsidRDefault="00EA167C" w:rsidP="00EA16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3596">
        <w:rPr>
          <w:rFonts w:ascii="Times New Roman" w:hAnsi="Times New Roman" w:cs="Times New Roman"/>
          <w:bCs/>
          <w:iCs/>
          <w:sz w:val="24"/>
          <w:szCs w:val="24"/>
        </w:rPr>
        <w:t>1.· Детские работы — формальные и творческие (</w:t>
      </w:r>
      <w:r w:rsidRPr="00A63596">
        <w:rPr>
          <w:rFonts w:ascii="Times New Roman" w:hAnsi="Times New Roman" w:cs="Times New Roman"/>
          <w:sz w:val="24"/>
          <w:szCs w:val="24"/>
        </w:rPr>
        <w:t xml:space="preserve">материалы </w:t>
      </w:r>
      <w:r w:rsidRPr="00A63596">
        <w:rPr>
          <w:rFonts w:ascii="Times New Roman" w:hAnsi="Times New Roman" w:cs="Times New Roman"/>
          <w:i/>
          <w:iCs/>
          <w:sz w:val="24"/>
          <w:szCs w:val="24"/>
        </w:rPr>
        <w:t>стартовой диагностики, промежуточных и итоговых стандартизированныхработ</w:t>
      </w:r>
      <w:r w:rsidRPr="00A63596">
        <w:rPr>
          <w:rFonts w:ascii="Times New Roman" w:hAnsi="Times New Roman" w:cs="Times New Roman"/>
          <w:sz w:val="24"/>
          <w:szCs w:val="24"/>
        </w:rPr>
        <w:t xml:space="preserve"> по отдельным предметам).</w:t>
      </w:r>
    </w:p>
    <w:p w:rsidR="00EA167C" w:rsidRPr="00A63596" w:rsidRDefault="00EA167C" w:rsidP="00EA167C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63596">
        <w:rPr>
          <w:rFonts w:ascii="Times New Roman" w:hAnsi="Times New Roman" w:cs="Times New Roman"/>
          <w:bCs/>
          <w:iCs/>
          <w:sz w:val="24"/>
          <w:szCs w:val="24"/>
        </w:rPr>
        <w:t>2.  Материалы наблюдений</w:t>
      </w:r>
      <w:r w:rsidRPr="00A63596">
        <w:rPr>
          <w:rFonts w:ascii="Times New Roman" w:hAnsi="Times New Roman" w:cs="Times New Roman"/>
          <w:iCs/>
          <w:sz w:val="24"/>
          <w:szCs w:val="24"/>
        </w:rPr>
        <w:t>(оценочные листы, материалы и листы наблюдений и т.п.)</w:t>
      </w:r>
    </w:p>
    <w:p w:rsidR="00EA167C" w:rsidRPr="00A63596" w:rsidRDefault="00EA167C" w:rsidP="00EA167C">
      <w:pPr>
        <w:pStyle w:val="a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63596">
        <w:rPr>
          <w:rFonts w:ascii="Times New Roman" w:hAnsi="Times New Roman" w:cs="Times New Roman"/>
          <w:bCs/>
          <w:iCs/>
          <w:sz w:val="24"/>
          <w:szCs w:val="24"/>
        </w:rPr>
        <w:t>3. Материалы, характеризующие достижения обучающихся в рамках внеучебной</w:t>
      </w:r>
      <w:r w:rsidRPr="00A63596">
        <w:rPr>
          <w:rFonts w:ascii="Times New Roman" w:hAnsi="Times New Roman" w:cs="Times New Roman"/>
          <w:sz w:val="24"/>
          <w:szCs w:val="24"/>
        </w:rPr>
        <w:t xml:space="preserve"> (школьной и внешкольной), внеурочной </w:t>
      </w:r>
      <w:r w:rsidRPr="00A63596">
        <w:rPr>
          <w:rFonts w:ascii="Times New Roman" w:hAnsi="Times New Roman" w:cs="Times New Roman"/>
          <w:bCs/>
          <w:iCs/>
          <w:sz w:val="24"/>
          <w:szCs w:val="24"/>
        </w:rPr>
        <w:t>идосуговой деятельности</w:t>
      </w:r>
      <w:r w:rsidRPr="00A63596">
        <w:rPr>
          <w:rFonts w:ascii="Times New Roman" w:hAnsi="Times New Roman" w:cs="Times New Roman"/>
          <w:sz w:val="24"/>
          <w:szCs w:val="24"/>
        </w:rPr>
        <w:t>.</w:t>
      </w:r>
    </w:p>
    <w:p w:rsidR="00EA167C" w:rsidRPr="00A63596" w:rsidRDefault="00EA167C" w:rsidP="00EA16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67C" w:rsidRPr="00A63596" w:rsidRDefault="00EA167C" w:rsidP="00EA16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596">
        <w:rPr>
          <w:rFonts w:ascii="Times New Roman" w:hAnsi="Times New Roman" w:cs="Times New Roman"/>
          <w:b/>
          <w:sz w:val="24"/>
          <w:szCs w:val="24"/>
        </w:rPr>
        <w:t>Изучение уровня воспитанности обучающегося</w:t>
      </w:r>
    </w:p>
    <w:p w:rsidR="00EA167C" w:rsidRPr="00A63596" w:rsidRDefault="00EA167C" w:rsidP="00EA167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596">
        <w:rPr>
          <w:rFonts w:ascii="Times New Roman" w:hAnsi="Times New Roman" w:cs="Times New Roman"/>
          <w:b/>
          <w:sz w:val="24"/>
          <w:szCs w:val="24"/>
        </w:rPr>
        <w:t>( по методике М.И.Шиловой)</w:t>
      </w:r>
      <w:r w:rsidRPr="00A63596">
        <w:rPr>
          <w:rStyle w:val="a8"/>
          <w:rFonts w:ascii="Times New Roman" w:hAnsi="Times New Roman" w:cs="Times New Roman"/>
          <w:b/>
          <w:sz w:val="24"/>
          <w:szCs w:val="24"/>
        </w:rPr>
        <w:footnoteReference w:id="1"/>
      </w:r>
    </w:p>
    <w:p w:rsidR="00EA167C" w:rsidRPr="00A63596" w:rsidRDefault="00EA167C" w:rsidP="00EA167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уровня воспитанности  по методике М.И.Шиловой отражает пять основных показателей нравственной воспитанности школьника:</w:t>
      </w:r>
    </w:p>
    <w:p w:rsidR="00EA167C" w:rsidRPr="00A63596" w:rsidRDefault="00EA167C" w:rsidP="00526B25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к обществу, патриотизм,</w:t>
      </w:r>
    </w:p>
    <w:p w:rsidR="00EA167C" w:rsidRPr="00A63596" w:rsidRDefault="00EA167C" w:rsidP="00526B25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к умственному труду,</w:t>
      </w:r>
    </w:p>
    <w:p w:rsidR="00EA167C" w:rsidRPr="00A63596" w:rsidRDefault="00EA167C" w:rsidP="00526B25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к физическому труду,</w:t>
      </w:r>
    </w:p>
    <w:p w:rsidR="00EA167C" w:rsidRPr="00A63596" w:rsidRDefault="00EA167C" w:rsidP="00526B25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к людям (проявление нравственных качеств личности),</w:t>
      </w:r>
    </w:p>
    <w:p w:rsidR="00EA167C" w:rsidRPr="00A63596" w:rsidRDefault="00EA167C" w:rsidP="00526B25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Саморегуляция личности (самодисциплина),</w:t>
      </w:r>
    </w:p>
    <w:p w:rsidR="00EA167C" w:rsidRPr="00A63596" w:rsidRDefault="00EA167C" w:rsidP="00EA167C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каждому показателю сформулированы признаки и уровни формирующихся качеств (от 3-го уровня до нулевого уровня). Баллы по каждому показателю независимо друг от друга выставляют учитель и родители. Полученные в ходе диагностики баллы суммируются по каждому показателю и делятся на два (вычисляем средний балл).  Полученные средние баллы по каждому показателю вносятся в сводный лист. Затем средние баллы по всем показателям суммируются. Полученное числовое значение определяет уровень  нравственной воспитанности (УНВ) личности ученика:</w:t>
      </w:r>
    </w:p>
    <w:p w:rsidR="00EA167C" w:rsidRPr="00A63596" w:rsidRDefault="00EA167C" w:rsidP="00EA167C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Невоспитанность (от 0 до 10 баллов)</w:t>
      </w:r>
      <w:r w:rsidRPr="00A63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характеризуется отрицательным опытом поведения ученика, которое с трудом исправляется  под влиянием педагогических воздействий, неразвитостью самоорганизации  и саморегуляции.</w:t>
      </w:r>
    </w:p>
    <w:p w:rsidR="00EA167C" w:rsidRPr="00A63596" w:rsidRDefault="00EA167C" w:rsidP="00EA167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Низкий уровень воспитанности  (от 11 до 20 баллов)</w:t>
      </w:r>
      <w:r w:rsidRPr="00A63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представляется слабым, еще неустойчивым опытом положительного поведения, которое регулируется в основном требованиями старших и другими внешними стимулами и побудителями, при этом саморегуляция и самоорганизация ситуативны.</w:t>
      </w:r>
    </w:p>
    <w:p w:rsidR="00EA167C" w:rsidRPr="00A63596" w:rsidRDefault="00EA167C" w:rsidP="00EA167C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Средний уровень воспитанности (от 21 до 40 баллов)</w:t>
      </w:r>
      <w:r w:rsidRPr="00A63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характеризуется самостоятельностью, проявлениями саморегуляции и самоорганизации, хотя активная общественная позиция еще не вполне сформирована.</w:t>
      </w:r>
    </w:p>
    <w:p w:rsidR="00EA167C" w:rsidRPr="00A63596" w:rsidRDefault="00EA167C" w:rsidP="00EA167C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Высокий уровень воспитанности (от 31 до 40 баллов)</w:t>
      </w:r>
      <w:r w:rsidRPr="00A63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определяется устойчивой и положительной самостоятельностью в деятельности и поведении на основе активной общественной, гражданской позиции.</w:t>
      </w:r>
    </w:p>
    <w:p w:rsidR="00EA167C" w:rsidRPr="00A63596" w:rsidRDefault="00EA167C" w:rsidP="00EA167C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 формируется  оценка нравственных качеств личности.</w:t>
      </w:r>
    </w:p>
    <w:p w:rsidR="00EA167C" w:rsidRPr="00A63596" w:rsidRDefault="00EA167C" w:rsidP="00EA167C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Средний балл, выявляемый с помощью «сводного листа», помогает выделить тенденцию, общую характеристику положения дел в классе и предусмотреть целенаправленную работу как с классом в целом, так и с отдельными детьми. </w:t>
      </w:r>
    </w:p>
    <w:p w:rsidR="00EA167C" w:rsidRPr="00A63596" w:rsidRDefault="00EA167C" w:rsidP="00EA167C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167C" w:rsidRPr="00A63596" w:rsidRDefault="00EA167C" w:rsidP="00EA167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59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Диагностическая программа изучения уровней проявления воспитанности младшего школьника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EA167C" w:rsidRPr="00A63596" w:rsidTr="002C19E7"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5e2bf82000eed14df866f650c88a3188134fea4a"/>
            <w:bookmarkStart w:id="2" w:name="0"/>
            <w:bookmarkEnd w:id="1"/>
            <w:bookmarkEnd w:id="2"/>
            <w:r w:rsidRPr="00A63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отношения</w:t>
            </w:r>
            <w:r w:rsidRPr="00A63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Показатели воспитанности</w:t>
            </w:r>
          </w:p>
        </w:tc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Признаки и уровни формирующихся качеств (от 3-го уровня до нулевого </w:t>
            </w:r>
            <w:r w:rsidRPr="00A63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уровня)</w:t>
            </w:r>
          </w:p>
        </w:tc>
      </w:tr>
      <w:tr w:rsidR="00EA167C" w:rsidRPr="00A63596" w:rsidTr="002C19E7">
        <w:tc>
          <w:tcPr>
            <w:tcW w:w="5000" w:type="pct"/>
            <w:gridSpan w:val="2"/>
            <w:hideMark/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Отношение к обществу</w:t>
            </w:r>
          </w:p>
        </w:tc>
      </w:tr>
      <w:tr w:rsidR="00EA167C" w:rsidRPr="00A63596" w:rsidTr="002C19E7">
        <w:tc>
          <w:tcPr>
            <w:tcW w:w="5000" w:type="pct"/>
            <w:gridSpan w:val="2"/>
            <w:hideMark/>
          </w:tcPr>
          <w:p w:rsidR="00EA167C" w:rsidRPr="00A63596" w:rsidRDefault="00EA167C" w:rsidP="002C19E7">
            <w:pPr>
              <w:ind w:firstLine="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Патриотизм</w:t>
            </w:r>
          </w:p>
        </w:tc>
      </w:tr>
      <w:tr w:rsidR="00EA167C" w:rsidRPr="00A63596" w:rsidTr="002C19E7"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Отношение к родной природе</w:t>
            </w:r>
          </w:p>
        </w:tc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 любит и бережет природу, побуждает к бережному отношению других;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2 - любит и бережет природу;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1 - участвует в деятельности по охране природы под руководством учителя;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0 - природу не ценит и не бережет.</w:t>
            </w:r>
          </w:p>
        </w:tc>
      </w:tr>
      <w:tr w:rsidR="00EA167C" w:rsidRPr="00A63596" w:rsidTr="002C19E7"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Гордость за свою страну</w:t>
            </w:r>
          </w:p>
        </w:tc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 интересуется и гордится историческим прошлым Отечества, рассказывает об этом другим;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2 - интересуется историческим прошлым;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1 - знакомится с историческим прошлым при побуждении старших;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0 - не интересуется историческим прошлым.</w:t>
            </w:r>
          </w:p>
        </w:tc>
      </w:tr>
      <w:tr w:rsidR="00EA167C" w:rsidRPr="00A63596" w:rsidTr="002C19E7"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Служение своими силами</w:t>
            </w:r>
          </w:p>
        </w:tc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 находит дела на службу малому Отечеству и организует других;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2 - находит дела на службу малому Отечеству;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1 - участвует в делах на службу малому Отечеству при организации и поддержке со стороны учителей;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0 - не принимает участия в делах на пользу малому Отечеству</w:t>
            </w:r>
          </w:p>
        </w:tc>
      </w:tr>
      <w:tr w:rsidR="00EA167C" w:rsidRPr="00A63596" w:rsidTr="002C19E7"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Забота о своей школе</w:t>
            </w:r>
          </w:p>
        </w:tc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 участвует в делах класса и привлекает к этому других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2 - испытывает гордость за свою школу, участвует в делах класса;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1 - в делах класса участвует при побуждении;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0 - в делах класса не участвует, гордости за свою школу не испытывает.</w:t>
            </w:r>
          </w:p>
        </w:tc>
      </w:tr>
      <w:tr w:rsidR="00EA167C" w:rsidRPr="00A63596" w:rsidTr="002C19E7">
        <w:tc>
          <w:tcPr>
            <w:tcW w:w="5000" w:type="pct"/>
            <w:gridSpan w:val="2"/>
            <w:hideMark/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Отношение к умственному труду</w:t>
            </w:r>
          </w:p>
        </w:tc>
      </w:tr>
      <w:tr w:rsidR="00EA167C" w:rsidRPr="00A63596" w:rsidTr="002C19E7">
        <w:tc>
          <w:tcPr>
            <w:tcW w:w="5000" w:type="pct"/>
            <w:gridSpan w:val="2"/>
            <w:hideMark/>
          </w:tcPr>
          <w:p w:rsidR="00EA167C" w:rsidRPr="00A63596" w:rsidRDefault="00EA167C" w:rsidP="002C19E7">
            <w:pPr>
              <w:ind w:firstLine="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Любознательность</w:t>
            </w:r>
          </w:p>
        </w:tc>
      </w:tr>
      <w:tr w:rsidR="00EA167C" w:rsidRPr="00A63596" w:rsidTr="002C19E7"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Познавательная активность</w:t>
            </w:r>
          </w:p>
        </w:tc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 сам много читает и знает, обсуждает с друзьями узнанное;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2 - сам много читает;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1 - читает при побуждении взрослых, учителей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0 - читает недостаточно, на побуждения учителя не реагирует</w:t>
            </w:r>
          </w:p>
        </w:tc>
      </w:tr>
      <w:tr w:rsidR="00EA167C" w:rsidRPr="00A63596" w:rsidTr="002C19E7"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Стремление реализовать свои интеллектуальные способности</w:t>
            </w:r>
          </w:p>
        </w:tc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 стремится учиться как можно лучше, помогает другим;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2 - стремится учиться как можно лучше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1 - учиться при наличии контроля;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0 - плохо учится даже при наличии контроля</w:t>
            </w:r>
          </w:p>
        </w:tc>
      </w:tr>
      <w:tr w:rsidR="00EA167C" w:rsidRPr="00A63596" w:rsidTr="002C19E7"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Саморазвитие</w:t>
            </w:r>
          </w:p>
        </w:tc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 есть любимое полезное увлечение, к которому привлекает товарищей;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2 - есть любимое полезное увлечение;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1 - нет полезного увлечения, во внеурочной познавательной деятельности участвует при 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наличии побуждения со стороны учителя;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0 - во внеурочной деятельности не участвует.</w:t>
            </w:r>
          </w:p>
        </w:tc>
      </w:tr>
      <w:tr w:rsidR="00EA167C" w:rsidRPr="00A63596" w:rsidTr="002C19E7"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 Организованность в учении</w:t>
            </w:r>
          </w:p>
        </w:tc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 работу на уроке и домашнее задания выполняет внимательно, аккуратно, помогает товарищам;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2 - работу на уроке и домашнее задания выполняет внимательно, аккуратно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1- Работу на уроке и домашнее задания выполняет под контролем;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0 - на уроках невнимателен, домашнее задания не выполняет</w:t>
            </w:r>
          </w:p>
        </w:tc>
      </w:tr>
      <w:tr w:rsidR="00EA167C" w:rsidRPr="00A63596" w:rsidTr="002C19E7">
        <w:tc>
          <w:tcPr>
            <w:tcW w:w="5000" w:type="pct"/>
            <w:gridSpan w:val="2"/>
            <w:hideMark/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Отношение к физическому труду</w:t>
            </w:r>
          </w:p>
        </w:tc>
      </w:tr>
      <w:tr w:rsidR="00EA167C" w:rsidRPr="00A63596" w:rsidTr="002C19E7">
        <w:tc>
          <w:tcPr>
            <w:tcW w:w="5000" w:type="pct"/>
            <w:gridSpan w:val="2"/>
            <w:hideMark/>
          </w:tcPr>
          <w:p w:rsidR="00EA167C" w:rsidRPr="00A63596" w:rsidRDefault="00EA167C" w:rsidP="002C19E7">
            <w:pPr>
              <w:ind w:firstLine="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Трудолюбие</w:t>
            </w:r>
          </w:p>
        </w:tc>
      </w:tr>
      <w:tr w:rsidR="00EA167C" w:rsidRPr="00A63596" w:rsidTr="002C19E7"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Инициативность и творчество в труде</w:t>
            </w:r>
          </w:p>
        </w:tc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 находит полезные дела в классе, школе и организует товарищей на творческий труд;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2 - находит полезные дела в классе, школе, выполняет их с интересом;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1 - участвует в полезных делах в классе, в школе, организованных другими;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0 - в полезных делах не участвует, позитивную инициативу и творчество не проявляет.</w:t>
            </w:r>
          </w:p>
        </w:tc>
      </w:tr>
      <w:tr w:rsidR="00EA167C" w:rsidRPr="00A63596" w:rsidTr="002C19E7"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Самостоятельность</w:t>
            </w:r>
          </w:p>
        </w:tc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 хорошо трудится без контроля со стороны старших и побуждает к этому товарищей;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2 - сам хорошо трудится, но к труду других равнодушен;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1 - трудится при наличии контроля;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0 - участия в труде не принимает</w:t>
            </w:r>
          </w:p>
        </w:tc>
      </w:tr>
      <w:tr w:rsidR="00EA167C" w:rsidRPr="00A63596" w:rsidTr="002C19E7"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Бережное отношение к результатам труда</w:t>
            </w:r>
          </w:p>
        </w:tc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 бережет личное и общественное имущество, стимулирует других;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2 - бережет личное и общественное имущество;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1 - требует контроля в отношении к личному и общественному имуществу;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0 - небережлив, допускает порчу личного и общественного имущества.</w:t>
            </w:r>
          </w:p>
        </w:tc>
      </w:tr>
      <w:tr w:rsidR="00EA167C" w:rsidRPr="00A63596" w:rsidTr="002C19E7"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Осознание значимости труда</w:t>
            </w:r>
          </w:p>
        </w:tc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 осознает знание труда, сам находит работу по своим силам и помогает товарищам;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2 - осознает значение труда, сам находит работу по своим силам;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1 - не имеет четкого представления о значимости труда; при выполнении работ по силам нуждается в руководстве;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0 - не осознает значимости труда, не умеет и не любит трудиться.</w:t>
            </w:r>
          </w:p>
        </w:tc>
      </w:tr>
      <w:tr w:rsidR="00EA167C" w:rsidRPr="00A63596" w:rsidTr="002C19E7">
        <w:tc>
          <w:tcPr>
            <w:tcW w:w="5000" w:type="pct"/>
            <w:gridSpan w:val="2"/>
            <w:hideMark/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Отношение к людям</w:t>
            </w:r>
          </w:p>
        </w:tc>
      </w:tr>
      <w:tr w:rsidR="00EA167C" w:rsidRPr="00A63596" w:rsidTr="002C19E7">
        <w:tc>
          <w:tcPr>
            <w:tcW w:w="5000" w:type="pct"/>
            <w:gridSpan w:val="2"/>
            <w:hideMark/>
          </w:tcPr>
          <w:p w:rsidR="00EA167C" w:rsidRPr="00A63596" w:rsidRDefault="00EA167C" w:rsidP="002C19E7">
            <w:pPr>
              <w:ind w:firstLine="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Доброта и отзывчивость</w:t>
            </w:r>
          </w:p>
        </w:tc>
      </w:tr>
      <w:tr w:rsidR="00EA167C" w:rsidRPr="00A63596" w:rsidTr="002C19E7"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Уважительное отношение к старшим</w:t>
            </w:r>
          </w:p>
        </w:tc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 уважает старших, не терпит неуважительного отношения к ним со стороны сверстников;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2 - уважает старших;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1 - к старикам не всегда уважителен, нуждается в руководстве;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0 - не уважает старших, допускает грубость.</w:t>
            </w:r>
          </w:p>
        </w:tc>
      </w:tr>
      <w:tr w:rsidR="00EA167C" w:rsidRPr="00A63596" w:rsidTr="002C19E7"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 Дружелюбное отношение к сверстникам</w:t>
            </w:r>
          </w:p>
        </w:tc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 отзывчив к друзьям и близким, дружелюбно относится к сверстникам, осуждает грубость;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2 - отзывчив к друзьям, близким и сверстникам;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1 - проявляет дружелюбие, нуждается в побуждении со стороны товарищей и старших;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0 - груб и эгоистичен</w:t>
            </w:r>
          </w:p>
        </w:tc>
      </w:tr>
      <w:tr w:rsidR="00EA167C" w:rsidRPr="00A63596" w:rsidTr="002C19E7"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 Милосердие</w:t>
            </w:r>
          </w:p>
        </w:tc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 сочувствует и помогает слабым, больным, беспомощным и настраивает на это других;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2 - сочувствует и помогает слабым, больным;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1 - помогает слабым, больным при условии поручения, наличия контроля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0 - неотзывчив, иногда жесток</w:t>
            </w:r>
          </w:p>
        </w:tc>
      </w:tr>
      <w:tr w:rsidR="00EA167C" w:rsidRPr="00A63596" w:rsidTr="002C19E7"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 Честность в отношениях с товарищами и взрослыми</w:t>
            </w:r>
          </w:p>
        </w:tc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 честен в отношениях с товарищами и взрослыми, не терпит проявления лжи и обмана со стороны других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2 - честен в отношениях с товарищами и взрослыми;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1 - не всегда честен;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0 - нечестен</w:t>
            </w:r>
          </w:p>
        </w:tc>
      </w:tr>
      <w:tr w:rsidR="00EA167C" w:rsidRPr="00A63596" w:rsidTr="002C19E7">
        <w:tc>
          <w:tcPr>
            <w:tcW w:w="5000" w:type="pct"/>
            <w:gridSpan w:val="2"/>
            <w:hideMark/>
          </w:tcPr>
          <w:p w:rsidR="00EA167C" w:rsidRPr="00A63596" w:rsidRDefault="00EA167C" w:rsidP="002C19E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Отношение к себе</w:t>
            </w:r>
          </w:p>
        </w:tc>
      </w:tr>
      <w:tr w:rsidR="00EA167C" w:rsidRPr="00A63596" w:rsidTr="002C19E7">
        <w:tc>
          <w:tcPr>
            <w:tcW w:w="5000" w:type="pct"/>
            <w:gridSpan w:val="2"/>
            <w:hideMark/>
          </w:tcPr>
          <w:p w:rsidR="00EA167C" w:rsidRPr="00A63596" w:rsidRDefault="00EA167C" w:rsidP="002C19E7">
            <w:pPr>
              <w:ind w:firstLine="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Самодисциплина</w:t>
            </w:r>
          </w:p>
        </w:tc>
      </w:tr>
      <w:tr w:rsidR="00EA167C" w:rsidRPr="00A63596" w:rsidTr="002C19E7"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  Самообладание и сила воли</w:t>
            </w:r>
          </w:p>
        </w:tc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 проявляет  самообладание и силу воли в добрых поступках, стремится развивать ее, побуждает к этому других;  2 – сам проявляет добрую волю, стремится развивать ее, но безразличен к безволию своих товарищей;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1 - развивает волю в организованных взрослыми ситуациях, нередко подчиняясь воле других;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0 - силой волей не обладает и не стремится ее развивать.</w:t>
            </w:r>
          </w:p>
        </w:tc>
      </w:tr>
      <w:tr w:rsidR="00EA167C" w:rsidRPr="00A63596" w:rsidTr="002C19E7"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 Самоуважение, соблюдение правил культуры поведения</w:t>
            </w:r>
          </w:p>
        </w:tc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 добровольно соблюдает правила культуры поведения, требует этого от других;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2 - добровольно соблюдает правила культуры поведения, не заботится о других;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1 - нормы, правила поведения соблюдает при наличии контроля;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0 - нормы и правила не соблюдает</w:t>
            </w:r>
          </w:p>
        </w:tc>
      </w:tr>
      <w:tr w:rsidR="00EA167C" w:rsidRPr="00A63596" w:rsidTr="002C19E7"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 Организованность и пунктуальность</w:t>
            </w:r>
          </w:p>
        </w:tc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 своевременно и качественно выполняет любое дело, требует этого от других;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2 - своевременно и качественно выполняет свои дела;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1 - при выполнении дел и заданий нуждается в контроле;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0 - начатые дела не выполняет</w:t>
            </w:r>
          </w:p>
        </w:tc>
      </w:tr>
      <w:tr w:rsidR="00EA167C" w:rsidRPr="00A63596" w:rsidTr="002C19E7"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20. Требовательность к себе</w:t>
            </w:r>
          </w:p>
        </w:tc>
        <w:tc>
          <w:tcPr>
            <w:tcW w:w="2500" w:type="pct"/>
            <w:hideMark/>
          </w:tcPr>
          <w:p w:rsidR="00EA167C" w:rsidRPr="00A63596" w:rsidRDefault="00EA167C" w:rsidP="002C19E7">
            <w:pPr>
              <w:spacing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 требователен к себе и товарищам, стремится проявить себя в хороших делах и поступках;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2 - требователен к себе, стремится проявить себя в хороших делах и поступках;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1 - не всегда требователен, не стремится проявить себя в хороших делах и поступках;</w:t>
            </w:r>
            <w:r w:rsidRPr="00A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0 - к себе не требователен, проявляет себя в негативных поступках.</w:t>
            </w:r>
          </w:p>
        </w:tc>
      </w:tr>
    </w:tbl>
    <w:p w:rsidR="00EA167C" w:rsidRPr="00A63596" w:rsidRDefault="00EA167C" w:rsidP="00EA167C">
      <w:pPr>
        <w:widowControl w:val="0"/>
        <w:tabs>
          <w:tab w:val="left" w:pos="0"/>
          <w:tab w:val="left" w:pos="284"/>
          <w:tab w:val="left" w:pos="1152"/>
          <w:tab w:val="left" w:pos="1440"/>
          <w:tab w:val="left" w:pos="2592"/>
          <w:tab w:val="left" w:pos="3168"/>
          <w:tab w:val="left" w:pos="3456"/>
        </w:tabs>
        <w:spacing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167C" w:rsidRPr="00A63596" w:rsidRDefault="00EA167C" w:rsidP="00EA167C">
      <w:pPr>
        <w:shd w:val="clear" w:color="auto" w:fill="FFFFFF"/>
        <w:spacing w:line="270" w:lineRule="atLeast"/>
        <w:ind w:firstLine="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6359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Сводный лист диагностики изучения УНВ младших школьников</w:t>
      </w:r>
    </w:p>
    <w:p w:rsidR="00EA167C" w:rsidRPr="00A63596" w:rsidRDefault="00EA167C" w:rsidP="00EA167C">
      <w:pPr>
        <w:shd w:val="clear" w:color="auto" w:fill="FFFFFF"/>
        <w:spacing w:line="270" w:lineRule="atLeast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04"/>
        <w:gridCol w:w="49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545"/>
        <w:gridCol w:w="452"/>
      </w:tblGrid>
      <w:tr w:rsidR="006769B2" w:rsidRPr="00A63596" w:rsidTr="002C19E7">
        <w:tc>
          <w:tcPr>
            <w:tcW w:w="597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ученика</w:t>
            </w:r>
          </w:p>
        </w:tc>
        <w:tc>
          <w:tcPr>
            <w:tcW w:w="484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60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0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60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60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60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60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60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60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60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416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416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416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416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416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4.14</w:t>
            </w:r>
          </w:p>
        </w:tc>
        <w:tc>
          <w:tcPr>
            <w:tcW w:w="416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416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416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5.17</w:t>
            </w:r>
          </w:p>
        </w:tc>
        <w:tc>
          <w:tcPr>
            <w:tcW w:w="416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5.18</w:t>
            </w:r>
          </w:p>
        </w:tc>
        <w:tc>
          <w:tcPr>
            <w:tcW w:w="416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5.19</w:t>
            </w:r>
          </w:p>
        </w:tc>
        <w:tc>
          <w:tcPr>
            <w:tcW w:w="416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5.20</w:t>
            </w:r>
          </w:p>
        </w:tc>
        <w:tc>
          <w:tcPr>
            <w:tcW w:w="551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баллов</w:t>
            </w:r>
          </w:p>
        </w:tc>
        <w:tc>
          <w:tcPr>
            <w:tcW w:w="406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УНВ</w:t>
            </w:r>
          </w:p>
        </w:tc>
      </w:tr>
      <w:tr w:rsidR="006769B2" w:rsidRPr="00A63596" w:rsidTr="002C19E7">
        <w:tc>
          <w:tcPr>
            <w:tcW w:w="597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1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" w:type="dxa"/>
            <w:hideMark/>
          </w:tcPr>
          <w:p w:rsidR="00EA167C" w:rsidRPr="00A63596" w:rsidRDefault="00EA167C" w:rsidP="002C19E7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5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EA167C" w:rsidRPr="00A02F7A" w:rsidRDefault="00EA167C" w:rsidP="00EA167C">
      <w:pPr>
        <w:shd w:val="clear" w:color="auto" w:fill="FFFFFF"/>
        <w:spacing w:line="270" w:lineRule="atLeast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sectPr w:rsidR="00EA167C" w:rsidRPr="00A02F7A" w:rsidSect="001E6132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B25" w:rsidRDefault="00526B25" w:rsidP="00551ACF">
      <w:r>
        <w:separator/>
      </w:r>
    </w:p>
  </w:endnote>
  <w:endnote w:type="continuationSeparator" w:id="0">
    <w:p w:rsidR="00526B25" w:rsidRDefault="00526B25" w:rsidP="0055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4635777"/>
      <w:docPartObj>
        <w:docPartGallery w:val="Page Numbers (Bottom of Page)"/>
        <w:docPartUnique/>
      </w:docPartObj>
    </w:sdtPr>
    <w:sdtEndPr/>
    <w:sdtContent>
      <w:p w:rsidR="00CB7302" w:rsidRDefault="00CB730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F7A">
          <w:rPr>
            <w:noProof/>
          </w:rPr>
          <w:t>1</w:t>
        </w:r>
        <w:r>
          <w:fldChar w:fldCharType="end"/>
        </w:r>
      </w:p>
    </w:sdtContent>
  </w:sdt>
  <w:p w:rsidR="00CB7302" w:rsidRDefault="00CB730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B25" w:rsidRDefault="00526B25" w:rsidP="00551ACF">
      <w:r>
        <w:separator/>
      </w:r>
    </w:p>
  </w:footnote>
  <w:footnote w:type="continuationSeparator" w:id="0">
    <w:p w:rsidR="00526B25" w:rsidRDefault="00526B25" w:rsidP="00551ACF">
      <w:r>
        <w:continuationSeparator/>
      </w:r>
    </w:p>
  </w:footnote>
  <w:footnote w:id="1">
    <w:p w:rsidR="00CB7302" w:rsidRDefault="00CB7302" w:rsidP="00EA167C">
      <w:pPr>
        <w:pStyle w:val="a6"/>
        <w:ind w:firstLin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E5342"/>
    <w:multiLevelType w:val="hybridMultilevel"/>
    <w:tmpl w:val="8DF69E0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A03"/>
    <w:rsid w:val="00082279"/>
    <w:rsid w:val="000B42C7"/>
    <w:rsid w:val="00160205"/>
    <w:rsid w:val="001649D5"/>
    <w:rsid w:val="001E6132"/>
    <w:rsid w:val="002C19E7"/>
    <w:rsid w:val="002E0E87"/>
    <w:rsid w:val="00374F68"/>
    <w:rsid w:val="00386D0F"/>
    <w:rsid w:val="003A575F"/>
    <w:rsid w:val="003E4465"/>
    <w:rsid w:val="0046474C"/>
    <w:rsid w:val="004A78ED"/>
    <w:rsid w:val="004E2F9C"/>
    <w:rsid w:val="00526B25"/>
    <w:rsid w:val="00551ACF"/>
    <w:rsid w:val="0056570D"/>
    <w:rsid w:val="005806F6"/>
    <w:rsid w:val="00593702"/>
    <w:rsid w:val="005A517D"/>
    <w:rsid w:val="005D7C51"/>
    <w:rsid w:val="006327A9"/>
    <w:rsid w:val="006769B2"/>
    <w:rsid w:val="00703B58"/>
    <w:rsid w:val="00781A03"/>
    <w:rsid w:val="00792049"/>
    <w:rsid w:val="00794D9D"/>
    <w:rsid w:val="00852106"/>
    <w:rsid w:val="00865034"/>
    <w:rsid w:val="008B7C72"/>
    <w:rsid w:val="008E5983"/>
    <w:rsid w:val="009735AF"/>
    <w:rsid w:val="00987E3D"/>
    <w:rsid w:val="00A02F7A"/>
    <w:rsid w:val="00A5493A"/>
    <w:rsid w:val="00A55BBD"/>
    <w:rsid w:val="00A5788D"/>
    <w:rsid w:val="00A63596"/>
    <w:rsid w:val="00AD3806"/>
    <w:rsid w:val="00AE6CE2"/>
    <w:rsid w:val="00B463D6"/>
    <w:rsid w:val="00B840A1"/>
    <w:rsid w:val="00BC3EE2"/>
    <w:rsid w:val="00BD0AAB"/>
    <w:rsid w:val="00C32E04"/>
    <w:rsid w:val="00C405C9"/>
    <w:rsid w:val="00C46AB7"/>
    <w:rsid w:val="00C6204E"/>
    <w:rsid w:val="00C90AC5"/>
    <w:rsid w:val="00CB7302"/>
    <w:rsid w:val="00CE30A4"/>
    <w:rsid w:val="00DE02E9"/>
    <w:rsid w:val="00DF74A0"/>
    <w:rsid w:val="00E238E0"/>
    <w:rsid w:val="00E44A54"/>
    <w:rsid w:val="00E73569"/>
    <w:rsid w:val="00EA167C"/>
    <w:rsid w:val="00EE0C09"/>
    <w:rsid w:val="00EE5560"/>
    <w:rsid w:val="00F060C7"/>
    <w:rsid w:val="00F24AE6"/>
    <w:rsid w:val="00F9479A"/>
    <w:rsid w:val="00FF1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32"/>
    <w:pPr>
      <w:spacing w:after="0" w:line="240" w:lineRule="auto"/>
      <w:ind w:firstLine="709"/>
    </w:pPr>
  </w:style>
  <w:style w:type="paragraph" w:styleId="7">
    <w:name w:val="heading 7"/>
    <w:basedOn w:val="a"/>
    <w:next w:val="a"/>
    <w:link w:val="70"/>
    <w:qFormat/>
    <w:rsid w:val="005D7C51"/>
    <w:pPr>
      <w:spacing w:before="240" w:after="60"/>
      <w:ind w:firstLine="0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6132"/>
    <w:pPr>
      <w:spacing w:after="0" w:line="240" w:lineRule="auto"/>
    </w:pPr>
    <w:rPr>
      <w:rFonts w:eastAsia="Times New Roman"/>
      <w:lang w:eastAsia="ru-RU"/>
    </w:rPr>
  </w:style>
  <w:style w:type="table" w:styleId="a4">
    <w:name w:val="Table Grid"/>
    <w:basedOn w:val="a1"/>
    <w:uiPriority w:val="59"/>
    <w:rsid w:val="00B463D6"/>
    <w:pPr>
      <w:spacing w:after="0" w:line="240" w:lineRule="auto"/>
      <w:ind w:firstLine="709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551ACF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551ACF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551AC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51ACF"/>
    <w:rPr>
      <w:vertAlign w:val="superscript"/>
    </w:rPr>
  </w:style>
  <w:style w:type="character" w:customStyle="1" w:styleId="Zag11">
    <w:name w:val="Zag_11"/>
    <w:uiPriority w:val="99"/>
    <w:rsid w:val="00551ACF"/>
  </w:style>
  <w:style w:type="paragraph" w:styleId="a9">
    <w:name w:val="footer"/>
    <w:basedOn w:val="a"/>
    <w:link w:val="aa"/>
    <w:uiPriority w:val="99"/>
    <w:unhideWhenUsed/>
    <w:rsid w:val="00551A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1ACF"/>
  </w:style>
  <w:style w:type="character" w:styleId="ab">
    <w:name w:val="Hyperlink"/>
    <w:basedOn w:val="a0"/>
    <w:uiPriority w:val="99"/>
    <w:unhideWhenUsed/>
    <w:rsid w:val="006327A9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EA167C"/>
    <w:pPr>
      <w:spacing w:after="0" w:line="240" w:lineRule="auto"/>
      <w:ind w:firstLine="709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rmal (Web)"/>
    <w:basedOn w:val="a"/>
    <w:semiHidden/>
    <w:unhideWhenUsed/>
    <w:rsid w:val="00865034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65034"/>
    <w:rPr>
      <w:b/>
      <w:bCs/>
    </w:rPr>
  </w:style>
  <w:style w:type="character" w:customStyle="1" w:styleId="postbody1">
    <w:name w:val="postbody1"/>
    <w:basedOn w:val="a0"/>
    <w:rsid w:val="00865034"/>
    <w:rPr>
      <w:sz w:val="18"/>
      <w:szCs w:val="18"/>
    </w:rPr>
  </w:style>
  <w:style w:type="character" w:customStyle="1" w:styleId="ae">
    <w:name w:val="Основной текст с отступом Знак"/>
    <w:basedOn w:val="a0"/>
    <w:link w:val="af"/>
    <w:semiHidden/>
    <w:locked/>
    <w:rsid w:val="005806F6"/>
  </w:style>
  <w:style w:type="paragraph" w:styleId="af">
    <w:name w:val="Body Text Indent"/>
    <w:basedOn w:val="a"/>
    <w:link w:val="ae"/>
    <w:semiHidden/>
    <w:rsid w:val="005806F6"/>
    <w:pPr>
      <w:spacing w:after="120"/>
      <w:ind w:left="283" w:firstLine="0"/>
    </w:pPr>
  </w:style>
  <w:style w:type="character" w:customStyle="1" w:styleId="10">
    <w:name w:val="Основной текст с отступом Знак1"/>
    <w:basedOn w:val="a0"/>
    <w:uiPriority w:val="99"/>
    <w:semiHidden/>
    <w:rsid w:val="005806F6"/>
  </w:style>
  <w:style w:type="character" w:customStyle="1" w:styleId="70">
    <w:name w:val="Заголовок 7 Знак"/>
    <w:basedOn w:val="a0"/>
    <w:link w:val="7"/>
    <w:rsid w:val="005D7C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32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6132"/>
    <w:pPr>
      <w:spacing w:after="0" w:line="240" w:lineRule="auto"/>
    </w:pPr>
    <w:rPr>
      <w:rFonts w:eastAsia="Times New Roman"/>
      <w:lang w:eastAsia="ru-RU"/>
    </w:rPr>
  </w:style>
  <w:style w:type="table" w:styleId="a4">
    <w:name w:val="Table Grid"/>
    <w:basedOn w:val="a1"/>
    <w:uiPriority w:val="59"/>
    <w:rsid w:val="00B463D6"/>
    <w:pPr>
      <w:spacing w:after="0" w:line="240" w:lineRule="auto"/>
      <w:ind w:firstLine="709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551ACF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551ACF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551AC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51ACF"/>
    <w:rPr>
      <w:vertAlign w:val="superscript"/>
    </w:rPr>
  </w:style>
  <w:style w:type="character" w:customStyle="1" w:styleId="Zag11">
    <w:name w:val="Zag_11"/>
    <w:uiPriority w:val="99"/>
    <w:rsid w:val="00551ACF"/>
  </w:style>
  <w:style w:type="paragraph" w:styleId="a9">
    <w:name w:val="footer"/>
    <w:basedOn w:val="a"/>
    <w:link w:val="aa"/>
    <w:uiPriority w:val="99"/>
    <w:unhideWhenUsed/>
    <w:rsid w:val="00551A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1ACF"/>
  </w:style>
  <w:style w:type="character" w:styleId="ab">
    <w:name w:val="Hyperlink"/>
    <w:basedOn w:val="a0"/>
    <w:uiPriority w:val="99"/>
    <w:unhideWhenUsed/>
    <w:rsid w:val="006327A9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EA167C"/>
    <w:pPr>
      <w:spacing w:after="0" w:line="240" w:lineRule="auto"/>
      <w:ind w:firstLine="709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9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2E2B5-A58D-4CA7-B374-1B95C011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1496</Words>
  <Characters>9699</Characters>
  <Application>Microsoft Office Word</Application>
  <DocSecurity>0</DocSecurity>
  <Lines>646</Lines>
  <Paragraphs>430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Надежда Пронская</cp:lastModifiedBy>
  <cp:revision>2</cp:revision>
  <dcterms:created xsi:type="dcterms:W3CDTF">2023-10-11T09:27:00Z</dcterms:created>
  <dcterms:modified xsi:type="dcterms:W3CDTF">2023-10-11T09:27:00Z</dcterms:modified>
</cp:coreProperties>
</file>