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приложение2"/>
      <w:r>
        <w:rPr>
          <w:rFonts w:ascii="Times New Roman" w:hAnsi="Times New Roman" w:cs="Times New Roman"/>
          <w:sz w:val="28"/>
          <w:szCs w:val="28"/>
        </w:rPr>
        <w:t>Приложение 2.</w:t>
      </w:r>
    </w:p>
    <w:bookmarkEnd w:id="0"/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4F2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0569AF" w:rsidRDefault="000569AF" w:rsidP="0005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9AF" w:rsidRDefault="000569AF" w:rsidP="000569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опроса учащихся 8-11 классов и учителей МОБУ СОШ №1 получили следующие результаты:</w:t>
      </w:r>
      <w:r w:rsidRPr="00417FE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AD2E8C" wp14:editId="18DF5966">
            <wp:extent cx="6254803" cy="2864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63" t="36010" r="26173" b="24435"/>
                    <a:stretch/>
                  </pic:blipFill>
                  <pic:spPr bwMode="auto">
                    <a:xfrm>
                      <a:off x="0" y="0"/>
                      <a:ext cx="6306108" cy="288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755BCC" wp14:editId="704F6E5C">
            <wp:extent cx="6306274" cy="2704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05" t="44186" r="34123" b="23600"/>
                    <a:stretch/>
                  </pic:blipFill>
                  <pic:spPr bwMode="auto">
                    <a:xfrm>
                      <a:off x="0" y="0"/>
                      <a:ext cx="6492450" cy="278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49A3AD" wp14:editId="4E18FF09">
            <wp:extent cx="5408135" cy="2343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31" t="48403" r="33546" b="19839"/>
                    <a:stretch/>
                  </pic:blipFill>
                  <pic:spPr bwMode="auto">
                    <a:xfrm>
                      <a:off x="0" y="0"/>
                      <a:ext cx="5484287" cy="237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AF" w:rsidRPr="00F624F2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CD848" wp14:editId="12021E19">
            <wp:extent cx="6038267" cy="24867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65" t="39744" r="29025" b="26497"/>
                    <a:stretch/>
                  </pic:blipFill>
                  <pic:spPr bwMode="auto">
                    <a:xfrm>
                      <a:off x="0" y="0"/>
                      <a:ext cx="6069023" cy="249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953AF" wp14:editId="761C6006">
            <wp:extent cx="5809129" cy="26401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34" t="43074" r="30791" b="21396"/>
                    <a:stretch/>
                  </pic:blipFill>
                  <pic:spPr bwMode="auto">
                    <a:xfrm>
                      <a:off x="0" y="0"/>
                      <a:ext cx="5834186" cy="265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9CC555" wp14:editId="4E4B3129">
            <wp:extent cx="5793761" cy="26805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06" t="37302" r="32157" b="27394"/>
                    <a:stretch/>
                  </pic:blipFill>
                  <pic:spPr bwMode="auto">
                    <a:xfrm>
                      <a:off x="0" y="0"/>
                      <a:ext cx="5887128" cy="27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A9BF39" wp14:editId="4C19B291">
            <wp:extent cx="5939758" cy="25340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28" t="44855" r="29679" b="20944"/>
                    <a:stretch/>
                  </pic:blipFill>
                  <pic:spPr bwMode="auto">
                    <a:xfrm>
                      <a:off x="0" y="0"/>
                      <a:ext cx="5960998" cy="254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62B4">
        <w:rPr>
          <w:noProof/>
          <w:lang w:eastAsia="ru-RU"/>
        </w:rPr>
        <w:drawing>
          <wp:inline distT="0" distB="0" distL="0" distR="0" wp14:anchorId="10E43BBF" wp14:editId="1ED4C46A">
            <wp:extent cx="6116490" cy="2873829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FC88F" wp14:editId="383DFCAD">
            <wp:extent cx="5901338" cy="275856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353D0" wp14:editId="298319AC">
            <wp:extent cx="5985862" cy="269709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C9D6C" wp14:editId="38B00C14">
            <wp:extent cx="5716921" cy="2727719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CC3EEB" wp14:editId="3A96AD8A">
            <wp:extent cx="5655448" cy="24765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80" t="43518" r="33663" b="24284"/>
                    <a:stretch/>
                  </pic:blipFill>
                  <pic:spPr bwMode="auto">
                    <a:xfrm>
                      <a:off x="0" y="0"/>
                      <a:ext cx="5675935" cy="248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C5DC0" wp14:editId="40F567B1">
            <wp:extent cx="6152515" cy="2722428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7BC15" wp14:editId="55172FBE">
            <wp:extent cx="6152515" cy="2828842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F7C1D" wp14:editId="1C995A8D">
            <wp:extent cx="6078070" cy="283540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389FF" wp14:editId="4E41CD02">
            <wp:extent cx="6147227" cy="3227294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0116" w:rsidRPr="000569AF" w:rsidRDefault="000569AF" w:rsidP="000569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приложение3"/>
      <w:r w:rsidRPr="00C47541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0DBF976F" wp14:editId="0A213945">
            <wp:simplePos x="0" y="0"/>
            <wp:positionH relativeFrom="page">
              <wp:posOffset>2507164</wp:posOffset>
            </wp:positionH>
            <wp:positionV relativeFrom="page">
              <wp:posOffset>1039536</wp:posOffset>
            </wp:positionV>
            <wp:extent cx="3126659" cy="7979703"/>
            <wp:effectExtent l="0" t="0" r="0" b="0"/>
            <wp:wrapTopAndBottom/>
            <wp:docPr id="17" name="Picture 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" name="Picture 84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6659" cy="797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3.</w:t>
      </w:r>
      <w:bookmarkStart w:id="2" w:name="_GoBack"/>
      <w:bookmarkEnd w:id="1"/>
      <w:bookmarkEnd w:id="2"/>
    </w:p>
    <w:sectPr w:rsidR="00B30116" w:rsidRPr="000569AF" w:rsidSect="00AD7EF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77" w:rsidRDefault="000569A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02652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A0777" w:rsidRDefault="000569AF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522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522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522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569AF">
          <w:rPr>
            <w:rFonts w:ascii="Times New Roman" w:hAnsi="Times New Roman" w:cs="Times New Roman"/>
            <w:noProof/>
            <w:sz w:val="28"/>
            <w:szCs w:val="28"/>
            <w:lang w:val="ru-RU"/>
          </w:rPr>
          <w:t>7</w:t>
        </w:r>
        <w:r w:rsidRPr="00352225"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5A0777" w:rsidRPr="00352225" w:rsidRDefault="000569AF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  <w:p w:rsidR="005A0777" w:rsidRDefault="000569A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77" w:rsidRDefault="000569AF">
    <w:pPr>
      <w:pStyle w:val="a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77" w:rsidRDefault="000569A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77" w:rsidRDefault="000569A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777" w:rsidRDefault="000569AF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AF"/>
    <w:rsid w:val="00014091"/>
    <w:rsid w:val="00031028"/>
    <w:rsid w:val="000569AF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A1E8D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header"/>
    <w:basedOn w:val="a"/>
    <w:link w:val="aa"/>
    <w:uiPriority w:val="99"/>
    <w:unhideWhenUsed/>
    <w:rsid w:val="000569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val="en-US" w:eastAsia="ja-JP"/>
    </w:rPr>
  </w:style>
  <w:style w:type="character" w:customStyle="1" w:styleId="aa">
    <w:name w:val="Верхний колонтитул Знак"/>
    <w:basedOn w:val="a0"/>
    <w:link w:val="a9"/>
    <w:uiPriority w:val="99"/>
    <w:rsid w:val="000569AF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ab">
    <w:name w:val="footer"/>
    <w:basedOn w:val="a"/>
    <w:link w:val="ac"/>
    <w:uiPriority w:val="99"/>
    <w:unhideWhenUsed/>
    <w:rsid w:val="000569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val="en-US" w:eastAsia="ja-JP"/>
    </w:rPr>
  </w:style>
  <w:style w:type="character" w:customStyle="1" w:styleId="ac">
    <w:name w:val="Нижний колонтитул Знак"/>
    <w:basedOn w:val="a0"/>
    <w:link w:val="ab"/>
    <w:uiPriority w:val="99"/>
    <w:rsid w:val="000569AF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header"/>
    <w:basedOn w:val="a"/>
    <w:link w:val="aa"/>
    <w:uiPriority w:val="99"/>
    <w:unhideWhenUsed/>
    <w:rsid w:val="000569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val="en-US" w:eastAsia="ja-JP"/>
    </w:rPr>
  </w:style>
  <w:style w:type="character" w:customStyle="1" w:styleId="aa">
    <w:name w:val="Верхний колонтитул Знак"/>
    <w:basedOn w:val="a0"/>
    <w:link w:val="a9"/>
    <w:uiPriority w:val="99"/>
    <w:rsid w:val="000569AF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ab">
    <w:name w:val="footer"/>
    <w:basedOn w:val="a"/>
    <w:link w:val="ac"/>
    <w:uiPriority w:val="99"/>
    <w:unhideWhenUsed/>
    <w:rsid w:val="000569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val="en-US" w:eastAsia="ja-JP"/>
    </w:rPr>
  </w:style>
  <w:style w:type="character" w:customStyle="1" w:styleId="ac">
    <w:name w:val="Нижний колонтитул Знак"/>
    <w:basedOn w:val="a0"/>
    <w:link w:val="ab"/>
    <w:uiPriority w:val="99"/>
    <w:rsid w:val="000569AF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7. Как вы думаете, можно ли получить дозу радиоактивного излучения, находясь в ванной комнате или санузле?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</a:p>
        </c:rich>
      </c:tx>
      <c:layout>
        <c:manualLayout>
          <c:xMode val="edge"/>
          <c:yMode val="edge"/>
          <c:x val="2.6626062337217444E-2"/>
          <c:y val="3.222836095764272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283-4E22-BCBD-E483170735B9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283-4E22-BCBD-E483170735B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283-4E22-BCBD-E483170735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1D-4D39-9B69-D9EC668011F3}"/>
              </c:ext>
            </c:extLst>
          </c:dPt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Да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0.81499999999999995</c:v>
                </c:pt>
                <c:pt idx="1">
                  <c:v>0.154</c:v>
                </c:pt>
                <c:pt idx="2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83-4E22-BCBD-E48317073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8.        Считаете ли вы, что, находясь рядом с курильщиком, вы подвергаетесь опасности получить дозу радиоактивного излучения?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</a:p>
        </c:rich>
      </c:tx>
      <c:layout>
        <c:manualLayout>
          <c:xMode val="edge"/>
          <c:yMode val="edge"/>
          <c:x val="2.8501020705745121E-2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        Считаете ли вы, что, находясь рядом с курильщиком, вы подвергаетесь опасности получить дозу радиоактивного излучения?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11-4943-9B32-374DA58657DF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11-4943-9B32-374DA58657D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411-4943-9B32-374DA58657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411-4943-9B32-374DA58657DF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0.32300000000000001</c:v>
                </c:pt>
                <c:pt idx="1">
                  <c:v>0.63100000000000001</c:v>
                </c:pt>
                <c:pt idx="2">
                  <c:v>4.5999999999999999E-2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411-4943-9B32-374DA5865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9.        Как вы думаете, можно ли получить дозу радиоактивного излучения, нося украшения (броши, кулоны, серьги)?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</a:p>
        </c:rich>
      </c:tx>
      <c:layout>
        <c:manualLayout>
          <c:xMode val="edge"/>
          <c:yMode val="edge"/>
          <c:x val="3.4073788198499377E-2"/>
          <c:y val="2.77776438764556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9.        Как вы думаете, можно ли получить дозу радиоактивного излучения, нося украшения (броши, кулоны, серьги)?</c:v>
                </c:pt>
              </c:strCache>
            </c:strRef>
          </c:tx>
          <c:dPt>
            <c:idx val="0"/>
            <c:bubble3D val="0"/>
            <c:spPr>
              <a:solidFill>
                <a:srgbClr val="0067B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F7-4D6B-A046-DAFE8597F36B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F7-4D6B-A046-DAFE8597F36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F7-4D6B-A046-DAFE8597F3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F7-4D6B-A046-DAFE8597F36B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0.32300000000000001</c:v>
                </c:pt>
                <c:pt idx="1">
                  <c:v>0.61499999999999999</c:v>
                </c:pt>
                <c:pt idx="2">
                  <c:v>6.2E-2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0F7-4D6B-A046-DAFE8597F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10. Знаете ли вы, что может являться источником радиации в быту, повседневной жизни? Если да, укажите эти источники.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  <a:endParaRPr lang="ru-RU" sz="1200" baseline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3.2308982210557009E-2"/>
          <c:y val="1.9841269841269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2BA-4FD5-A03A-DDE1E9433754}"/>
              </c:ext>
            </c:extLst>
          </c:dPt>
          <c:dPt>
            <c:idx val="1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2BA-4FD5-A03A-DDE1E9433754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2BA-4FD5-A03A-DDE1E9433754}"/>
              </c:ext>
            </c:extLst>
          </c:dPt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указано верно</c:v>
                </c:pt>
                <c:pt idx="2">
                  <c:v>Да, но указано неверно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0.61499999999999999</c:v>
                </c:pt>
                <c:pt idx="1">
                  <c:v>9.1999999999999998E-2</c:v>
                </c:pt>
                <c:pt idx="2">
                  <c:v>0.26200000000000001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BA-4FD5-A03A-DDE1E94337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указано верно</c:v>
                </c:pt>
                <c:pt idx="2">
                  <c:v>Да, но указано неверно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BA-4FD5-A03A-DDE1E94337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указано верно</c:v>
                </c:pt>
                <c:pt idx="2">
                  <c:v>Да, но указано неверно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BA-4FD5-A03A-DDE1E9433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9921536"/>
        <c:axId val="359923072"/>
      </c:barChart>
      <c:catAx>
        <c:axId val="35992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923072"/>
        <c:crosses val="autoZero"/>
        <c:auto val="1"/>
        <c:lblAlgn val="ctr"/>
        <c:lblOffset val="100"/>
        <c:noMultiLvlLbl val="0"/>
      </c:catAx>
      <c:valAx>
        <c:axId val="35992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92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12. Как вы думаете, необходимо ли измерять уровень радиации у себя дома? Если да, то почему?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</a:p>
        </c:rich>
      </c:tx>
      <c:layout>
        <c:manualLayout>
          <c:xMode val="edge"/>
          <c:yMode val="edge"/>
          <c:x val="3.1325094779819193E-2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12. Как вы думаете, необходимо ли измерять уровень радиации у себя дома? Если да, то почему?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00-423A-9ACF-59FB3AB285CF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00-423A-9ACF-59FB3AB285C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00-423A-9ACF-59FB3AB285CF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0.308</c:v>
                </c:pt>
                <c:pt idx="1">
                  <c:v>0.50800000000000001</c:v>
                </c:pt>
                <c:pt idx="2">
                  <c:v>0.185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000-423A-9ACF-59FB3AB28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13. Знаете ли вы, каким образом (с помощью чего) можно измерить уровень радиоактивного излучения?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3.4907407407407408E-2"/>
          <c:y val="1.9841269841269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A2-43C2-95DF-03E37C472A0F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A2-43C2-95DF-03E37C472A0F}"/>
              </c:ext>
            </c:extLst>
          </c:dPt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Да и ответ верный</c:v>
                </c:pt>
                <c:pt idx="2">
                  <c:v>Да, но ответ не указан или неверный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0.50800000000000001</c:v>
                </c:pt>
                <c:pt idx="1">
                  <c:v>0.27700000000000002</c:v>
                </c:pt>
                <c:pt idx="2">
                  <c:v>0.215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DA2-43C2-95DF-03E37C472A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Да и ответ верный</c:v>
                </c:pt>
                <c:pt idx="2">
                  <c:v>Да, но ответ не указан или неверный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DA2-43C2-95DF-03E37C472A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Нет</c:v>
                </c:pt>
                <c:pt idx="1">
                  <c:v>Да и ответ верный</c:v>
                </c:pt>
                <c:pt idx="2">
                  <c:v>Да, но ответ не указан или неверный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A2-43C2-95DF-03E37C472A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344704"/>
        <c:axId val="434346240"/>
      </c:barChart>
      <c:catAx>
        <c:axId val="43434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46240"/>
        <c:crosses val="autoZero"/>
        <c:auto val="1"/>
        <c:lblAlgn val="ctr"/>
        <c:lblOffset val="100"/>
        <c:noMultiLvlLbl val="0"/>
      </c:catAx>
      <c:valAx>
        <c:axId val="43434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34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14. Как вы думаете, что происходит в организме человека, подвергшегося радиоактивному излучению?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</a:p>
        </c:rich>
      </c:tx>
      <c:layout>
        <c:manualLayout>
          <c:xMode val="edge"/>
          <c:yMode val="edge"/>
          <c:x val="2.7789260717410318E-2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14. Как вы думаете, что происходит в организме человека, подвергшегося радиоактивному излучению?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12-4DB2-B3A9-06128E811315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12-4DB2-B3A9-06128E81131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612-4DB2-B3A9-06128E811315}"/>
              </c:ext>
            </c:extLst>
          </c:dPt>
          <c:cat>
            <c:strRef>
              <c:f>Лист1!$A$2:$A$4</c:f>
              <c:strCache>
                <c:ptCount val="3"/>
                <c:pt idx="0">
                  <c:v>Дан верный, развёрнутый ответ</c:v>
                </c:pt>
                <c:pt idx="1">
                  <c:v>Дан неверный ответ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0.36899999999999999</c:v>
                </c:pt>
                <c:pt idx="1">
                  <c:v>0.32300000000000001</c:v>
                </c:pt>
                <c:pt idx="2">
                  <c:v>0.308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12-4DB2-B3A9-06128E811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15. Знаете ли вы способы защиты от радиации? Если да, укажите их.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65 ответов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3.2453703703703707E-2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CB-43B4-AB84-9C063892AD1A}"/>
              </c:ext>
            </c:extLst>
          </c:dPt>
          <c:dPt>
            <c:idx val="1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0CB-43B4-AB84-9C063892AD1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CB-43B4-AB84-9C063892AD1A}"/>
              </c:ext>
            </c:extLst>
          </c:dPt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дан верный ответ</c:v>
                </c:pt>
                <c:pt idx="2">
                  <c:v>Да, но ответ не указан или неверен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0.41499999999999998</c:v>
                </c:pt>
                <c:pt idx="1">
                  <c:v>0.215</c:v>
                </c:pt>
                <c:pt idx="2">
                  <c:v>0.36899999999999999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CB-43B4-AB84-9C063892AD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дан верный ответ</c:v>
                </c:pt>
                <c:pt idx="2">
                  <c:v>Да, но ответ не указан или неверен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CB-43B4-AB84-9C063892AD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Да и дан верный ответ</c:v>
                </c:pt>
                <c:pt idx="2">
                  <c:v>Да, но ответ не указан или неверен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CB-43B4-AB84-9C063892A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483584"/>
        <c:axId val="434485120"/>
      </c:barChart>
      <c:catAx>
        <c:axId val="43448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485120"/>
        <c:crosses val="autoZero"/>
        <c:auto val="1"/>
        <c:lblAlgn val="ctr"/>
        <c:lblOffset val="100"/>
        <c:noMultiLvlLbl val="0"/>
      </c:catAx>
      <c:valAx>
        <c:axId val="43448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4483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</Words>
  <Characters>161</Characters>
  <Application>Microsoft Office Word</Application>
  <DocSecurity>0</DocSecurity>
  <Lines>16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2023-10-30T12:56:00Z</dcterms:created>
  <dcterms:modified xsi:type="dcterms:W3CDTF">2023-10-30T12:56:00Z</dcterms:modified>
</cp:coreProperties>
</file>