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5C" w:rsidRPr="00527B5C" w:rsidRDefault="00527B5C" w:rsidP="00527B5C">
      <w:pPr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r w:rsidRPr="00527B5C">
        <w:rPr>
          <w:rFonts w:ascii="Arial" w:eastAsia="Calibri" w:hAnsi="Arial" w:cs="Arial"/>
          <w:sz w:val="24"/>
          <w:szCs w:val="24"/>
        </w:rPr>
        <w:t>Календарно-тематическое планирование по литературе в 9 классе с определением основных видов деятельности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134"/>
        <w:gridCol w:w="1276"/>
        <w:gridCol w:w="1134"/>
        <w:gridCol w:w="850"/>
        <w:gridCol w:w="5606"/>
      </w:tblGrid>
      <w:tr w:rsidR="00527B5C" w:rsidRPr="00527B5C" w:rsidTr="00BF1AD9">
        <w:tc>
          <w:tcPr>
            <w:tcW w:w="675" w:type="dxa"/>
          </w:tcPr>
          <w:bookmarkEnd w:id="0"/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Вид урока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Неуроч.формы</w:t>
            </w:r>
          </w:p>
        </w:tc>
        <w:tc>
          <w:tcPr>
            <w:tcW w:w="850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Дата</w:t>
            </w:r>
          </w:p>
        </w:tc>
        <w:tc>
          <w:tcPr>
            <w:tcW w:w="5606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Литература и ее роль в духовной жизни человека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Чтение статьи учебника «Слово к девятиклассникам», составление ее плана, устный ответ на вопросы,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Из древнерусской литературы (3ч.). «Слово о полку Игореве»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Литература Древней Руси ( с повторением ранее изученного). «Слово о полку Игореве»-величайший памятник древнерусской литературы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«Слове…», выразительное чтение фрагментов «Слова…», составление лексических и историко-культурных комментариев. Устное рецензирование чтения одноклассников, формулировка вопросов по тексту произведения,  устный ответ на вопросы,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Центральные образы «Слова…»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Урок-практикум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наизусть  фрагментов «Слова…»,характеристика героев произведения, выявление характерных для произведений древнерусской литературы тем, образов, приемов изображения человека,  устный ответ на вопросы,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Основная идея и поэтика «Слова»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Составление плана анализа фрагмента «Слова…», письменный анализ фрагмента «Золотое слово Святослава», письменный ответ на проблемный вопрос, выводы об особенностях тематики, проблематики и худ. мира  «Слова»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Из русской литературы 18 века (8ч.)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Классицизм в русском и мировом искусстве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обзорной лекции учителя « Русская литература 18 века», знакомство с канонами классицизма, составление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лексических и историко-культурных комментариев, формулирование вопросов по тексту статьи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М.В.Ломоносов: жизнь, творчество(обзор).»Вечернее размышление о Божием величестве при случае великого северного сияния»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о М.Ломоносове, устный рассказ о писателе на основе самостоятельного поиска материалов с использованием справочной литературы и Интернета, выразительное чтение оды, составление лексических и историко-культурных комментариев, устное рецензирование чтения одноклассников, устный ответ на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М.В.Ломоносов «Ода на день восшествия на Всероссийский престол ея величества государыни Императрицы Елисаветы Петровны 1747 года»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од Ломоносова, составление лексических и историко-культурных комментариев, составление словарика устаревших слов,  устное рецензирование чтения одноклассников, устный ответ на вопрос, формулирование вопросов к оде, характеристика героини оды, выявление характерных для од  тем, образов, приемов изображения человека,  поиск примеров, иллюстрирующих понятие «ода»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Г.Р.Державин : жизнь и творчество(обзор). «Властителям и судиям»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о Г.Державине, устный рассказ о поэте, подбор дополнительного материала о биографии поэта, выразительное чтение, устное рецензирование чтения одноклассников, устный ответ на вопрос, составление лексических и историко-культурных комментариев,  составление словарика устаревших слов, участие в коллективном диалоге 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Г.Р.Державин «Памятник»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чтение, устное рецензирование чтения одноклассников, устный ответ на вопрос, составление лексических и историко-культурных комментариев,  составление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словарика устаревших слов, участие в коллективном диалоге, выводы об особенностях художественного мира, проблематики и тематики произведений поэта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Квинт Горации Флакк «К Мельпомене» («Я  воздвиг памятник»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о Горации, устный рассказ о поэте, подбор дополнительного материала о биографии поэта, выразительное чтение, устное рецензирование чтения одноклассников, устный ответ на вопрос, формулировка вопросов по тексту оды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Н.М.Карамзин «Бедная Лиза»: сюжет и герои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о Карамзине и сентиментализме, устный рассказ о писателе, подбор дополнительного материала о биографии поэта, выразительное чтение фрагментов повести, устное рецензирование чтения одноклассников, составление лексических и историко-культурных комментариев,  устный ответ на вопрос, работа со словарем  литературоведческих терминов, ,  поиск примеров, иллюстрирующих понятие «сентиментализм»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Н.М.Карамзин «Бедная Лиза»: утверждение общечеловеческих ценностей в повести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Анализ повести с учетом идейно-эстетических, художественных особенностей сентиментализма, устный ответ на вопрос, участие в коллективном диалоге, выявление характерных для произведений сентиментализма тем, образов приемов изображения человека 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Н.М.Карамзин «Осень» и другие произведения писателя 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чтение, устное рецензирование чтения одноклассников,  устное монологическое высказывание, устный ответ на вопрос, участие в коллективном диалоге ,анализ языка стихотворения «Осень»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Контрольное сочинение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развития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Составление плана ответа на проблемный вопрос, письменный ответ на проблемный вопрос «Чем современна литература 18 века?»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Из русской литературы 19 века (54ч.)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Русские поэты первой половины 19 века: К.Н.Батюшков, В.К.Кюхельбекер, К.Ф.Рылеев, А.А.Дельвиг, Н.М.Языков, П.А.Вяземский, Е.А.Баратынский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о романтизме, отчеты о выполнении коллективного учебного проекта, выразительное чтение стихотворений наизусть, устный ответ на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В.А.Жуковский -романтик. «Море»: романтический образ моря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о Жуковском и романтизме устный рассказ о поэте, выразительное чтение стихотворений поэта, устный ответ на вопрос , составление лексических и историко-культурных комментариев, выявление характерных для произведений романтизма  тем, образов приемов изображения человека, устный ответ на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В.А.Жуковский «Невыразимое». Границы выразимого. Возможности поэтического языка и трудности, встречающиеся на пути поэта.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  поэта, устный ответ на вопрос , составление лексических и историко-культурных комментариев, выявление характерных для произведений романтизма  тем, образов приемов изображения человека, устный ответ на вопрос, соотнесение содержания стихотворения с романтическими принципами изображения жизни и человека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В.А.Жуковский. «Светлана»:черты баллады.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баллады поэта, устный ответ на вопрос , составление лексических и историко-культурных комментариев, выявление характерных для произведений романтизма  тем, образов приемов изображения человека, устный ответ на вопрос, соотнесение содержания стихотворения с романтическими принципами изображения жизни и человека, поиск примеров , иллюстрирующих понятие «баллада»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В.А.Жуковский. «Светлана»:образ главной героини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баллады поэта наизусть, Характеристика героини русской романтической баллады, устный ответ на вопрос, составление плана, выводы об особенностях худ.мира  баллады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А.С.Грибоедов. Горе от ума» . Жизнь и творчество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о А.С.Грибоедове, устный рассказ о поэте, подбор дополнительного материала о биографии поэта устный ответ на вопрос, определение родовой принадлежности пьесы, выявление характерных признаков драмы, участие в коллективном диалоге, обсуждение списка действующих лиц.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А.С.Грибоедов. Горе от ума»: проблематика и конфликт .Фамусовская Москва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ключевых сцен пьесы, составление лексических и историко-культурных комментариев, формулирование вопросов по тексту произведения, обзор содержания комедии, характеристика сюжета, тематики, проблематики, жанра, идейно-эмоционального содержания, характеристика героев комедии.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А.С.Грибоедов. Горе от ума»: образ Чацкого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 фрагментов комедии наизусть по ролям,устное рецензирование чтения ,  устный ответ на вопрос, характеристика главного героя комедии, выявление в образе героя комедии романтических и реалистических принципов изображения жизни 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А.С.Грибоедов. Горе от ума»:язык комедии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комедии наизусть по ролям, устное рецензирование чтения ,  устный ответ на вопрос, общая характеристика худ.мира комедии , выявление в ней признаков классицизма, романтизма и реализма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А.С.Грибоедов. Горе от ума» в критике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Чтение литературно-критической статьи , формулировка вопросов к статье, устный или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письменный ответ на вопрос 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А.С.Грибоедов. Горе от ума» . Сочинение по комедии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развития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Написание сочинения на литературном материале с использованием жизненного и читательского опыта , составление плана.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26-27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Контрольная работа за 1 ч.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Выполняют тестовые задания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А.С.Пушкин: жизнь  и творчество. Лицейская лирика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жизни и творчестве Пушкина, устный рассказ о раннем периоде его жизни и творчества, подбор и обобщение дополнительного материала о биографии поэта, выразительное чтение стихотворений, составление лексических и историко-культурных комментариев, устный ответ на вопрос, участие в коллективном диалоге, 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А.С.Пушкин. Лирика петербургского, южного и Михайловского периодов: «К Чаадаеву», «К морю», «Анчар»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стихах, выявление характерных для романтической лирики тем, образов и приемов изображения человека, соотнесение содержания стихов с романтическими принципами изображения жизни и человека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А.С.Пушкин. Любовь как гармония душ в интимной лирике поэта: «На холмах Грузии», «Я вас любил»</w:t>
            </w:r>
          </w:p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стихах, выявление характерных для романтической лирики тем, образов и приемов изображения человека, соотнесение содержания стихов с романтическими принципами изображения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жизни и человека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А.С.Пушкин. Тема поэта и поэзии : «Пророк»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стихах, выявление характерных для романтической лирики тем, образов и приемов изображения человека, соотнесение содержания стихов с романтическими принципами изображения жизни и человека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А.С.Пушкин. «Бесы», «Два чувства дивно близки нам ..» и др.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стихах, выявление характерных для романтической лирики тем, образов и приемов изображения человека, соотнесение содержания стихов с романтическими принципами изображения жизни и человека, различение образов лирического героя и автора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 Я памятник себе воздвиг нерукотворный…»:самооценка творчества в стихотворении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стихотворения,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стихах, выявление характерных для романтической лирики тем, образов и приемов изображения человека,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А.С.Пушкин. Письменный ответ на один из проблемных вопросов по лирике поэта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Составление плана ответа на проблемный вопрос, письменный ответ на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«Моцарт и Сальери»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Сообщение об истории создания трагедии, ее прототипах, выразительное чтение фрагментов, составление лексических и историко-культурных комментариев, устное рецензирование чтения,  устный ответ на вопрос, характеристика сюжета, тематики, проблематики, определение типов конфликта, работа со словарем литературоведческих терминов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«Евгений Онегин» как новаторское произведение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реализме и творческой истории создания романа «Евгений Онегин», составление лексических и историко-культурных комментариев, устное рецензирование чтения,  устный ответ на вопрос, характеристика сюжета, тематики, проблематики, идейно-эмоционального содержания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«Евгений Онегин» :главные мужские образы романа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романа, выявление характерных для романа в стихах тем , образов, приемов изображения человека, устный ответ на вопрос,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«Евгений Онегин» :главные женские  образы романа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романа, выявление характерных для романа в стихах тем , образов, приемов изображения человека, устный ответ на вопрос, участие в коллективном диалоге, сопоставление Татьяны и Ольги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«Евгений Онегин» :взаимоотношения главных героев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романа, составление лексических и историко-культурных комментариев, устное рецензирование чтения,  устный ответ на вопрос, участие в коллективном диалоге составление сравнительной характеристики Татьяны и Онегина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А.С.Пушкин «Евгений Онегин»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:образ автора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 романа, устный ответ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на вопрос, участие в коллективном диалоге, характеристика образа автора, различение образов рассказчика и автора-повествователя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«Евгений Онегин» как энциклопедия русской жизни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учителя о реализме  романе , выразительное чтение наизусть </w:t>
            </w:r>
          </w:p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 фрагментов романа, устный ответ на вопрос, участие в коллективном диалоге, работа со словарем литературоведческих терминов, поиск примеров на понятие «реализм»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А.С.Пушкин «Евгений Онегин» в зеркале русской критики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Чтение фрагментов литературно-критических статей, формулировка вопросов по тексту статей, конспект фрагментов литературно-критической статьи,  выводы об особенностях худ.мира в стихах.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А.С.Пушкин «Евгений Онегин». Письменный ответ на один из проблемных вопросов 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развития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Составление плана ответа на проблемный вопрос, письменный ответ на проблемный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.Хронология жизни и творчества . Многообразие тем, жанров, мотивов лирики поэта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жизни и творчестве Лермонтова, устный рассказ о раннем периоде его жизни и творчества, подбор и обобщение дополнительного материала о биографии поэта, выразительное чтение стихотворений, составление лексических и историко-культурных комментариев, устный ответ на вопрос, участие в коллективном диалоге, характеристика тематики проблематики ,идейно-эмоционального содержания стихов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Образ поэта-пророка в лирике Лермонтова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стихах, выявление характерных для романтической лирики тем, образов и приемов изображения человека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М.Лермонтов . Любовь как страсть, приносящая страдания, в лирике поэта : «Нищий», «Расстались мы, но твой портрет…», «Нет, не тебя так пылко я люблю»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М.Лермонтов. Тема родины в лирике поэта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стихотворений, составление лексических и историко-культурных комментариев, устное рецензирование чтения,  устный ответ на вопрос, участие в коллективном диалоге, 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М.Лермонтов. Письменный ответ на один из проблемных вопросов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развития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Составление плана ответа на проблемный вопрос, письменный ответ на проблемный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49-50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контроля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Выполняют тестовые задания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времени»:общая характеристика романа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романе, сообщение об истории создания, выразительное чтение фрагментов романа, , составление лексических и историко-культурных комментариев, формулирование вопросов по тексту романа, работа со словарем литературоведческих терминов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времени»( гл «Бэла», «Максим Максимыч», ):загадки образа Печорина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романа, соотнесение содержания романа с романтическими и реалистическими принципами изображения жизни и  человека, различение образов рассказчика и автора-повествователя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времени»( гл. «Тамань», «Княжна Мэри») «Журнал Печорина» как средство самораскрытия его характера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 фрагментов романа,устное сообщение «Лермонтов в Тамани», устный или письменный ответ на вопрос, участие в коллективно диалоге, анализ ключевых сцен 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54.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времени»(гл. «Фаталист»): философско-композиционное значение повести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романа, устный или письменный ответ на вопрос, участие в коллективно диалоге, анализ ключевых сцен , формулировка выводов о характере Печорина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времени»:дружба в жизни Печорина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романа, устный или письменный ответ на вопрос, участие в коллективном диалоге, сопоставление персонажей романа и их сравнительная характеристика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времени»:любовь в жизни Печорина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романа, устный или письменный ответ на вопрос, участие в коллективном диалоге, сопоставление персонажей романа и их сравнительная характеристика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М.Ю.Лермонтов «Герой нашего времени»:оценки критиков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Общая характеристика худ.мира романа, сопоставление сюжетов и героев, близких роману, выводы об особенностях худ.мира, сюжета, проблематики и тематики романа.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М.Ю.Лермонтов «Герой нашего времени». Письменный ответ на один из проблемных вопросов 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Урок развития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Составление плана ответа на проблемный вопрос, письменный ответ на проблемный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59.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Данте Алигьери «Божественная комедия»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Данте Алигьери, выразительное чтение фрагментов поэмы, устный ответ на вопрос, участие в коллективном диалоге, характеристика сюжета поэмы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Н.В.Гоголь . Жизнь и творчество. «Мертвые души», обзор содержания, история создания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учителя о жизни и творчестве Н.Гоголя, устный рассказ о раннем периоде его жизни и творчества, подбор и обобщение дополнительного материала о биографии писателя, выразительное чтение фрагментов произведений, характеристика сюжета поэмы, составление лексических и историко-культурных комментариев, устный ответ на вопрос, участие в коллективном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61.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Н.В.Гоголь . «Мертвые души»:образы помещиков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поэмы, устное рецензирование чтения, составление лексических и историко-культурных комментариев, устный ответ на вопрос, участие в коллективном диалоге, работа со словарем  литературоведческих терминов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Н.В.Гоголь . «Мертвые души»:образ города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поэмы, устное рецензирование чтения, составление лексических и историко-культурных комментариев, устный ответ на вопрос, участие в коллективном диалоге, работа со словарем  литературоведческих терминов, поиск примеров на понятие «сатира»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Н.В.Гоголь . «Мертвые души»:образ Чичикова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поэмы, устное рецензирование чтения, составление лексических и историко-культурных комментариев, устный ответ на вопрос, участие в коллективном диалоге, работа со словарем  литературоведческих терминов, поиск примеров на понятие»герой», «антигерой»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Н.В.Гоголь . «Мертвые души»:образ России, народа и автора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поэмы, устное рецензирование чтения, составление лексических и историко-культурных комментариев, устный ответ на вопрос, участие в коллективном диалоге, определение общего и индивидуального , неповторимого в литературном образе родины в поэме, характеристика образа автора.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Н.В.Гоголь . «Мертвые души»:специфика жанра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Общая характеристика художественного мира поэмы, выводы об особенностях худ.мира , сюжета, проблематики и тематики поэмы. поиск примеров на понятие «сатира», «юмор», «ирония», «сарказм»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Н.В.Гоголь . «Мертвые души».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Классное контрольное сочинение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Урок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развития речи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Составление плана ответа на проблемный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вопрос, письменный ответ на проблемный вопрос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67.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Ф.М.Достоевский. «Белые ночи»:образ главного героя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Ф.Достоевском, сообщение о биографии и творчестве писателя. Выразительное чтение фрагментов  произведения, составление лексических и историко-культурных комментариев. Характеристика ее сюжета, тематики, проблематики, идейно-композиционного содержания. Устный или письменный ответ на вопрос, участие в коллективном диалоге. Различение образов рассказчика и автора-повествователя, анализ выражения различных форм выражения авторской позиции.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Ф.М.Достоевский. «Белые ночи»: образ Настеньки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 произведения, Устный или письменный ответ на вопрос,  участие в коллективном диалоге, работа со словарем литературоведческих терминов, подбор примеров на понятие «повесть», «психологизм».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69.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А.П.Чехов . «Смерть чиновника»: проблема истинных и ложных ценностей.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Чехове, подбор дополнительного материала о писателе, выразительное чтение по ролям рассказа, устное рецензирование, составление лексических и историко-культурных комментариев, Характеристика ее сюжета, тематики, проблематики, идейно-композиционного содержания. Устный или письменный ответ на вопрос, участие в коллективном диалоге , анализ выражения различных форм выражения авторской позиции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А.П.Чехов. «Тоска»: тема одиночества человека в многолюдном городе.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 по ролям рассказа, устное рецензирование, составление лексических и историко-культурных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комментариев, устное рецензирование, составление лексических и историко-культурных комментариев, Характеристика ее сюжета, тематики, проблематики, идейно-композиционного содержания. Устный или письменный ответ на вопрос, участие в коллективном диалоге , подбор примеров на понятие «рассказ»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Из русской литературы 20 века(28ч.)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Русская литература 20 века :богатство и разнообразие жанров и направлений. И.А.Бунин «Темные аллеи»:проблематика и образы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русской литературе 20 века, И.Бунине, сообщение о биографии и творчестве писателя, истории создания сборника «Темные аллеи», выразительное чтение по ролям рассказа устное рецензирование, составление лексических и историко-культурных комментариев, характеристика ее сюжета, тематики, проблематики, идейно-композиционного содержания. Устный или письменный ответ на вопрос,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И.А.Бунин «Темные аллеи»: мастерство писателя в рассказе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Выявление характерных для рассказа писателя тем, образов и приемов изображения человека, выявление признаков эпического и лирического родов в рассказе, соотнесение содержания рассказа с реалистическими принципами изображения жизни и человека, устный или письменный ответ на вопрос, участие в коллективном диалоге, работа со словарем литературоведческих терминов,  подбор примеров на понятие «деталь», «психологизм»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27B5C" w:rsidRPr="00527B5C" w:rsidRDefault="00527B5C" w:rsidP="00527B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Из русской поэзии 20 века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Общий обзор русской поэзии 20 века. Поэзия Серебряного века А.А.Блок. «Ветер принес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издалека», «О.весна, без конца и без краю…»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учителя о русской  поэзии 20 века, о А.Блоке, сообщение о биографии и творчестве поэта, выразительное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чтение стихов, устное рецензирование, . Устный или письменный ответ на вопрос, участие в коллективном диалоге, различение образов лирического героя и автора, выявление признаков лирического рода.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74.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А.А.Блок. «О, я хочу безумно жить», стихотворения из цикла «Родина2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 Выразительное чтение стихов, устное рецензирование. Устный или письменный ответ на вопрос, участие в коллективном диалоге, выявление признаков лирического рода в стихах, определение рифм и способов рифмовки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С.А.Есенин . Тема России -главная  в есенинской поэзии: «Вот уж вечер», «Гой ты, Русь моя родная…», «Край ты мой заброшенный», «Разбуди меня завтра рано…»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С.Есенине, подбор дополнительного материала  о биографии и творчестве поэта, выразительное чтение стихов, устное рецензирование, устный или письменный ответ на вопрос, участие в коллективном диалоге, выявление признаков лирического рода.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С.А.Есенин. Размышление о жизни, природе, предназначении человека: «Отговорила роща золотая», «Не жалею, не зову, не плачу»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устный или письменный ответ на вопрос, участие в коллективном диалоге, выявление ИВС языка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С.А.Есенин. Стихи о любви . «Письмо к женщине», «Шаганэ ты моя, Шаганэ»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устный или письменный ответ на вопрос, участие в коллективном диалоге, выявление ИВС языка и определение их функции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78.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В.В.Маяковский «А вы могли бы?», «Послушайте!»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учителя В.Маяковском, подбор дополнительного материала  о биографии и творчестве поэта, выразительное чтение стихов, устное рецензирование, устный или письменный ответ на вопрос, участие в коллективном диалоге, выявление признаков лирического рода, характеристика ритмико-метрических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особенностей стихосложения, определение рифм и способов рифмовки, подбор примеров на понятие «рифма», «способы рифмовки»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79.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В.В.Маяковский «Люблю», «Прощанье»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устный или письменный ответ на вопрос, участие в коллективном диалоге, выявление признаков лирического рода, характеристика ритмико-метрических особенностей стихосложения, определение рифм и способов рифмовки, подбор примеров на понятие «рифма», «способы рифмовки», «словотворчество», «силлабо- тоническая и тоническая системы стихосложения»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80-81.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Тестирование по произведениям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М.А.Булгаков «Собачье сердце» :проблематика и образы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М.Булгакове, подбор дополнительного материала  о биографии и творчестве писателя, выразительное чтение рассказа, устное рецензирование, устный или письменный ответ на вопрос, участие в коллективном диалоге, характеристика  сюжета, тематики, проблематики, идейно-композиционного содержания.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М.А.Булгаков «Собачье сердце»:поэтика повести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повести, составление лексических и историко-культурных комментариев, соотнесение содержания повести с реалистическими принципами изображения жизни и человека, , устный или письменный ответ на вопрос,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М.И.Цветаева . стихи о поэзии, о любви, жизни и смерти: «Идешь, на мен похожий», «Бабушке», «Мне нравится, что вы больны не мной», «Откуда такая нежность?»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учителя о М.Цветаевой, подбор дополнительного материала  о биографии и творчестве поэта, выразительное чтение стихов, устное рецензирование, устный или письменный ответ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на вопрос, участие в коллективном диалоге, выявление признаков лирического рода, характеристика ритмико-метрических особенностей стихосложения, определение рифм и способов рифмовки, подбор примеров на понятие «рифма», «способы рифмовки»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85.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М.И.Цветаева . Стихи о поэзии и России: «Стихи к А.Блоку», «Родина», «Стихи о Москве»</w:t>
            </w:r>
          </w:p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, устный или письменный ответ на вопрос, участие в коллективном диалоге, определение общего и индивидуального , неповторимого в литературном образе родины и творчестве поэта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А.Ахматова . Стихи из книги «Четки» ( «Стихи о Петербурге»), «Белая стая», («Молитва»), «Подорожник», др.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М.Цветаевой, подбор дополнительного материала  о биографии и творчестве поэта, выразительное чтение стихов, устное рецензирование, устный или письменный ответ на вопрос,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А.Ахматова  Стихи из книги «Тростник» («Муза»), «Седьмая книга», «Ветер войны», «И упало каменное слово»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, устный или письменный ответ на вопрос, участие в коллективном диалоге, 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Н.А.Заболоцкий. Стихи о человеке и природе: «Я не ищу гармонии в природе», «Завещание»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Н.Заболоцком , подбор дополнительного материала  о биографии и творчестве поэта, выразительное чтение стихов, устное рецензирование, устный или письменный ответ на вопрос, участие в коллективном диалоге ,выявление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89.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Н.А.Заболоцкий. Тема любви и смерти в лирике поэта: « Где –то в поле возле Магадана», «Можжевеловый куст», «О красоте человеческих лиц»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, устный или письменный ответ на вопрос, участие в коллективном диалоге, 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М.А.Шолохов «Судьба человека»: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проблематика и образы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 Конспектирование лекции учителя о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М.Шолохове, подбор дополнительного материала  о биографии и творчестве писателя, выразительное чтение фрагментов рассказа, устное рецензирование, устный или письменный ответ на вопрос, участие в коллективном диалоге ,характеристика сюжета, его тематики, проблематики, идейно-эмоционального содержания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91.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М.А.Шолохов «Судьба человека»: поэтика рассказа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рассказа, соотнесение содержания с реалистическими принципами изображения жизни и человека, устный или письменный ответ на вопрос, участие в коллективном диалоге, работа со словарем литературоведческих терминов, подбор примеров на понятия «композиция», «автор», «рассказчик», «рассказ-эпопея»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Б.Л.пастернак .Стихи о природе и о любви : «Красавица моя, вся стать…», «Перемена», «Весна в лесу»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Б.Пастернаке , подбор дополнительного материала  о биографии и творчестве поэта, выразительное чтение стихов, устное рецензирование, устный или письменный ответ на вопрос, участие в коллективном диалоге ,выявление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93.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Б.Л.пастернак. Философская лирика поэта : «Быть знаменитым некрасиво», «Во всем мне хочется дойти до самой сути»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устное рецензирование, формулирование вопросов к стихам, устный или письменный ответ на вопрос,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94.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А.Т.Твардовский. Стихи о родине, о природе: «Урожай», «Весенние строчки», «О сущем»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 А.Т.Твардовском , подбор дополнительного материала  о биографии и творчестве поэта, выразительное чтение стихов, устное рецензирование, устный или письменный ответ на вопрос, участие в коллективном диалоге ,выявление ИВС в стихах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95.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А.Т.Твардовский. Стихи поэта-воина: «Я убит подо Ржевом», «Я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знаю, никакой моей вины»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Выразительное чтение стихов, устное рецензирование, формулирование вопросов к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стихам, устный или письменный ответ на вопрос, участие в коллективном диалоге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96.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А.И.Солженицын «Матренин двор»: проблематика, образ рассказчика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А.И.Солженицыне, подбор дополнительного материала  о биографии и творчестве писателя, выразительное чтение фрагментов рассказа, устное рецензирование, устный или письменный ответ на вопрос, участие в коллективном диалоге ,характеристика сюжета, его тематики, проблематики, идейно-эмоционального содержания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97.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А.И.Солженицын «Матренин двор»: образ Матрены, особенности жанра рассказа-притчи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фрагментов рассказа, соотнесение содержания с реалистическими принципами изображения жизни и человека, устный или письменный ответ на вопрос, участие в коллективном диалоге, работа со словарем литературоведческих терминов, подбор примеров на понятия «композиция», «автор», «рассказчик», «рассказ-эпопея»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98.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Итоговая  контрольная работа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Контроль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Проверка ЗУН за год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99.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Песни и романсы на стихи русских поэтов 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Выразительное чтение стихов, прослушивание и исполнение песен и романсов, устное рецензирование выразительного чтения уч-ся, устный или письменный ответ на вопрос, участие в коллективном диалоге, составление плана –отзыва о романсе игровые виды деятельности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Из зарубежной литературы 3ч.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100.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У.Шекспир «Гамлет»:образ главного героя, тема любви в трагедии (обзор с чтением отдельных глав)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 xml:space="preserve">Конспектирование лекции учителя об У.Шекспире, подбор дополнительного материала  о биографии и творчестве драматурга, выразительное чтение фрагментов рассказа, устное рецензирование, устный или письменный ответ на вопрос, участие в коллективном диалоге </w:t>
            </w: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,характеристика сюжета, его тематики, проблематики, идейно-эмоционального содержания трагедии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И.В.Гете «Фауст»: сюжет и проблематика, идейный смысл трагедии(обзор с чтением отдельных глав)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Конспектирование лекции учителя об И.Гете, подбор дополнительного материала  о биографии и творчестве драматурга, выразительное чтение фрагментов рассказа, устное рецензирование, устный или письменный ответ на вопрос, участие в коллективном диалоге ,характеристика сюжета, его тематики, проблематики, идейно-эмоционального содержания трагедии</w:t>
            </w:r>
          </w:p>
        </w:tc>
      </w:tr>
      <w:tr w:rsidR="00527B5C" w:rsidRPr="00527B5C" w:rsidTr="00BF1AD9">
        <w:tc>
          <w:tcPr>
            <w:tcW w:w="675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102.</w:t>
            </w:r>
          </w:p>
        </w:tc>
        <w:tc>
          <w:tcPr>
            <w:tcW w:w="4111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Подведение итогов года и задание для летнего чтения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Усвоение знаний</w:t>
            </w:r>
          </w:p>
        </w:tc>
        <w:tc>
          <w:tcPr>
            <w:tcW w:w="1134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06" w:type="dxa"/>
          </w:tcPr>
          <w:p w:rsidR="00527B5C" w:rsidRPr="00527B5C" w:rsidRDefault="00527B5C" w:rsidP="00527B5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27B5C">
              <w:rPr>
                <w:rFonts w:ascii="Arial" w:eastAsia="Calibri" w:hAnsi="Arial" w:cs="Arial"/>
                <w:sz w:val="24"/>
                <w:szCs w:val="24"/>
              </w:rPr>
              <w:t>Отчет о выполнении индивидуальных проектов</w:t>
            </w:r>
          </w:p>
        </w:tc>
      </w:tr>
    </w:tbl>
    <w:p w:rsidR="00527B5C" w:rsidRPr="00527B5C" w:rsidRDefault="00527B5C">
      <w:pPr>
        <w:rPr>
          <w:rFonts w:ascii="Arial" w:hAnsi="Arial" w:cs="Arial"/>
          <w:sz w:val="24"/>
          <w:szCs w:val="24"/>
        </w:rPr>
      </w:pPr>
    </w:p>
    <w:sectPr w:rsidR="00527B5C" w:rsidRPr="00527B5C" w:rsidSect="00527B5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15"/>
    <w:rsid w:val="00282715"/>
    <w:rsid w:val="00527B5C"/>
    <w:rsid w:val="00644D39"/>
    <w:rsid w:val="00886C83"/>
    <w:rsid w:val="00D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7B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2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7B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2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 Пронская</cp:lastModifiedBy>
  <cp:revision>2</cp:revision>
  <dcterms:created xsi:type="dcterms:W3CDTF">2021-10-05T10:58:00Z</dcterms:created>
  <dcterms:modified xsi:type="dcterms:W3CDTF">2021-10-05T10:58:00Z</dcterms:modified>
</cp:coreProperties>
</file>