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0C" w:rsidRDefault="005E0E0C" w:rsidP="005E0E0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Планирование работы по использованию малых форм фольклора в режимных моментах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50"/>
        <w:gridCol w:w="3161"/>
        <w:gridCol w:w="4360"/>
      </w:tblGrid>
      <w:tr w:rsidR="00AC3543" w:rsidTr="00A779A9">
        <w:tc>
          <w:tcPr>
            <w:tcW w:w="5211" w:type="dxa"/>
            <w:gridSpan w:val="2"/>
          </w:tcPr>
          <w:p w:rsidR="00AC3543" w:rsidRPr="00E213FE" w:rsidRDefault="00AC3543" w:rsidP="005E0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13F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360" w:type="dxa"/>
          </w:tcPr>
          <w:p w:rsidR="00AC3543" w:rsidRPr="00E213FE" w:rsidRDefault="00AC3543" w:rsidP="005E0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AC3543" w:rsidTr="00A779A9">
        <w:tc>
          <w:tcPr>
            <w:tcW w:w="2050" w:type="dxa"/>
          </w:tcPr>
          <w:p w:rsidR="00AC3543" w:rsidRPr="00E213FE" w:rsidRDefault="00AC3543" w:rsidP="005E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Во время еды</w:t>
            </w:r>
          </w:p>
        </w:tc>
        <w:tc>
          <w:tcPr>
            <w:tcW w:w="3161" w:type="dxa"/>
          </w:tcPr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Пышка-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лепешка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В печке сидела,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На нас глядела-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В рот захотела! 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- Если ты не хочешь супа –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Поступаешь очень глупо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И не станешь нипочём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Настоящим силачом.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- Уж, я Ванюше пирог испеку,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Уж, я внученьку румяненький.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На нем корочка пшеничная,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начиночка</w:t>
            </w:r>
            <w:proofErr w:type="spellEnd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 яичная,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помазочка</w:t>
            </w:r>
            <w:proofErr w:type="spellEnd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 медовая,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 внученек </w:t>
            </w:r>
            <w:proofErr w:type="spellStart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бедовенький</w:t>
            </w:r>
            <w:proofErr w:type="spellEnd"/>
          </w:p>
        </w:tc>
        <w:tc>
          <w:tcPr>
            <w:tcW w:w="4360" w:type="dxa"/>
          </w:tcPr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Умница, Катенька,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 xml:space="preserve">Ешь кашку </w:t>
            </w:r>
            <w:proofErr w:type="spellStart"/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сладеньку</w:t>
            </w:r>
            <w:proofErr w:type="spellEnd"/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- Буль-буль-</w:t>
            </w:r>
            <w:proofErr w:type="spellStart"/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буль</w:t>
            </w:r>
            <w:proofErr w:type="spellEnd"/>
            <w:r w:rsidRPr="00AC3543">
              <w:rPr>
                <w:rFonts w:ascii="Times New Roman" w:hAnsi="Times New Roman" w:cs="Times New Roman"/>
                <w:sz w:val="24"/>
                <w:szCs w:val="24"/>
              </w:rPr>
              <w:t xml:space="preserve"> кипит бульон,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Ох и вкусным будет он!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Приглашаю всех обедать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И буль-буль-бульон отведать!</w:t>
            </w:r>
          </w:p>
        </w:tc>
      </w:tr>
      <w:tr w:rsidR="00AC3543" w:rsidTr="00A779A9">
        <w:tc>
          <w:tcPr>
            <w:tcW w:w="2050" w:type="dxa"/>
          </w:tcPr>
          <w:p w:rsidR="00AC3543" w:rsidRPr="00E213FE" w:rsidRDefault="00AC3543" w:rsidP="005E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161" w:type="dxa"/>
          </w:tcPr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Ай, лады, лады, лады,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Не боимся мы воды,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Чисто умываемся,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Маме улыбаемся.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- Сейчас мы с моей умницей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Пойдём гулять на улицу!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Сперва</w:t>
            </w:r>
            <w:proofErr w:type="gramEnd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 наденем крошке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Ботиночки на ножки.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Потом на мою лапочку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Наденем шарф и шапочку.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На змейку куртку застегнём…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И вот теперь гулять идём.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Мы с крохой постарались 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Мы быстро одевались!</w:t>
            </w:r>
          </w:p>
        </w:tc>
        <w:tc>
          <w:tcPr>
            <w:tcW w:w="4360" w:type="dxa"/>
          </w:tcPr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Чистая водичка умоет Саше личико,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Анечке – ладошки, пальчики – Антошке.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- Есть у шубки рукава – Раз, два.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 xml:space="preserve">Мы отыщем их </w:t>
            </w:r>
            <w:proofErr w:type="gramStart"/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сперва</w:t>
            </w:r>
            <w:proofErr w:type="gramEnd"/>
            <w:r w:rsidRPr="00AC3543">
              <w:rPr>
                <w:rFonts w:ascii="Times New Roman" w:hAnsi="Times New Roman" w:cs="Times New Roman"/>
                <w:sz w:val="24"/>
                <w:szCs w:val="24"/>
              </w:rPr>
              <w:t xml:space="preserve"> – Раз, два.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А теперь с тобой вдвоем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В рукава мы попадем!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И в один, и в другой –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Все! Оделись мы с тобой</w:t>
            </w:r>
          </w:p>
        </w:tc>
      </w:tr>
      <w:tr w:rsidR="00AC3543" w:rsidTr="00A779A9">
        <w:tc>
          <w:tcPr>
            <w:tcW w:w="2050" w:type="dxa"/>
          </w:tcPr>
          <w:p w:rsidR="00AC3543" w:rsidRPr="00E213FE" w:rsidRDefault="00AC3543" w:rsidP="005E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На прогулке</w:t>
            </w:r>
          </w:p>
        </w:tc>
        <w:tc>
          <w:tcPr>
            <w:tcW w:w="3161" w:type="dxa"/>
          </w:tcPr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Уходи с дороги, кот,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Наша Танечка идет.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Топ – топ – топ – топ,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Никогда не упадет.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Малоподвижная игра: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 - Затопали ножки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 Прямо по дорожке,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По камешкам, по камешкам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И в ямку  - </w:t>
            </w:r>
            <w:proofErr w:type="gramStart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4360" w:type="dxa"/>
          </w:tcPr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 xml:space="preserve">Киска, киска, киска, </w:t>
            </w:r>
            <w:proofErr w:type="gramStart"/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брысь</w:t>
            </w:r>
            <w:proofErr w:type="gramEnd"/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На дорожку не садись.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Наша деточка пойдет,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Через киску упадет.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гимнастика: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- Мальчик – пальчик, где ты был</w:t>
            </w:r>
          </w:p>
        </w:tc>
      </w:tr>
      <w:tr w:rsidR="00AC3543" w:rsidTr="00A779A9">
        <w:tc>
          <w:tcPr>
            <w:tcW w:w="2050" w:type="dxa"/>
          </w:tcPr>
          <w:p w:rsidR="00AC3543" w:rsidRPr="00E213FE" w:rsidRDefault="00AC3543" w:rsidP="005E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3161" w:type="dxa"/>
          </w:tcPr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Дождик, дождик, поливай!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Будет хлеба каравай.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Дождик, дождик, припусти,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Дай </w:t>
            </w:r>
            <w:proofErr w:type="spellStart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капустке</w:t>
            </w:r>
            <w:proofErr w:type="spellEnd"/>
            <w:r w:rsidRPr="00E213FE">
              <w:rPr>
                <w:rFonts w:ascii="Times New Roman" w:hAnsi="Times New Roman" w:cs="Times New Roman"/>
                <w:sz w:val="24"/>
                <w:szCs w:val="24"/>
              </w:rPr>
              <w:t xml:space="preserve"> подрасти.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- Ваня, Ванечка, куда ходил?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В лесочек!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Что видел?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Пенечек!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Под пенечком, что?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Грибок!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Хвать в кузовок.</w:t>
            </w:r>
          </w:p>
        </w:tc>
        <w:tc>
          <w:tcPr>
            <w:tcW w:w="4360" w:type="dxa"/>
          </w:tcPr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Синичка, синичка,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Воробью сестричка.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Воробей – воришка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Залез в амбаришко.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Клевать просо-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Тупым носом.</w:t>
            </w:r>
          </w:p>
        </w:tc>
      </w:tr>
      <w:tr w:rsidR="00AC3543" w:rsidTr="00A779A9">
        <w:tc>
          <w:tcPr>
            <w:tcW w:w="2050" w:type="dxa"/>
          </w:tcPr>
          <w:p w:rsidR="00AC3543" w:rsidRPr="00E213FE" w:rsidRDefault="00AC3543" w:rsidP="005E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Засыпалочки</w:t>
            </w:r>
            <w:proofErr w:type="spellEnd"/>
          </w:p>
        </w:tc>
        <w:tc>
          <w:tcPr>
            <w:tcW w:w="3161" w:type="dxa"/>
          </w:tcPr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Ай, бай, бай, бай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Ты собачка не лай!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Ты корова не мычи!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Ты петух не кричи,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А наш мальчик будет спать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Станет глазки закрывать.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Спят медведи и слоны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Заяц спит и ёжик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Все давно уж спать легли</w:t>
            </w:r>
          </w:p>
          <w:p w:rsidR="00AC3543" w:rsidRPr="00E213FE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sz w:val="24"/>
                <w:szCs w:val="24"/>
              </w:rPr>
              <w:t>Наши дети тоже</w:t>
            </w:r>
          </w:p>
        </w:tc>
        <w:tc>
          <w:tcPr>
            <w:tcW w:w="4360" w:type="dxa"/>
          </w:tcPr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После вкусного обеда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Спит котенок-непоседа.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Спит - головку на бочок.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Он заснул, и мы молчок...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- Спи – ка, усни,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 xml:space="preserve">Дитя, </w:t>
            </w:r>
            <w:proofErr w:type="spellStart"/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Ванюшенька</w:t>
            </w:r>
            <w:proofErr w:type="spellEnd"/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Все ласточки спят,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 xml:space="preserve">И касатки спят, 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И синицы спят.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 xml:space="preserve">Нашему Ванюшке </w:t>
            </w:r>
          </w:p>
          <w:p w:rsidR="00AC3543" w:rsidRPr="00AC3543" w:rsidRDefault="00AC3543" w:rsidP="00AC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543">
              <w:rPr>
                <w:rFonts w:ascii="Times New Roman" w:hAnsi="Times New Roman" w:cs="Times New Roman"/>
                <w:sz w:val="24"/>
                <w:szCs w:val="24"/>
              </w:rPr>
              <w:t>Спят, велят</w:t>
            </w:r>
          </w:p>
        </w:tc>
      </w:tr>
    </w:tbl>
    <w:p w:rsidR="00E213FE" w:rsidRDefault="00E213FE" w:rsidP="00AC3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0"/>
        <w:gridCol w:w="3149"/>
        <w:gridCol w:w="4312"/>
      </w:tblGrid>
      <w:tr w:rsidR="00643843" w:rsidRPr="00E213FE" w:rsidTr="00643843">
        <w:tc>
          <w:tcPr>
            <w:tcW w:w="5259" w:type="dxa"/>
            <w:gridSpan w:val="2"/>
          </w:tcPr>
          <w:p w:rsidR="00643843" w:rsidRPr="00E213FE" w:rsidRDefault="00643843" w:rsidP="00BA1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 </w:t>
            </w:r>
          </w:p>
        </w:tc>
        <w:tc>
          <w:tcPr>
            <w:tcW w:w="4312" w:type="dxa"/>
          </w:tcPr>
          <w:p w:rsidR="00643843" w:rsidRDefault="00643843" w:rsidP="00BA1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Во время еды</w:t>
            </w:r>
          </w:p>
        </w:tc>
        <w:tc>
          <w:tcPr>
            <w:tcW w:w="3149" w:type="dxa"/>
          </w:tcPr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-ту-ту, </w:t>
            </w:r>
            <w:proofErr w:type="spellStart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-ту-ту,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Варю кашу </w:t>
            </w:r>
            <w:proofErr w:type="spellStart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круту</w:t>
            </w:r>
            <w:proofErr w:type="spellEnd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Подливай молочка,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Накорми казачка.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- Ну-ка, ну-ка, ну ли!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Не ворчите вы, кастрюли!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Не ворчите, не шипите,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Кашу сладкую варите.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Кашу сладкую варите,</w:t>
            </w:r>
          </w:p>
          <w:p w:rsidR="00643843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Наших деток накормите.</w:t>
            </w:r>
          </w:p>
        </w:tc>
        <w:tc>
          <w:tcPr>
            <w:tcW w:w="4312" w:type="dxa"/>
          </w:tcPr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да, ой да, </w:t>
            </w:r>
            <w:proofErr w:type="spellStart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люленьки</w:t>
            </w:r>
            <w:proofErr w:type="spellEnd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Прилетели гуленьки.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Стали </w:t>
            </w:r>
            <w:proofErr w:type="gramStart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говорить,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Чем Ванюшу накормить.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Один скажет – кашкою,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Другой – </w:t>
            </w:r>
            <w:proofErr w:type="spellStart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простоквашкою</w:t>
            </w:r>
            <w:proofErr w:type="spellEnd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- Я дружу немножко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Со столовой ложкой.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Только ротик открываю,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Ложка с кашей заезжает,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Плюх! Ко мне на язычок,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Щёчки дружно чмок-чмок-чмок!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Все довольны: я, мой ротик</w:t>
            </w:r>
          </w:p>
          <w:p w:rsidR="00643843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И мой сытенький животик!</w:t>
            </w:r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149" w:type="dxa"/>
          </w:tcPr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Идет коза рогатая</w:t>
            </w:r>
          </w:p>
          <w:p w:rsidR="00BA1E46" w:rsidRPr="00A779A9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За малыми </w:t>
            </w:r>
            <w:r w:rsidR="00BA1E46" w:rsidRPr="00A779A9">
              <w:rPr>
                <w:rFonts w:ascii="Times New Roman" w:hAnsi="Times New Roman" w:cs="Times New Roman"/>
                <w:sz w:val="24"/>
                <w:szCs w:val="24"/>
              </w:rPr>
              <w:t>ребятами.</w:t>
            </w:r>
          </w:p>
          <w:p w:rsidR="00BA1E46" w:rsidRPr="00A779A9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Ножками — топ-</w:t>
            </w:r>
            <w:r w:rsidR="00BA1E46" w:rsidRPr="00A779A9">
              <w:rPr>
                <w:rFonts w:ascii="Times New Roman" w:hAnsi="Times New Roman" w:cs="Times New Roman"/>
                <w:sz w:val="24"/>
                <w:szCs w:val="24"/>
              </w:rPr>
              <w:t>топ,</w:t>
            </w:r>
          </w:p>
          <w:p w:rsidR="00BA1E46" w:rsidRPr="00A779A9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Глазками — хлоп-</w:t>
            </w:r>
            <w:r w:rsidR="00BA1E46" w:rsidRPr="00A779A9">
              <w:rPr>
                <w:rFonts w:ascii="Times New Roman" w:hAnsi="Times New Roman" w:cs="Times New Roman"/>
                <w:sz w:val="24"/>
                <w:szCs w:val="24"/>
              </w:rPr>
              <w:t>хлоп.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Кто каши не ест,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Молока не пьет—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Забодает, забодает! </w:t>
            </w:r>
          </w:p>
          <w:p w:rsidR="00643843" w:rsidRPr="00A779A9" w:rsidRDefault="00643843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2" w:type="dxa"/>
          </w:tcPr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- Доченька проснулась,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Сладко потянулась,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Побежала, побежала</w:t>
            </w:r>
          </w:p>
          <w:p w:rsidR="00BA1E46" w:rsidRPr="00A779A9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Да и улыбнулась!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Сердце бьётся шибко! -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ты моя рыбка!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До чего же дорога</w:t>
            </w:r>
          </w:p>
          <w:p w:rsidR="00643843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Мне твоя улыбка!</w:t>
            </w:r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На прогулке</w:t>
            </w:r>
          </w:p>
        </w:tc>
        <w:tc>
          <w:tcPr>
            <w:tcW w:w="3149" w:type="dxa"/>
          </w:tcPr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Подвижная игра: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Большие ноги шли по дороге: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Топ, топ, топ, топ, топ, топ.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Маленькие ножки бежали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по дорожке: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Топ, топ, топ, топ, топ,</w:t>
            </w:r>
          </w:p>
          <w:p w:rsidR="00643843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Топ, топ, топ, топ, топ </w:t>
            </w:r>
          </w:p>
        </w:tc>
        <w:tc>
          <w:tcPr>
            <w:tcW w:w="4312" w:type="dxa"/>
          </w:tcPr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Солнышко, солнышко,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Выгляни в окошечко.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Ждут тебя деточки,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Ждут </w:t>
            </w:r>
            <w:proofErr w:type="spellStart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малолеточки</w:t>
            </w:r>
            <w:proofErr w:type="spellEnd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Пальчиковая игра: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- Этот пальчик хочет спать,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Этот пальчик лег в кровать,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Этот пальчик прикорнул,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Этот пальчик уж уснул.</w:t>
            </w:r>
          </w:p>
          <w:p w:rsidR="00BA1E46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Встали пальчики УРА!</w:t>
            </w:r>
          </w:p>
          <w:p w:rsidR="00643843" w:rsidRPr="00A779A9" w:rsidRDefault="00BA1E46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Им гулять давно пора</w:t>
            </w:r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3149" w:type="dxa"/>
          </w:tcPr>
          <w:p w:rsidR="00C46A1D" w:rsidRPr="00C46A1D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Ой ты зимушк</w:t>
            </w:r>
            <w:proofErr w:type="gramStart"/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зима,</w:t>
            </w:r>
          </w:p>
          <w:p w:rsidR="00C46A1D" w:rsidRPr="00C46A1D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Ты с морозами</w:t>
            </w: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пришла.</w:t>
            </w:r>
          </w:p>
          <w:p w:rsidR="00C46A1D" w:rsidRPr="00C46A1D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 воет, вьюга</w:t>
            </w: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вьет,</w:t>
            </w:r>
          </w:p>
          <w:p w:rsidR="00643843" w:rsidRPr="00A779A9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Вдоль по улице</w:t>
            </w: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метет.</w:t>
            </w:r>
          </w:p>
        </w:tc>
        <w:tc>
          <w:tcPr>
            <w:tcW w:w="4312" w:type="dxa"/>
          </w:tcPr>
          <w:p w:rsidR="00C46A1D" w:rsidRPr="00C46A1D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Ты, мороз, мороз,</w:t>
            </w:r>
            <w:r w:rsidR="00A779A9"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мороз.</w:t>
            </w:r>
          </w:p>
          <w:p w:rsidR="00C46A1D" w:rsidRPr="00C46A1D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Не показывай</w:t>
            </w:r>
            <w:r w:rsidR="00A779A9"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свой нос!</w:t>
            </w:r>
          </w:p>
          <w:p w:rsidR="00A779A9" w:rsidRPr="00A779A9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Уходи скорей</w:t>
            </w:r>
            <w:r w:rsidR="00A779A9"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 xml:space="preserve">домой, </w:t>
            </w:r>
          </w:p>
          <w:p w:rsidR="00A779A9" w:rsidRPr="00A779A9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Стужу</w:t>
            </w:r>
            <w:r w:rsidR="00A779A9"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 xml:space="preserve">уводи с собой. </w:t>
            </w:r>
          </w:p>
          <w:p w:rsidR="00C46A1D" w:rsidRPr="00C46A1D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779A9"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мы саночки</w:t>
            </w:r>
            <w:r w:rsidR="00A779A9"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возьмем,</w:t>
            </w:r>
          </w:p>
          <w:p w:rsidR="00C46A1D" w:rsidRPr="00C46A1D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Мы на улицу</w:t>
            </w:r>
            <w:r w:rsidR="00A779A9"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пойдем,</w:t>
            </w:r>
          </w:p>
          <w:p w:rsidR="00643843" w:rsidRPr="00A779A9" w:rsidRDefault="00C46A1D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1D">
              <w:rPr>
                <w:rFonts w:ascii="Times New Roman" w:hAnsi="Times New Roman" w:cs="Times New Roman"/>
                <w:sz w:val="24"/>
                <w:szCs w:val="24"/>
              </w:rPr>
              <w:t>Сядем в саночки</w:t>
            </w:r>
            <w:r w:rsidR="00A779A9"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A779A9" w:rsidRPr="00A779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амокаточки</w:t>
            </w:r>
            <w:proofErr w:type="spellEnd"/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Засыпалочки</w:t>
            </w:r>
            <w:proofErr w:type="spellEnd"/>
          </w:p>
        </w:tc>
        <w:tc>
          <w:tcPr>
            <w:tcW w:w="3149" w:type="dxa"/>
          </w:tcPr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По городу бродили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Дремота и Зевота.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Дремота забегала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в калитки и ворота,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Заглядывала в окна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И щёлочки дверей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И детям говорила: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— Ложитесь поскорей!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Зевота говорила: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кто спать скорее ляжет,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Тому она, Зевота,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спокойной ночи скажет!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А если кто не ляжет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Сейчас же на кровать,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Тому она прикажет</w:t>
            </w:r>
          </w:p>
          <w:p w:rsidR="00643843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Зевать, зевать, зевать!</w:t>
            </w:r>
          </w:p>
        </w:tc>
        <w:tc>
          <w:tcPr>
            <w:tcW w:w="4312" w:type="dxa"/>
          </w:tcPr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Баю, баю, </w:t>
            </w:r>
            <w:proofErr w:type="spellStart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баиньки</w:t>
            </w:r>
            <w:proofErr w:type="spellEnd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Купим Тане валенки,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Наденем на ножки,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Пустим по дорожке.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Будет Танечка ходить,</w:t>
            </w:r>
          </w:p>
          <w:p w:rsidR="00643843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Будет валенки носить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- Котик серенький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Соломку собирал,</w:t>
            </w:r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 xml:space="preserve">Под головку </w:t>
            </w:r>
            <w:proofErr w:type="spellStart"/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складал</w:t>
            </w:r>
            <w:proofErr w:type="spellEnd"/>
          </w:p>
          <w:p w:rsidR="00A779A9" w:rsidRPr="00A779A9" w:rsidRDefault="00A779A9" w:rsidP="00A77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9A9">
              <w:rPr>
                <w:rFonts w:ascii="Times New Roman" w:hAnsi="Times New Roman" w:cs="Times New Roman"/>
                <w:sz w:val="24"/>
                <w:szCs w:val="24"/>
              </w:rPr>
              <w:t>Да и Ваню качал.</w:t>
            </w:r>
          </w:p>
        </w:tc>
      </w:tr>
    </w:tbl>
    <w:p w:rsidR="00E213FE" w:rsidRDefault="00E213FE" w:rsidP="00643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0"/>
        <w:gridCol w:w="3149"/>
        <w:gridCol w:w="4312"/>
      </w:tblGrid>
      <w:tr w:rsidR="00643843" w:rsidRPr="00E213FE" w:rsidTr="00643843">
        <w:tc>
          <w:tcPr>
            <w:tcW w:w="5259" w:type="dxa"/>
            <w:gridSpan w:val="2"/>
          </w:tcPr>
          <w:p w:rsidR="00643843" w:rsidRPr="00E213FE" w:rsidRDefault="00643843" w:rsidP="00BA1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312" w:type="dxa"/>
          </w:tcPr>
          <w:p w:rsidR="00643843" w:rsidRDefault="00643843" w:rsidP="00BA1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Во время еды</w:t>
            </w:r>
          </w:p>
        </w:tc>
        <w:tc>
          <w:tcPr>
            <w:tcW w:w="3149" w:type="dxa"/>
          </w:tcPr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Ладушки, ладушки!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Пекла бабушка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Маслом поливала,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Детушкам давала.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Даше два, Паше два,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Ване два, Тане два.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Хороши </w:t>
            </w:r>
            <w:proofErr w:type="gram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У нашей бабушки!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- Творог-творог-творожок,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Ням-ням-ням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– как вкусно!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Творог-творог-творожок,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gram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, как капуста!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ротик – </w:t>
            </w: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proofErr w:type="gram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! – и творожок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Как снежинка тает;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Творог-творог – наш дружок!</w:t>
            </w:r>
          </w:p>
          <w:p w:rsidR="00643843" w:rsidRPr="00BA1E46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Зубки укрепляет.</w:t>
            </w:r>
          </w:p>
        </w:tc>
        <w:tc>
          <w:tcPr>
            <w:tcW w:w="4312" w:type="dxa"/>
          </w:tcPr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Дубы, дубочки,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еку </w:t>
            </w: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блиночки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Блиночки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горячи,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е хотят сидеть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в печи.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Блиночки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румяные,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с маслицем,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сметаною.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- Ах, </w:t>
            </w: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котлеточки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-котлетки!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Ах, как пахнут! Хороши!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Их пожарим мы, пожарим,</w:t>
            </w:r>
          </w:p>
          <w:p w:rsidR="00643843" w:rsidRPr="00BA1E46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Наедимся от души!</w:t>
            </w:r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149" w:type="dxa"/>
          </w:tcPr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Водят мыши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хоровод,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На лежанке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дремлет кот.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Тише, мыши, не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шумите,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Кота Ваську не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будите.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Вот проснется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Васька-кот,</w:t>
            </w:r>
          </w:p>
          <w:p w:rsidR="00643843" w:rsidRPr="00BA1E46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Разобьет весь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хоровод.</w:t>
            </w:r>
          </w:p>
        </w:tc>
        <w:tc>
          <w:tcPr>
            <w:tcW w:w="4312" w:type="dxa"/>
          </w:tcPr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Этот пальчик в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лес пошел,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Этот пальчик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гриб нашел,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Этот пальчик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чистить стал,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Этот пальчик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жарить стал,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Ну а этот взял и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съел,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Потому и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потолстел.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Бабушка очки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надела</w:t>
            </w:r>
          </w:p>
          <w:p w:rsidR="00643843" w:rsidRPr="00BA1E46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И внучонка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разглядела.</w:t>
            </w:r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На прогулке</w:t>
            </w:r>
          </w:p>
        </w:tc>
        <w:tc>
          <w:tcPr>
            <w:tcW w:w="3149" w:type="dxa"/>
          </w:tcPr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Валенки,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валенки,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Невелички,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маленьки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2673" w:rsidRPr="00BA1E46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Опушка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бобровая, 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чернобровая.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Пальчиковая игра:</w:t>
            </w:r>
          </w:p>
          <w:p w:rsidR="00252673" w:rsidRPr="00BA1E46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- Ладушки – ладошки, 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Звонкие </w:t>
            </w: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хлопошки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Где же вы бывали?</w:t>
            </w:r>
          </w:p>
          <w:p w:rsidR="00643843" w:rsidRPr="00BA1E46" w:rsidRDefault="008E39A4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 вы видали?</w:t>
            </w:r>
          </w:p>
        </w:tc>
        <w:tc>
          <w:tcPr>
            <w:tcW w:w="4312" w:type="dxa"/>
          </w:tcPr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Завяжи потуже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шарф,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Буду делать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снежный шар.</w:t>
            </w:r>
          </w:p>
          <w:p w:rsidR="00252673" w:rsidRPr="00252673" w:rsidRDefault="0025267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Я шар покачу,</w:t>
            </w: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улять хочу</w:t>
            </w:r>
          </w:p>
          <w:p w:rsidR="00643843" w:rsidRPr="00BA1E46" w:rsidRDefault="00643843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Наблюдения</w:t>
            </w:r>
          </w:p>
        </w:tc>
        <w:tc>
          <w:tcPr>
            <w:tcW w:w="3149" w:type="dxa"/>
          </w:tcPr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Как на горке - снег, снег.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И под горкой - снег, снег.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А под снегом спит медведь.</w:t>
            </w:r>
          </w:p>
          <w:p w:rsidR="00643843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Тише, тише, - не шуметь.</w:t>
            </w:r>
          </w:p>
        </w:tc>
        <w:tc>
          <w:tcPr>
            <w:tcW w:w="4312" w:type="dxa"/>
          </w:tcPr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Ветер-</w:t>
            </w:r>
            <w:proofErr w:type="spellStart"/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ветерцо</w:t>
            </w:r>
            <w:proofErr w:type="spellEnd"/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Не дуй мне в лицо,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А дуй мне в спину,</w:t>
            </w:r>
          </w:p>
          <w:p w:rsidR="00643843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Чтоб идти было в силу.</w:t>
            </w:r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Засыпалочки</w:t>
            </w:r>
            <w:proofErr w:type="spellEnd"/>
          </w:p>
        </w:tc>
        <w:tc>
          <w:tcPr>
            <w:tcW w:w="3149" w:type="dxa"/>
          </w:tcPr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Ай, бай, бай,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Ты собачка не лай,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Ты, корова не мычи,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Ты, петух не кричи.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А наш Ваня будет спать,</w:t>
            </w:r>
          </w:p>
          <w:p w:rsidR="00643843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Станет глазки </w:t>
            </w:r>
            <w:proofErr w:type="spellStart"/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зыкрывать</w:t>
            </w:r>
            <w:proofErr w:type="spellEnd"/>
          </w:p>
        </w:tc>
        <w:tc>
          <w:tcPr>
            <w:tcW w:w="4312" w:type="dxa"/>
          </w:tcPr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Ай, </w:t>
            </w:r>
            <w:proofErr w:type="gramStart"/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люли</w:t>
            </w:r>
            <w:proofErr w:type="gramEnd"/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, ай, люли,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Прилетели журавли.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Они сели на ворота.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А ворота скрип, скрип.</w:t>
            </w:r>
          </w:p>
          <w:p w:rsidR="00BA1E46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 xml:space="preserve">Вы ворота не скрипите, </w:t>
            </w:r>
          </w:p>
          <w:p w:rsidR="00643843" w:rsidRPr="00BA1E46" w:rsidRDefault="00BA1E46" w:rsidP="00BA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6">
              <w:rPr>
                <w:rFonts w:ascii="Times New Roman" w:hAnsi="Times New Roman" w:cs="Times New Roman"/>
                <w:sz w:val="24"/>
                <w:szCs w:val="24"/>
              </w:rPr>
              <w:t>Нашу Таню не будите.</w:t>
            </w:r>
          </w:p>
        </w:tc>
      </w:tr>
    </w:tbl>
    <w:p w:rsidR="00AC3543" w:rsidRDefault="00AC3543" w:rsidP="00643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0"/>
        <w:gridCol w:w="3149"/>
        <w:gridCol w:w="4312"/>
      </w:tblGrid>
      <w:tr w:rsidR="00643843" w:rsidRPr="00E213FE" w:rsidTr="00643843">
        <w:tc>
          <w:tcPr>
            <w:tcW w:w="5259" w:type="dxa"/>
            <w:gridSpan w:val="2"/>
          </w:tcPr>
          <w:p w:rsidR="00643843" w:rsidRPr="00E213FE" w:rsidRDefault="00643843" w:rsidP="00BA1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312" w:type="dxa"/>
          </w:tcPr>
          <w:p w:rsidR="00643843" w:rsidRDefault="00643843" w:rsidP="00BA1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Во время еды</w:t>
            </w:r>
          </w:p>
        </w:tc>
        <w:tc>
          <w:tcPr>
            <w:tcW w:w="3149" w:type="dxa"/>
          </w:tcPr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Люли, </w:t>
            </w:r>
            <w:proofErr w:type="gramStart"/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люли</w:t>
            </w:r>
            <w:proofErr w:type="gramEnd"/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, люли,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рилетели гули,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Стали </w:t>
            </w:r>
            <w:proofErr w:type="gramStart"/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ворковать,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Стали </w:t>
            </w:r>
            <w:proofErr w:type="gramStart"/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хлопотать: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Залетели в уголок,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Зажигали огонек,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Стали кашу варить,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Стали Машу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кормить. 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- Рыбка-рыбка, ну дела,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К нам в кастрюльку приплыла!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Чтоб вариться, всех кормить –</w:t>
            </w:r>
          </w:p>
          <w:p w:rsidR="00643843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Быстро-быстро руки мыть</w:t>
            </w:r>
          </w:p>
        </w:tc>
        <w:tc>
          <w:tcPr>
            <w:tcW w:w="4312" w:type="dxa"/>
          </w:tcPr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Сорока-белобока</w:t>
            </w:r>
            <w:proofErr w:type="gram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ашку варила,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Детишек кормила.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тому дала,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Этому дала,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тому дала,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Этому дала.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тому не дала: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Ты воды не носил,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ров не рубил,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Каши не варил -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ебе ничего нет!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- Догоняет мышку кошка.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Кто же мышка? —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Наша ложка.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В ротик-норку поскорей</w:t>
            </w:r>
          </w:p>
          <w:p w:rsidR="00643843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прячься, мышка, от зверей</w:t>
            </w:r>
          </w:p>
        </w:tc>
      </w:tr>
      <w:tr w:rsidR="00643843" w:rsidRPr="00E213FE" w:rsidTr="00643843">
        <w:tc>
          <w:tcPr>
            <w:tcW w:w="2110" w:type="dxa"/>
          </w:tcPr>
          <w:p w:rsidR="00643843" w:rsidRPr="00E213FE" w:rsidRDefault="006438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149" w:type="dxa"/>
          </w:tcPr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Курочка-</w:t>
            </w:r>
            <w:proofErr w:type="spellStart"/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тараторочка</w:t>
            </w:r>
            <w:proofErr w:type="spellEnd"/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По двору ходит,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Цыпляток</w:t>
            </w:r>
            <w:r w:rsidR="005865D0"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водит,</w:t>
            </w:r>
          </w:p>
          <w:p w:rsidR="00AE0E00" w:rsidRPr="00AE0E00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Хохолок</w:t>
            </w:r>
            <w:r w:rsidR="005865D0"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раздувает,</w:t>
            </w:r>
          </w:p>
          <w:p w:rsidR="005865D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Своих деток</w:t>
            </w:r>
            <w:r w:rsidR="005865D0"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подзывает:</w:t>
            </w:r>
          </w:p>
          <w:p w:rsidR="00643843" w:rsidRPr="00252673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E0E00" w:rsidRPr="00AE0E00">
              <w:rPr>
                <w:rFonts w:ascii="Times New Roman" w:hAnsi="Times New Roman" w:cs="Times New Roman"/>
                <w:sz w:val="24"/>
                <w:szCs w:val="24"/>
              </w:rPr>
              <w:t>Куд</w:t>
            </w:r>
            <w:proofErr w:type="spellEnd"/>
            <w:r w:rsidR="00AE0E00" w:rsidRPr="00AE0E00">
              <w:rPr>
                <w:rFonts w:ascii="Times New Roman" w:hAnsi="Times New Roman" w:cs="Times New Roman"/>
                <w:sz w:val="24"/>
                <w:szCs w:val="24"/>
              </w:rPr>
              <w:t>-куда,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E00" w:rsidRPr="00252673">
              <w:rPr>
                <w:rFonts w:ascii="Times New Roman" w:hAnsi="Times New Roman" w:cs="Times New Roman"/>
                <w:sz w:val="24"/>
                <w:szCs w:val="24"/>
              </w:rPr>
              <w:t>куд</w:t>
            </w:r>
            <w:proofErr w:type="spellEnd"/>
            <w:r w:rsidR="00AE0E00" w:rsidRPr="00252673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  <w:tc>
          <w:tcPr>
            <w:tcW w:w="4312" w:type="dxa"/>
          </w:tcPr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Идет петушок,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Красный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гребешок,</w:t>
            </w:r>
          </w:p>
          <w:p w:rsidR="005865D0" w:rsidRPr="00252673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Хвост – 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узорами,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Сапоги со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шпорами,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Двойная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бородка,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Частая походка.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Рано утром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встает,</w:t>
            </w:r>
          </w:p>
          <w:p w:rsidR="00643843" w:rsidRPr="00252673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Красны песенки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поет</w:t>
            </w:r>
            <w:proofErr w:type="gram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0E00" w:rsidRPr="00E213FE" w:rsidTr="00643843">
        <w:tc>
          <w:tcPr>
            <w:tcW w:w="2110" w:type="dxa"/>
          </w:tcPr>
          <w:p w:rsidR="00AE0E00" w:rsidRPr="00E213FE" w:rsidRDefault="00AE0E00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На прогулке</w:t>
            </w:r>
          </w:p>
        </w:tc>
        <w:tc>
          <w:tcPr>
            <w:tcW w:w="3149" w:type="dxa"/>
          </w:tcPr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чикалочки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Едет Ваня на палочке,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А Дуня на тележке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Щелкает орешки.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Поехали, поехали,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С орехами, с орехами,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дедке</w:t>
            </w:r>
            <w:proofErr w:type="gram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по репку,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По пареньку,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сладеньку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2" w:type="dxa"/>
          </w:tcPr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Вот они, сапожки: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Этот — с левой ножки,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Этот — с правой ножки.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Если дождичек пойдет,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Наденем сапожки.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Этот — с правой ножки,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Этот — с левой ножки. Вот так </w:t>
            </w:r>
          </w:p>
          <w:p w:rsidR="00AE0E00" w:rsidRPr="00252673" w:rsidRDefault="00AE0E0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– забава «Ладушки – ладошки</w:t>
            </w:r>
          </w:p>
        </w:tc>
      </w:tr>
      <w:tr w:rsidR="00AE0E00" w:rsidRPr="00E213FE" w:rsidTr="00643843">
        <w:tc>
          <w:tcPr>
            <w:tcW w:w="2110" w:type="dxa"/>
          </w:tcPr>
          <w:p w:rsidR="00AE0E00" w:rsidRPr="00E213FE" w:rsidRDefault="00AE0E00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3149" w:type="dxa"/>
          </w:tcPr>
          <w:p w:rsidR="005865D0" w:rsidRPr="00252673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Ласточка,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ласточка, </w:t>
            </w:r>
          </w:p>
          <w:p w:rsidR="005865D0" w:rsidRPr="00252673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Милая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касаточка, 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Ты,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где была?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Ты с чем пришла?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морем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бывала,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Погоду добывала,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Несу, несу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Весну-</w:t>
            </w:r>
            <w:proofErr w:type="spell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красну</w:t>
            </w:r>
            <w:proofErr w:type="spellEnd"/>
            <w:proofErr w:type="gram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- Ветер – ветерок,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Дунь еще разок –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Бочком – </w:t>
            </w:r>
            <w:proofErr w:type="spell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теплячком</w:t>
            </w:r>
            <w:proofErr w:type="spellEnd"/>
          </w:p>
          <w:p w:rsidR="00AE0E00" w:rsidRPr="00252673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Свежим воздухом</w:t>
            </w:r>
          </w:p>
        </w:tc>
        <w:tc>
          <w:tcPr>
            <w:tcW w:w="4312" w:type="dxa"/>
          </w:tcPr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Иди, весна,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ди, красна,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Принеси ржаной</w:t>
            </w: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колосок,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Полны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снопок</w:t>
            </w:r>
            <w:proofErr w:type="spell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Большой урожай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наш край!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- Жаворонки, прилетите,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Крынку масла принесите,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Яйцо красное</w:t>
            </w:r>
          </w:p>
          <w:p w:rsidR="00AE0E00" w:rsidRPr="00252673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Весну ясную</w:t>
            </w:r>
          </w:p>
        </w:tc>
      </w:tr>
      <w:tr w:rsidR="00AE0E00" w:rsidRPr="00E213FE" w:rsidTr="00643843">
        <w:tc>
          <w:tcPr>
            <w:tcW w:w="2110" w:type="dxa"/>
          </w:tcPr>
          <w:p w:rsidR="00AE0E00" w:rsidRPr="00E213FE" w:rsidRDefault="00AE0E00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Засыпалочки</w:t>
            </w:r>
            <w:proofErr w:type="spellEnd"/>
          </w:p>
        </w:tc>
        <w:tc>
          <w:tcPr>
            <w:tcW w:w="3149" w:type="dxa"/>
          </w:tcPr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Ай, </w:t>
            </w:r>
            <w:proofErr w:type="gram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люли</w:t>
            </w:r>
            <w:proofErr w:type="gram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люленьки</w:t>
            </w:r>
            <w:proofErr w:type="spell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Прилетели гуленьки.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Сели </w:t>
            </w:r>
            <w:proofErr w:type="gram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 на кровать,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Стали </w:t>
            </w:r>
            <w:proofErr w:type="gram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гули</w:t>
            </w:r>
            <w:proofErr w:type="gram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 ворковать,</w:t>
            </w:r>
          </w:p>
          <w:p w:rsidR="00AE0E00" w:rsidRPr="00252673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Стал мой Юра засыпать</w:t>
            </w:r>
          </w:p>
        </w:tc>
        <w:tc>
          <w:tcPr>
            <w:tcW w:w="4312" w:type="dxa"/>
          </w:tcPr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 – то Сон – дремота</w:t>
            </w:r>
            <w:r w:rsidR="00252673"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авалилась на тебя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Сон идет по лавочке,</w:t>
            </w:r>
            <w:r w:rsidR="00252673"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ремота </w:t>
            </w:r>
            <w:proofErr w:type="gram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 другой,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Сон – то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 в белой рубашечке,</w:t>
            </w:r>
            <w:r w:rsidR="00252673"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ремота </w:t>
            </w:r>
            <w:proofErr w:type="gram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 голубой.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Бай, бай, бай</w:t>
            </w:r>
            <w:r w:rsidR="00252673"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он да Дрема,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Пойди Ване в голову.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Уж как сон идет по лавочке, 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Дрема по </w:t>
            </w:r>
            <w:proofErr w:type="gram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  <w:proofErr w:type="gram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Уж как сон то Дрему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Спрашивает: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- Где мы Ванюшку найдем,</w:t>
            </w:r>
            <w:r w:rsidR="00252673"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аю, </w:t>
            </w:r>
            <w:proofErr w:type="spell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баюшки</w:t>
            </w:r>
            <w:proofErr w:type="spell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 xml:space="preserve">Там и спать </w:t>
            </w:r>
            <w:proofErr w:type="spellStart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укладем</w:t>
            </w:r>
            <w:proofErr w:type="spellEnd"/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Вот сон Ванечку нашел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Под холщовым положком.</w:t>
            </w:r>
          </w:p>
          <w:p w:rsidR="005865D0" w:rsidRPr="005865D0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D0">
              <w:rPr>
                <w:rFonts w:ascii="Times New Roman" w:hAnsi="Times New Roman" w:cs="Times New Roman"/>
                <w:sz w:val="24"/>
                <w:szCs w:val="24"/>
              </w:rPr>
              <w:t>Они Ванечку нашли,</w:t>
            </w:r>
          </w:p>
          <w:p w:rsidR="00AE0E00" w:rsidRPr="00252673" w:rsidRDefault="005865D0" w:rsidP="0025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Спать </w:t>
            </w:r>
            <w:proofErr w:type="spellStart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>уклали</w:t>
            </w:r>
            <w:proofErr w:type="spellEnd"/>
            <w:r w:rsidRPr="00252673">
              <w:rPr>
                <w:rFonts w:ascii="Times New Roman" w:hAnsi="Times New Roman" w:cs="Times New Roman"/>
                <w:sz w:val="24"/>
                <w:szCs w:val="24"/>
              </w:rPr>
              <w:t xml:space="preserve"> и ушли</w:t>
            </w:r>
          </w:p>
        </w:tc>
      </w:tr>
    </w:tbl>
    <w:p w:rsidR="00AC3543" w:rsidRDefault="00AC3543" w:rsidP="005E0E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13FE" w:rsidRDefault="00E213FE" w:rsidP="00AC3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3118"/>
      </w:tblGrid>
      <w:tr w:rsidR="00AC3543" w:rsidRPr="00E213FE" w:rsidTr="00643843">
        <w:tc>
          <w:tcPr>
            <w:tcW w:w="5211" w:type="dxa"/>
            <w:gridSpan w:val="2"/>
          </w:tcPr>
          <w:p w:rsidR="00AC3543" w:rsidRPr="00E213FE" w:rsidRDefault="00AC3543" w:rsidP="00BA1E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AC3543" w:rsidRPr="00E213FE" w:rsidTr="00AE0E00">
        <w:tc>
          <w:tcPr>
            <w:tcW w:w="2093" w:type="dxa"/>
          </w:tcPr>
          <w:p w:rsidR="00AC3543" w:rsidRPr="00E213FE" w:rsidRDefault="00AC35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Во время еды</w:t>
            </w:r>
          </w:p>
        </w:tc>
        <w:tc>
          <w:tcPr>
            <w:tcW w:w="3118" w:type="dxa"/>
          </w:tcPr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Ой, дуду, дуду,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дуду...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Потерял пастух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дуду.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А я дудочку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нашла,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Пастушку я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отдала.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- На-ка, милый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пастушок,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Ты спеши-ка на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лужок.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Там Буренка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лежит,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На теляток глядит,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А домой не идет,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Молочка не несет.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Надо кашку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варить,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Сашу кашей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 xml:space="preserve">кормить. 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Раз – глоток, два –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глоток,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А потом ещё чуток.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Выпьешь чашку молока –</w:t>
            </w:r>
          </w:p>
          <w:p w:rsidR="00AC3543" w:rsidRPr="00AE0E00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Дорастёшь до потолка.</w:t>
            </w:r>
          </w:p>
        </w:tc>
      </w:tr>
      <w:tr w:rsidR="00AC3543" w:rsidRPr="00E213FE" w:rsidTr="00AE0E00">
        <w:tc>
          <w:tcPr>
            <w:tcW w:w="2093" w:type="dxa"/>
          </w:tcPr>
          <w:p w:rsidR="00AC3543" w:rsidRPr="00E213FE" w:rsidRDefault="00AC35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118" w:type="dxa"/>
          </w:tcPr>
          <w:p w:rsidR="00643843" w:rsidRPr="00AE0E00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Как у нашего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 xml:space="preserve">кота 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убка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очень хороша.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Как у котика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усы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дивительной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красы,</w:t>
            </w:r>
          </w:p>
          <w:p w:rsidR="00AC3543" w:rsidRPr="00AE0E00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Глаза смелые,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зубки белые.</w:t>
            </w:r>
          </w:p>
        </w:tc>
      </w:tr>
      <w:tr w:rsidR="00AC3543" w:rsidRPr="00E213FE" w:rsidTr="00AE0E00">
        <w:tc>
          <w:tcPr>
            <w:tcW w:w="2093" w:type="dxa"/>
          </w:tcPr>
          <w:p w:rsidR="00AC3543" w:rsidRPr="00E213FE" w:rsidRDefault="00AC35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На прогулке</w:t>
            </w:r>
          </w:p>
        </w:tc>
        <w:tc>
          <w:tcPr>
            <w:tcW w:w="3118" w:type="dxa"/>
          </w:tcPr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Еду, еду к бабе,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к деду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лошадке в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красной шапке.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По ровной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дорожке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На одной ножке,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В старом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лапоточке</w:t>
            </w:r>
            <w:proofErr w:type="spellEnd"/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По рытвинам,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по кочкам.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Все прямо и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прямо,</w:t>
            </w:r>
          </w:p>
          <w:p w:rsidR="00AC3543" w:rsidRPr="00AE0E00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А потом вдруг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AE0E00">
              <w:rPr>
                <w:rFonts w:ascii="Times New Roman" w:hAnsi="Times New Roman" w:cs="Times New Roman"/>
                <w:sz w:val="24"/>
                <w:szCs w:val="24"/>
              </w:rPr>
              <w:t>ямку-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</w:tr>
      <w:tr w:rsidR="00AC3543" w:rsidRPr="00E213FE" w:rsidTr="00AE0E00">
        <w:tc>
          <w:tcPr>
            <w:tcW w:w="2093" w:type="dxa"/>
          </w:tcPr>
          <w:p w:rsidR="00AC3543" w:rsidRPr="00E213FE" w:rsidRDefault="00AC35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Наблюдения</w:t>
            </w:r>
          </w:p>
        </w:tc>
        <w:tc>
          <w:tcPr>
            <w:tcW w:w="3118" w:type="dxa"/>
          </w:tcPr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Дождик,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дождик, веселей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Капай, капай,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не жалей!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Только нас не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замочи!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Зря в окошко не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тучи —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Брызни в поле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пуще:</w:t>
            </w:r>
          </w:p>
          <w:p w:rsidR="00AC3543" w:rsidRPr="00AE0E00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Станет травка</w:t>
            </w: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 xml:space="preserve"> гуще.</w:t>
            </w:r>
          </w:p>
        </w:tc>
      </w:tr>
      <w:tr w:rsidR="00AC3543" w:rsidRPr="00E213FE" w:rsidTr="00AE0E00">
        <w:tc>
          <w:tcPr>
            <w:tcW w:w="2093" w:type="dxa"/>
          </w:tcPr>
          <w:p w:rsidR="00AC3543" w:rsidRPr="00E213FE" w:rsidRDefault="00AC3543" w:rsidP="00BA1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3FE">
              <w:rPr>
                <w:rFonts w:ascii="Times New Roman" w:hAnsi="Times New Roman" w:cs="Times New Roman"/>
                <w:b/>
                <w:sz w:val="24"/>
                <w:szCs w:val="24"/>
              </w:rPr>
              <w:t>Засыпалочки</w:t>
            </w:r>
            <w:proofErr w:type="spellEnd"/>
          </w:p>
        </w:tc>
        <w:tc>
          <w:tcPr>
            <w:tcW w:w="3118" w:type="dxa"/>
          </w:tcPr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Котик серый, хвостик белый,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Приди, котик ночевать,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 xml:space="preserve">Мою Ирочку, качать, 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А уж, я тебе, коту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За работу заплачу:</w:t>
            </w:r>
          </w:p>
          <w:p w:rsidR="00643843" w:rsidRPr="00643843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43">
              <w:rPr>
                <w:rFonts w:ascii="Times New Roman" w:hAnsi="Times New Roman" w:cs="Times New Roman"/>
                <w:sz w:val="24"/>
                <w:szCs w:val="24"/>
              </w:rPr>
              <w:t>Кувшин молока</w:t>
            </w:r>
          </w:p>
          <w:p w:rsidR="00AC3543" w:rsidRPr="00AE0E00" w:rsidRDefault="00643843" w:rsidP="00AE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00">
              <w:rPr>
                <w:rFonts w:ascii="Times New Roman" w:hAnsi="Times New Roman" w:cs="Times New Roman"/>
                <w:sz w:val="24"/>
                <w:szCs w:val="24"/>
              </w:rPr>
              <w:t>Да кусочек пирога</w:t>
            </w:r>
          </w:p>
        </w:tc>
      </w:tr>
    </w:tbl>
    <w:p w:rsidR="00AC3543" w:rsidRPr="005E0E0C" w:rsidRDefault="00AC3543" w:rsidP="00AC3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656" w:rsidRDefault="001F6656" w:rsidP="001F6656">
      <w:pPr>
        <w:tabs>
          <w:tab w:val="left" w:pos="0"/>
        </w:tabs>
        <w:spacing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7CFF">
        <w:rPr>
          <w:rFonts w:ascii="Times New Roman" w:hAnsi="Times New Roman" w:cs="Times New Roman"/>
          <w:b/>
          <w:sz w:val="28"/>
          <w:szCs w:val="28"/>
        </w:rPr>
        <w:t xml:space="preserve">Планирование работы по развитию речи детей </w:t>
      </w:r>
      <w:r w:rsidRPr="00CD7C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младшего дошкольного возраста с использованием малых форм </w:t>
      </w:r>
      <w:r w:rsidRPr="00CD7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фольклора</w:t>
      </w:r>
      <w:r w:rsidRPr="00CD7C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F6656" w:rsidRPr="00CD7CFF" w:rsidRDefault="001F6656" w:rsidP="001F665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Pr="00407C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квартал - ОСЕНЬ</w:t>
      </w:r>
    </w:p>
    <w:tbl>
      <w:tblPr>
        <w:tblW w:w="973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4"/>
        <w:gridCol w:w="3078"/>
        <w:gridCol w:w="4678"/>
      </w:tblGrid>
      <w:tr w:rsidR="001F6656" w:rsidRPr="00C2148B" w:rsidTr="00B86B29">
        <w:trPr>
          <w:trHeight w:val="675"/>
        </w:trPr>
        <w:tc>
          <w:tcPr>
            <w:tcW w:w="1974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программы</w:t>
            </w: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Style w:val="212pt"/>
                <w:rFonts w:eastAsiaTheme="minorHAnsi"/>
              </w:rPr>
              <w:t>Формы и методы работы с детьми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Цель. Задачи</w:t>
            </w:r>
          </w:p>
        </w:tc>
      </w:tr>
      <w:tr w:rsidR="001F6656" w:rsidRPr="00C2148B" w:rsidTr="00B86B29">
        <w:trPr>
          <w:trHeight w:val="801"/>
        </w:trPr>
        <w:tc>
          <w:tcPr>
            <w:tcW w:w="1974" w:type="dxa"/>
            <w:vMerge w:val="restart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Развитие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речи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 с детьми о матрёшке. </w:t>
            </w:r>
          </w:p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матрешкой. Развивать интерес к русской народной игрушке матрёшке.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RPr="00C2148B" w:rsidTr="00B86B29">
        <w:trPr>
          <w:trHeight w:val="840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«Что растет в огороде»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представления детей об овощах. Обогатить их словарный запас за счет слов: овощи, огород, грядки, твердая, круглая, продолговатая. Учить узнавать и показывать овощи по описанию, на ощупь, в натуре и на картинке. Способствовать воспитанию интонационной выразительности речи.</w:t>
            </w:r>
          </w:p>
        </w:tc>
      </w:tr>
      <w:tr w:rsidR="001F6656" w:rsidRPr="00C2148B" w:rsidTr="00B86B29">
        <w:trPr>
          <w:trHeight w:val="705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РПИД «Молоко для кота Васьки». 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обитателем избы - котом; рассказать о его роли в жизни русского народа; развивать память, активную речь детей. Знакомить со свойствами воды                                                                       </w:t>
            </w:r>
          </w:p>
        </w:tc>
      </w:tr>
      <w:tr w:rsidR="001F6656" w:rsidRPr="00C2148B" w:rsidTr="00B86B29">
        <w:trPr>
          <w:trHeight w:val="465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3.НОД «Семья Петушка».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полученные ранее знания о внешнем виде петуха (большой, у него на голове гребешок, бородка; у него пышный хвост с ярким оперением), курицы (большая, но хвост и гребешок меньше, 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чем у петуха) и цыплят (маленькие, жёлтые, пушистые, всегда бегают за мамой-курочкой); учить детей отгадывать простые описательные загадки, договаривая в рифму</w:t>
            </w:r>
          </w:p>
        </w:tc>
      </w:tr>
      <w:tr w:rsidR="001F6656" w:rsidRPr="00C2148B" w:rsidTr="00B86B29">
        <w:trPr>
          <w:trHeight w:val="1158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Заучивание 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«Как у нашего кота»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-считалки «1,2,3,4,5, мы решили поиграть…»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обитателем избы - котом Васькой. Воспитывать заботливое, ласковое отношение к животным с помощью детского фольклора</w:t>
            </w:r>
          </w:p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об использовании считалок в играх</w:t>
            </w:r>
          </w:p>
        </w:tc>
      </w:tr>
      <w:tr w:rsidR="001F6656" w:rsidRPr="00C2148B" w:rsidTr="00B86B29">
        <w:trPr>
          <w:trHeight w:val="645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</w:t>
            </w: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Разучивание стихов к празднику «Осень». 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и активизировать словарный запас, учить понимать на слух те</w:t>
            </w:r>
            <w:proofErr w:type="gramStart"/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кст ст</w:t>
            </w:r>
            <w:proofErr w:type="gramEnd"/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ихотворения</w:t>
            </w:r>
          </w:p>
        </w:tc>
      </w:tr>
      <w:tr w:rsidR="001F6656" w:rsidRPr="00C2148B" w:rsidTr="00B86B29">
        <w:trPr>
          <w:trHeight w:val="854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6.Рассматривание картины «Кошка с котятами». 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диалогическую форму речи (умение вступать и поддерживать разговор с воспитателем и детьми, отвечать на вопросы и задавать их в процессе рассматривания картины).</w:t>
            </w:r>
          </w:p>
        </w:tc>
      </w:tr>
      <w:tr w:rsidR="001F6656" w:rsidRPr="00C2148B" w:rsidTr="00B86B29">
        <w:trPr>
          <w:trHeight w:val="1412"/>
        </w:trPr>
        <w:tc>
          <w:tcPr>
            <w:tcW w:w="1974" w:type="dxa"/>
            <w:vMerge w:val="restart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Чтение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художественной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литературы</w:t>
            </w: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1.Чтение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потешек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Кисонька-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«Пошёл котик на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торжок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содержанием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вызвать соответствующее эмоциональное отношение к персонажам; воспитывать умение слушать те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оизведения; учить воспроизводить слова текста интонационно выразительно ласково в обращении к котику и укоризненно в словах.</w:t>
            </w:r>
          </w:p>
        </w:tc>
      </w:tr>
      <w:tr w:rsidR="001F6656" w:rsidRPr="00C2148B" w:rsidTr="00B86B29">
        <w:trPr>
          <w:trHeight w:val="1136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2.Чтение и рассматривание иллюстраций к сказкам: «Колобок», «Кот, петух и лиса», «Снегурочка и лиса», «Волк и козлят».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узнавать и называть героев литературных произведений, отвечать на вопросы воспитателя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RPr="00C2148B" w:rsidTr="00B86B29">
        <w:trPr>
          <w:trHeight w:val="602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3.Рассматривание тематического альбома «Осень»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время года Осень и ее характерные признаки.</w:t>
            </w:r>
          </w:p>
        </w:tc>
      </w:tr>
      <w:tr w:rsidR="001F6656" w:rsidRPr="00C2148B" w:rsidTr="00B86B29">
        <w:trPr>
          <w:trHeight w:val="2566"/>
        </w:trPr>
        <w:tc>
          <w:tcPr>
            <w:tcW w:w="1974" w:type="dxa"/>
            <w:vMerge w:val="restart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Развитие игровой деятельности</w:t>
            </w: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Народные игры: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Хороводные: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«Ходит Ваня», «Мыши водят хоровод», «Каравай».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Малоподвижные: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«Найди и промолчи», «Кто позвал?».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Подвижные: «У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медведя 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</w:t>
            </w:r>
            <w:proofErr w:type="gram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бору», «Салки - догонялки».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освоению ребенком простейших правил народных подвижных игр.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потребность вступать в общение с взрослым и другими детьми в народных подвижных играх.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RPr="00C2148B" w:rsidTr="00B86B29">
        <w:trPr>
          <w:trHeight w:val="841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Дидактические игры: 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«Подбери матрешке сарафан», «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</w:t>
            </w:r>
            <w:proofErr w:type="gram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саду ли, в огороде», «Собери узор». 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ребенка к самостоятельному игровому творчеству в свободном взаимодействии с игрушками, бытовыми предметами во взаимодействии со сверстниками.</w:t>
            </w:r>
          </w:p>
        </w:tc>
      </w:tr>
      <w:tr w:rsidR="001F6656" w:rsidRPr="00C2148B" w:rsidTr="00B86B29">
        <w:trPr>
          <w:trHeight w:val="1998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Театрализованная деятельность: 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обыгрывание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потешек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Кисонька-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мурысонька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«Пошёл котик на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торжок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«Как у нашего кота»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Игр</w:t>
            </w:r>
            <w:proofErr w:type="gramStart"/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ы-</w:t>
            </w:r>
            <w:proofErr w:type="gramEnd"/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драматизации по сказкам «Репка», «Курочка Ряба»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интереса ребенка к творческим проявлениям в игре и игровому общению со сверстниками и взрослым, разнообразию игровых замыслов, придумыванию игровых событий.</w:t>
            </w:r>
          </w:p>
        </w:tc>
      </w:tr>
      <w:tr w:rsidR="001F6656" w:rsidRPr="00C2148B" w:rsidTr="00B86B29">
        <w:trPr>
          <w:trHeight w:val="801"/>
        </w:trPr>
        <w:tc>
          <w:tcPr>
            <w:tcW w:w="1974" w:type="dxa"/>
            <w:vMerge w:val="restart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Музыкальная деятельность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pStyle w:val="20"/>
              <w:shd w:val="clear" w:color="auto" w:fill="auto"/>
              <w:spacing w:line="240" w:lineRule="auto"/>
              <w:rPr>
                <w:rStyle w:val="212pt0"/>
                <w:color w:val="auto"/>
              </w:rPr>
            </w:pPr>
            <w:r w:rsidRPr="006F576B">
              <w:rPr>
                <w:sz w:val="24"/>
                <w:szCs w:val="24"/>
                <w:lang w:eastAsia="ru-RU"/>
              </w:rPr>
              <w:t>1.</w:t>
            </w:r>
            <w:r w:rsidRPr="006F576B">
              <w:rPr>
                <w:rStyle w:val="212pt0"/>
                <w:color w:val="auto"/>
              </w:rPr>
              <w:t xml:space="preserve"> Прослушивание русских народных песен «Ах, вы сени», </w:t>
            </w:r>
          </w:p>
          <w:p w:rsidR="001F6656" w:rsidRPr="006F576B" w:rsidRDefault="001F6656" w:rsidP="00B86B2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F576B">
              <w:rPr>
                <w:rStyle w:val="212pt0"/>
                <w:color w:val="auto"/>
              </w:rPr>
              <w:t>«</w:t>
            </w:r>
            <w:proofErr w:type="gramStart"/>
            <w:r w:rsidRPr="006F576B">
              <w:rPr>
                <w:rStyle w:val="212pt0"/>
                <w:color w:val="auto"/>
              </w:rPr>
              <w:t>Во</w:t>
            </w:r>
            <w:proofErr w:type="gramEnd"/>
            <w:r w:rsidRPr="006F576B">
              <w:rPr>
                <w:rStyle w:val="212pt0"/>
                <w:color w:val="auto"/>
              </w:rPr>
              <w:t xml:space="preserve"> саду ли, в огороде».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интереса к музыке, эмоциональной отзывчивости на яркие, образные произведения, доступные детям</w:t>
            </w:r>
          </w:p>
        </w:tc>
      </w:tr>
      <w:tr w:rsidR="001F6656" w:rsidRPr="00C2148B" w:rsidTr="00B86B29">
        <w:trPr>
          <w:trHeight w:val="582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Разучивание хоровода «Ладушки».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 - игровой образ.</w:t>
            </w:r>
          </w:p>
        </w:tc>
      </w:tr>
      <w:tr w:rsidR="001F6656" w:rsidRPr="00C2148B" w:rsidTr="00B86B29">
        <w:trPr>
          <w:trHeight w:val="705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Разучивание и исполнение </w:t>
            </w:r>
            <w:proofErr w:type="spellStart"/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попевки</w:t>
            </w:r>
            <w:proofErr w:type="spellEnd"/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«Ладушки», разучивание и исполнение песенки «Петушок».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Закладывать первоначальные умения выразительного пения детских песен и произведений детского фольклора.  </w:t>
            </w:r>
          </w:p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RPr="00C2148B" w:rsidTr="00B86B29">
        <w:trPr>
          <w:trHeight w:val="465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Музыкально-дидактическая игра «Угадай, что звучит?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интерес к музыкально-импровизационной деятельности</w:t>
            </w:r>
            <w:proofErr w:type="gramStart"/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F6656" w:rsidRPr="00C2148B" w:rsidTr="00B86B29">
        <w:trPr>
          <w:trHeight w:val="810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5.Обучение элементарным приемам игры на ложках. 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интерес к различным музыкальным инструментам,  формировать первоначальные умения и навыки игры на детских и народных музыкальных инструментах.</w:t>
            </w:r>
          </w:p>
        </w:tc>
      </w:tr>
      <w:tr w:rsidR="001F6656" w:rsidRPr="00C2148B" w:rsidTr="00B86B29">
        <w:trPr>
          <w:trHeight w:val="690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 Исполнение народных песен и хороводов.</w:t>
            </w:r>
          </w:p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исполнять простейшие парные и круговые пляски, хороводы, ритмические композиции по показу взрослого;  развивать игровое творчество в музыкальном движении.</w:t>
            </w:r>
          </w:p>
        </w:tc>
      </w:tr>
      <w:tr w:rsidR="001F6656" w:rsidRPr="00C2148B" w:rsidTr="00B86B29">
        <w:trPr>
          <w:trHeight w:val="1404"/>
        </w:trPr>
        <w:tc>
          <w:tcPr>
            <w:tcW w:w="1974" w:type="dxa"/>
            <w:vMerge w:val="restart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Культурно - досуговая деятельность</w:t>
            </w:r>
          </w:p>
        </w:tc>
        <w:tc>
          <w:tcPr>
            <w:tcW w:w="3078" w:type="dxa"/>
          </w:tcPr>
          <w:p w:rsidR="001F6656" w:rsidRPr="006F576B" w:rsidRDefault="001F6656" w:rsidP="00B86B29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F576B">
              <w:rPr>
                <w:sz w:val="24"/>
                <w:szCs w:val="24"/>
              </w:rPr>
              <w:t>Развлечения:</w:t>
            </w:r>
          </w:p>
          <w:p w:rsidR="001F6656" w:rsidRPr="006F576B" w:rsidRDefault="001F6656" w:rsidP="00B86B29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F576B">
              <w:rPr>
                <w:sz w:val="24"/>
                <w:szCs w:val="24"/>
              </w:rPr>
              <w:t>-«Любимые игрушки» Чтение стихотворений, загадывание загадок об игрушках.</w:t>
            </w:r>
          </w:p>
          <w:p w:rsidR="001F6656" w:rsidRPr="006F576B" w:rsidRDefault="001F6656" w:rsidP="00B86B29">
            <w:pPr>
              <w:pStyle w:val="40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6F576B">
              <w:rPr>
                <w:sz w:val="24"/>
                <w:szCs w:val="24"/>
              </w:rPr>
              <w:t xml:space="preserve">-«Ладушки - ладошки» 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ребенка эмоциональную отзывчивость и радость общения со сверстниками.</w:t>
            </w:r>
          </w:p>
        </w:tc>
      </w:tr>
      <w:tr w:rsidR="001F6656" w:rsidRPr="00C2148B" w:rsidTr="00B86B29">
        <w:trPr>
          <w:trHeight w:val="275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F576B">
              <w:rPr>
                <w:sz w:val="24"/>
                <w:szCs w:val="24"/>
              </w:rPr>
              <w:t xml:space="preserve">Праздник </w:t>
            </w:r>
            <w:r w:rsidRPr="006F576B">
              <w:rPr>
                <w:rStyle w:val="31"/>
              </w:rPr>
              <w:t>«Осень»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положительные эмоции от участия в празднике</w:t>
            </w:r>
          </w:p>
        </w:tc>
      </w:tr>
      <w:tr w:rsidR="001F6656" w:rsidRPr="00C2148B" w:rsidTr="00B86B29">
        <w:trPr>
          <w:trHeight w:val="403"/>
        </w:trPr>
        <w:tc>
          <w:tcPr>
            <w:tcW w:w="5052" w:type="dxa"/>
            <w:gridSpan w:val="2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технология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 «Дружная семья», «Мышка зернышко нашла…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«У Антошки есть игрушки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..»,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Скачет зайка косой»</w:t>
            </w:r>
          </w:p>
        </w:tc>
      </w:tr>
      <w:tr w:rsidR="001F6656" w:rsidRPr="00C2148B" w:rsidTr="00B86B29">
        <w:trPr>
          <w:trHeight w:val="679"/>
        </w:trPr>
        <w:tc>
          <w:tcPr>
            <w:tcW w:w="5052" w:type="dxa"/>
            <w:gridSpan w:val="2"/>
          </w:tcPr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 xml:space="preserve">Проектная деятельность 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ы: «Игрушки», «Мой домашний люби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мец», «Я и моя семья».</w:t>
            </w:r>
          </w:p>
        </w:tc>
      </w:tr>
      <w:tr w:rsidR="001F6656" w:rsidRPr="00C2148B" w:rsidTr="00B86B29">
        <w:trPr>
          <w:trHeight w:val="3255"/>
        </w:trPr>
        <w:tc>
          <w:tcPr>
            <w:tcW w:w="5052" w:type="dxa"/>
            <w:gridSpan w:val="2"/>
          </w:tcPr>
          <w:p w:rsidR="001F6656" w:rsidRPr="006F576B" w:rsidRDefault="001F6656" w:rsidP="00B86B29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0" w:name="bookmark1"/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Работа с родителями:</w:t>
            </w:r>
            <w:bookmarkEnd w:id="0"/>
          </w:p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Анкетирование «Устное народное творчество в жизни вашего ребенка».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Консультация «Фольклор в познавательном и речевом развитии детей дошкольного возраста»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Наглядный материал: папка-передвижка «Роль фольклора в развитии детей», буклет «Фольклор в жизни ребенка».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Подготовка к празднику «Осень»: изготовление атрибутов, костюмов.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из природного материала: выставка «Дары осени».</w:t>
            </w:r>
          </w:p>
        </w:tc>
      </w:tr>
    </w:tbl>
    <w:p w:rsidR="001F6656" w:rsidRPr="00692777" w:rsidRDefault="001F6656" w:rsidP="001F66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656" w:rsidRPr="00CD7CFF" w:rsidRDefault="001F6656" w:rsidP="001F66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C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 </w:t>
      </w:r>
      <w:r w:rsidRPr="00CD7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- ЗИМА</w:t>
      </w:r>
    </w:p>
    <w:tbl>
      <w:tblPr>
        <w:tblW w:w="973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4"/>
        <w:gridCol w:w="3078"/>
        <w:gridCol w:w="4678"/>
      </w:tblGrid>
      <w:tr w:rsidR="001F6656" w:rsidRPr="00C2148B" w:rsidTr="00B86B29">
        <w:trPr>
          <w:trHeight w:val="675"/>
        </w:trPr>
        <w:tc>
          <w:tcPr>
            <w:tcW w:w="1974" w:type="dxa"/>
          </w:tcPr>
          <w:p w:rsidR="001F6656" w:rsidRPr="00C2148B" w:rsidRDefault="001F6656" w:rsidP="00B86B29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1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</w:t>
            </w:r>
          </w:p>
          <w:p w:rsidR="001F6656" w:rsidRPr="00C2148B" w:rsidRDefault="001F6656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2148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программы</w:t>
            </w:r>
          </w:p>
        </w:tc>
        <w:tc>
          <w:tcPr>
            <w:tcW w:w="3078" w:type="dxa"/>
          </w:tcPr>
          <w:p w:rsidR="001F6656" w:rsidRPr="00C2148B" w:rsidRDefault="001F6656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C2148B">
              <w:rPr>
                <w:rStyle w:val="212pt"/>
                <w:rFonts w:eastAsiaTheme="minorHAnsi"/>
              </w:rPr>
              <w:t>Формы и методы работы с детьми</w:t>
            </w:r>
          </w:p>
        </w:tc>
        <w:tc>
          <w:tcPr>
            <w:tcW w:w="4678" w:type="dxa"/>
          </w:tcPr>
          <w:p w:rsidR="001F6656" w:rsidRPr="00C2148B" w:rsidRDefault="001F6656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Цель. Задачи</w:t>
            </w:r>
          </w:p>
        </w:tc>
      </w:tr>
      <w:tr w:rsidR="001F6656" w:rsidRPr="006F576B" w:rsidTr="00B86B29">
        <w:trPr>
          <w:trHeight w:val="420"/>
        </w:trPr>
        <w:tc>
          <w:tcPr>
            <w:tcW w:w="1974" w:type="dxa"/>
            <w:vMerge w:val="restart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Развитие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речи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 с детьми «Уж ты, зимушка-зима»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словарь детей тулуп, рукавицы, валенки, шаль; познакомить с особенностями русской зимней одежды; развивать память.</w:t>
            </w:r>
          </w:p>
        </w:tc>
      </w:tr>
      <w:tr w:rsidR="001F6656" w:rsidRPr="006F576B" w:rsidTr="00B86B29">
        <w:trPr>
          <w:trHeight w:val="840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«Хозяйкины помощницы»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предметами обихода коромыслом, вёдрами, корытом, утюгом; рассказать об их предназначении; учить сравнивать предметы старины 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</w:t>
            </w:r>
            <w:proofErr w:type="gram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находить сходства и различия; воспитывать желание помогать взрослым</w:t>
            </w:r>
          </w:p>
        </w:tc>
      </w:tr>
      <w:tr w:rsidR="001F6656" w:rsidRPr="006F576B" w:rsidTr="00B86B29">
        <w:trPr>
          <w:trHeight w:val="705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НОД «Ходит сон близ окон»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колыбелькой (люлькой, зыбкой) и колыбельными песнями; учить петь колыбельные тихо, ласково; развивать память, активную речь детей.</w:t>
            </w:r>
          </w:p>
        </w:tc>
      </w:tr>
      <w:tr w:rsidR="001F6656" w:rsidRPr="006F576B" w:rsidTr="00B86B29">
        <w:trPr>
          <w:trHeight w:val="981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4.НОД «Фока воду кипятит и как зеркало блестит»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самоваром, его предназначением; рассказать детям о традиции чаепития; воспитывать желание и умение помогать старшим.</w:t>
            </w:r>
          </w:p>
        </w:tc>
      </w:tr>
      <w:tr w:rsidR="001F6656" w:rsidRPr="006F576B" w:rsidTr="00B86B29">
        <w:trPr>
          <w:trHeight w:val="816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5.НОД «Идёт коза рогатая».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новым обитателем избы - козой Машкой; повторение знакомой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инсценированием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рассказать о пользе козы для человека.</w:t>
            </w:r>
          </w:p>
        </w:tc>
      </w:tr>
      <w:tr w:rsidR="001F6656" w:rsidRPr="006F576B" w:rsidTr="00B86B29">
        <w:trPr>
          <w:trHeight w:val="603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6.Заучивание считалки «Заяц серый»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и активизировать словарный запас, учить понимать  текст на слух</w:t>
            </w:r>
          </w:p>
        </w:tc>
      </w:tr>
      <w:tr w:rsidR="001F6656" w:rsidRPr="006F576B" w:rsidTr="00B86B29">
        <w:trPr>
          <w:trHeight w:val="810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Заучивание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«Водичка, водичка, умой моё личико»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умывальником, рассказать, как правильно им пользоваться; учить 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потешку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воспитывать навыки самообслуживания, любовь к чистоте, опрятности.</w:t>
            </w:r>
          </w:p>
        </w:tc>
      </w:tr>
      <w:tr w:rsidR="001F6656" w:rsidRPr="006F576B" w:rsidTr="00B86B29">
        <w:trPr>
          <w:trHeight w:val="645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</w:t>
            </w: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Разучивание стихов к празднику «Новый год». 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и активизировать словарный запас, учить понимать на слух те</w:t>
            </w:r>
            <w:proofErr w:type="gramStart"/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кст ст</w:t>
            </w:r>
            <w:proofErr w:type="gramEnd"/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ихотворения</w:t>
            </w:r>
          </w:p>
        </w:tc>
      </w:tr>
      <w:tr w:rsidR="001F6656" w:rsidRPr="006F576B" w:rsidTr="00B86B29">
        <w:trPr>
          <w:trHeight w:val="852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9.Рассматривание картины «Зимние забавы». 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</w:tcPr>
          <w:p w:rsidR="001F6656" w:rsidRPr="006F576B" w:rsidRDefault="001F6656" w:rsidP="00B8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диалогическую форму речи (умение вступать и поддерживать разговор с воспитателем и детьми, отвечать на вопросы и задавать их в процессе рассматривания картины). </w:t>
            </w:r>
          </w:p>
        </w:tc>
      </w:tr>
      <w:tr w:rsidR="001F6656" w:rsidRPr="006F576B" w:rsidTr="00B86B29">
        <w:trPr>
          <w:trHeight w:val="1389"/>
        </w:trPr>
        <w:tc>
          <w:tcPr>
            <w:tcW w:w="1974" w:type="dxa"/>
            <w:vMerge w:val="restart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Чтение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художественной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литературы</w:t>
            </w: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1.Чтение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потешек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«Заинька, попляши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..», «</w:t>
            </w:r>
            <w:proofErr w:type="gram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Ай,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качи-качи-качи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…», «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Чики-чики-чикалочки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…»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содержанием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вызвать соответствующее эмоциональное отношение к персонажам; воспитывать умение слушать те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оизведения; учить воспроизводить слова текста интонационно выразительно.</w:t>
            </w:r>
          </w:p>
        </w:tc>
      </w:tr>
      <w:tr w:rsidR="001F6656" w:rsidRPr="006F576B" w:rsidTr="00B86B29">
        <w:trPr>
          <w:trHeight w:val="1134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2.Чтение и рассматривание иллюстраций к сказкам: «Лиса и заяц», «Рукавичка», «Гус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и-</w:t>
            </w:r>
            <w:proofErr w:type="gram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лебеди».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узнавать и называть героев литературных произведений, отвечать на вопросы воспитателя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RPr="006F576B" w:rsidTr="00B86B29">
        <w:trPr>
          <w:trHeight w:val="720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3.Рассматривание тематического альбома «Зима»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время года Зима и ее характерные признаки.</w:t>
            </w:r>
          </w:p>
        </w:tc>
      </w:tr>
      <w:tr w:rsidR="001F6656" w:rsidRPr="006F576B" w:rsidTr="00B86B29">
        <w:trPr>
          <w:trHeight w:val="2566"/>
        </w:trPr>
        <w:tc>
          <w:tcPr>
            <w:tcW w:w="1974" w:type="dxa"/>
            <w:vMerge w:val="restart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Развитие игровой деятельности</w:t>
            </w:r>
          </w:p>
        </w:tc>
        <w:tc>
          <w:tcPr>
            <w:tcW w:w="3078" w:type="dxa"/>
          </w:tcPr>
          <w:p w:rsidR="001F6656" w:rsidRPr="006673A3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6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Народные игры: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Хороводные: «Колпачок», «Васька-кот». «Мыши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водят хоровод».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Малоподвижные: «Узнай по голосу». «Береги предмет».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Подвижные: « Из-за леса из-за гор», «Зайцы и волк», «Салк</w:t>
            </w:r>
            <w:proofErr w:type="gram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и-</w:t>
            </w:r>
            <w:proofErr w:type="gram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догонялки».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освоению ребенком простейших правил народных подвижных игр.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потребность вступать в общение с взрослым и другими детьми в народных подвижных играх.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RPr="006F576B" w:rsidTr="00B86B29">
        <w:trPr>
          <w:trHeight w:val="841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Дидактические игры: «</w:t>
            </w: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Оденем куклу на прогулку», «Собери узор», «Из какой сказки герой?»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ребенка к самостоятельному игровому творчеству в свободном взаимодействии с игрушками, бытовыми предметами во взаимодействии со сверстниками. Учить решать игровую задачу в дидактических играх.</w:t>
            </w:r>
          </w:p>
        </w:tc>
      </w:tr>
      <w:tr w:rsidR="001F6656" w:rsidRPr="006F576B" w:rsidTr="00B86B29">
        <w:trPr>
          <w:trHeight w:val="2190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Театрализованная деятельность</w:t>
            </w:r>
            <w:r w:rsidRPr="006F5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: обыгрывание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потешек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« Водичка, водичка»,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«Заинька, попляши…»; 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Игр</w:t>
            </w:r>
            <w:proofErr w:type="gramStart"/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ы-</w:t>
            </w:r>
            <w:proofErr w:type="gramEnd"/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драматизации по сказкам: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Маша и медведь» (бибабо),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«Лиса и заяц» 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интереса ребенка к творческим проявлениям в игре и игровому общению со сверстниками и взрослым, разнообразию игровых замыслов, придумыванию игровых событий.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RPr="006F576B" w:rsidTr="00B86B29">
        <w:trPr>
          <w:trHeight w:val="801"/>
        </w:trPr>
        <w:tc>
          <w:tcPr>
            <w:tcW w:w="1974" w:type="dxa"/>
            <w:vMerge w:val="restart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Музыкальная деятельность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F576B">
              <w:rPr>
                <w:sz w:val="24"/>
                <w:szCs w:val="24"/>
                <w:lang w:eastAsia="ru-RU"/>
              </w:rPr>
              <w:lastRenderedPageBreak/>
              <w:t>1.</w:t>
            </w:r>
            <w:r w:rsidRPr="006F576B">
              <w:rPr>
                <w:rStyle w:val="212pt0"/>
                <w:color w:val="auto"/>
              </w:rPr>
              <w:t xml:space="preserve"> Прослушивание русской народной песни «Пойду ль я, выйду ль я», «Колыбельная», муз. </w:t>
            </w:r>
            <w:proofErr w:type="spellStart"/>
            <w:r w:rsidRPr="006F576B">
              <w:rPr>
                <w:rStyle w:val="212pt0"/>
                <w:color w:val="auto"/>
              </w:rPr>
              <w:t>С.Разоренова</w:t>
            </w:r>
            <w:proofErr w:type="spellEnd"/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интереса к музыке, эмоциональной отзывчивости на яркие, образные произведения, доступные детям</w:t>
            </w:r>
          </w:p>
        </w:tc>
      </w:tr>
      <w:tr w:rsidR="001F6656" w:rsidRPr="006F576B" w:rsidTr="00B86B29">
        <w:trPr>
          <w:trHeight w:val="582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Разучивание хоровода «Помирились».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 - игровой образ.</w:t>
            </w:r>
          </w:p>
        </w:tc>
      </w:tr>
      <w:tr w:rsidR="001F6656" w:rsidRPr="006F576B" w:rsidTr="00B86B29">
        <w:trPr>
          <w:trHeight w:val="705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Разучивание и исполнение 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попевки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«Скок-поскок», 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песенки «Плачет котик», колыбельной «Ах, 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котеньк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Закладывать первоначальные умения выразительного пения детских песен и произведений детского фольклора.  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RPr="006F576B" w:rsidTr="00B86B29">
        <w:trPr>
          <w:trHeight w:val="465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F576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Пляска под народную музыку по показу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интерес к музыкально-импровизационной деятельности.</w:t>
            </w:r>
          </w:p>
        </w:tc>
      </w:tr>
      <w:tr w:rsidR="001F6656" w:rsidRPr="006F576B" w:rsidTr="00B86B29">
        <w:trPr>
          <w:trHeight w:val="810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5. Знакомство с народным инструментом бубен.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интерес к различным музыкальным инструментам,  формировать первоначальные умения и навыки игры на детских и народных музыкальных инструментах.</w:t>
            </w:r>
          </w:p>
        </w:tc>
      </w:tr>
      <w:tr w:rsidR="001F6656" w:rsidRPr="006F576B" w:rsidTr="00B86B29">
        <w:trPr>
          <w:trHeight w:val="690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6.Исполнение народных песен и хороводов на празднике.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исполнять простейшие парные и круговые пляски, хороводы, ритмические композиции по показу взрослого;  развивать игровое творчество в музыкальном движении.</w:t>
            </w:r>
          </w:p>
        </w:tc>
      </w:tr>
      <w:tr w:rsidR="001F6656" w:rsidRPr="006F576B" w:rsidTr="00B86B29">
        <w:trPr>
          <w:trHeight w:val="858"/>
        </w:trPr>
        <w:tc>
          <w:tcPr>
            <w:tcW w:w="1974" w:type="dxa"/>
            <w:vMerge w:val="restart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Культурно - досуговая деятельность</w:t>
            </w:r>
          </w:p>
        </w:tc>
        <w:tc>
          <w:tcPr>
            <w:tcW w:w="3078" w:type="dxa"/>
          </w:tcPr>
          <w:p w:rsidR="001F6656" w:rsidRPr="006F576B" w:rsidRDefault="001F6656" w:rsidP="00B86B29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F576B">
              <w:rPr>
                <w:sz w:val="24"/>
                <w:szCs w:val="24"/>
              </w:rPr>
              <w:t>Развлечения:</w:t>
            </w:r>
          </w:p>
          <w:p w:rsidR="001F6656" w:rsidRPr="006F576B" w:rsidRDefault="001F6656" w:rsidP="00B86B29">
            <w:pPr>
              <w:pStyle w:val="40"/>
              <w:spacing w:line="240" w:lineRule="auto"/>
              <w:rPr>
                <w:sz w:val="24"/>
                <w:szCs w:val="24"/>
              </w:rPr>
            </w:pPr>
            <w:r w:rsidRPr="006F576B">
              <w:rPr>
                <w:sz w:val="24"/>
                <w:szCs w:val="24"/>
              </w:rPr>
              <w:t>Вечер загадок.</w:t>
            </w:r>
          </w:p>
          <w:p w:rsidR="001F6656" w:rsidRPr="006F576B" w:rsidRDefault="001F6656" w:rsidP="00B86B29">
            <w:pPr>
              <w:pStyle w:val="40"/>
              <w:spacing w:line="240" w:lineRule="auto"/>
              <w:rPr>
                <w:sz w:val="24"/>
                <w:szCs w:val="24"/>
              </w:rPr>
            </w:pPr>
            <w:r w:rsidRPr="006F576B">
              <w:rPr>
                <w:sz w:val="24"/>
                <w:szCs w:val="24"/>
              </w:rPr>
              <w:t>Игры-забавы с музыкальными заводными игрушками</w:t>
            </w:r>
          </w:p>
          <w:p w:rsidR="001F6656" w:rsidRPr="006F576B" w:rsidRDefault="001F6656" w:rsidP="00B86B29">
            <w:pPr>
              <w:pStyle w:val="40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6F576B">
              <w:rPr>
                <w:sz w:val="24"/>
                <w:szCs w:val="24"/>
              </w:rPr>
              <w:t>Концерт для кукол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 загадкам, их разгадыванию; развивать память, воображение; создать настроение приближающегося праздника.</w:t>
            </w:r>
          </w:p>
        </w:tc>
      </w:tr>
      <w:tr w:rsidR="001F6656" w:rsidRPr="006F576B" w:rsidTr="00B86B29">
        <w:trPr>
          <w:trHeight w:val="465"/>
        </w:trPr>
        <w:tc>
          <w:tcPr>
            <w:tcW w:w="1974" w:type="dxa"/>
            <w:vMerge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6F576B" w:rsidRDefault="001F6656" w:rsidP="00B86B29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F576B">
              <w:rPr>
                <w:sz w:val="24"/>
                <w:szCs w:val="24"/>
              </w:rPr>
              <w:t xml:space="preserve">Праздники: </w:t>
            </w:r>
            <w:r w:rsidRPr="006F576B">
              <w:rPr>
                <w:rStyle w:val="31"/>
              </w:rPr>
              <w:t>«Новый год».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76B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положительные эмоции от участия в празднике</w:t>
            </w:r>
          </w:p>
        </w:tc>
      </w:tr>
      <w:tr w:rsidR="001F6656" w:rsidRPr="006F576B" w:rsidTr="00B86B29">
        <w:trPr>
          <w:trHeight w:val="759"/>
        </w:trPr>
        <w:tc>
          <w:tcPr>
            <w:tcW w:w="5052" w:type="dxa"/>
            <w:gridSpan w:val="2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технология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 «Вот водичка капает», «У нашей бабушки десять внучат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«Наша Маша варила кашу», «Сороконожки»</w:t>
            </w:r>
          </w:p>
        </w:tc>
      </w:tr>
      <w:tr w:rsidR="001F6656" w:rsidRPr="006F576B" w:rsidTr="00B86B29">
        <w:trPr>
          <w:trHeight w:val="571"/>
        </w:trPr>
        <w:tc>
          <w:tcPr>
            <w:tcW w:w="5052" w:type="dxa"/>
            <w:gridSpan w:val="2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 xml:space="preserve">Проектная деятельность </w:t>
            </w: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«Хлеб всему голова»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«Этикет – с малых лет»</w:t>
            </w:r>
          </w:p>
        </w:tc>
      </w:tr>
      <w:tr w:rsidR="001F6656" w:rsidRPr="006F576B" w:rsidTr="00895143">
        <w:trPr>
          <w:trHeight w:val="558"/>
        </w:trPr>
        <w:tc>
          <w:tcPr>
            <w:tcW w:w="5052" w:type="dxa"/>
            <w:gridSpan w:val="2"/>
          </w:tcPr>
          <w:p w:rsidR="001F6656" w:rsidRPr="006F576B" w:rsidRDefault="001F6656" w:rsidP="00B86B29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Работа с родителями:</w:t>
            </w: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</w:tcPr>
          <w:p w:rsidR="001F6656" w:rsidRPr="006F576B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Консультация «Развитие речи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 театрализованной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</w:t>
            </w:r>
            <w:proofErr w:type="spellEnd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».</w:t>
            </w:r>
          </w:p>
          <w:p w:rsidR="001F6656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Наглядный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 папки-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передвижки «Святки», «Масленица»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«Народные подвижные игры», «</w:t>
            </w:r>
            <w:proofErr w:type="spellStart"/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аклички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считалки»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1F6656" w:rsidRPr="005573AC" w:rsidRDefault="001F6656" w:rsidP="00B86B2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73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Pr="00557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Акция: «Подарим детям книги» Пополнение книжного уголка книгами и иллюстрациями к русским народным песенкам, </w:t>
            </w:r>
            <w:proofErr w:type="spellStart"/>
            <w:r w:rsidRPr="00557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потешкам</w:t>
            </w:r>
            <w:proofErr w:type="spellEnd"/>
            <w:r w:rsidRPr="00557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прибауткам, сказкам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Подготовка к празднику «Новый год»: изготовление атрибутов, костюмов.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Мастер - класс по использованию малых форм фольклора в режимных моментах с детьми младшего дошкольного возраста. </w:t>
            </w:r>
          </w:p>
          <w:p w:rsidR="001F6656" w:rsidRPr="006F576B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Подготовка и участие в Масленице</w:t>
            </w:r>
            <w:r w:rsidRPr="006F576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1F6656" w:rsidRPr="00CD7CFF" w:rsidRDefault="001F6656" w:rsidP="001F6656">
      <w:pPr>
        <w:spacing w:before="240"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7C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III </w:t>
      </w:r>
      <w:r w:rsidRPr="00CD7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 - ВЕСНА</w:t>
      </w:r>
    </w:p>
    <w:tbl>
      <w:tblPr>
        <w:tblW w:w="9730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4"/>
        <w:gridCol w:w="3078"/>
        <w:gridCol w:w="4678"/>
      </w:tblGrid>
      <w:tr w:rsidR="001F6656" w:rsidTr="00B86B29">
        <w:trPr>
          <w:trHeight w:val="675"/>
        </w:trPr>
        <w:tc>
          <w:tcPr>
            <w:tcW w:w="1974" w:type="dxa"/>
          </w:tcPr>
          <w:p w:rsidR="001F6656" w:rsidRPr="000A05CA" w:rsidRDefault="001F6656" w:rsidP="00B86B29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A0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Раздел</w:t>
            </w:r>
          </w:p>
          <w:p w:rsidR="001F6656" w:rsidRDefault="001F6656" w:rsidP="00B86B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63636"/>
                <w:sz w:val="32"/>
                <w:szCs w:val="32"/>
                <w:lang w:eastAsia="ru-RU"/>
              </w:rPr>
            </w:pPr>
            <w:r w:rsidRPr="000A05CA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программы</w:t>
            </w:r>
          </w:p>
        </w:tc>
        <w:tc>
          <w:tcPr>
            <w:tcW w:w="3078" w:type="dxa"/>
          </w:tcPr>
          <w:p w:rsidR="001F6656" w:rsidRPr="005B6F84" w:rsidRDefault="001F6656" w:rsidP="00B86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42046C">
              <w:rPr>
                <w:rStyle w:val="212pt"/>
                <w:rFonts w:eastAsiaTheme="minorHAnsi"/>
              </w:rPr>
              <w:t>Формы и методы работы с детьми</w:t>
            </w:r>
          </w:p>
        </w:tc>
        <w:tc>
          <w:tcPr>
            <w:tcW w:w="4678" w:type="dxa"/>
          </w:tcPr>
          <w:p w:rsidR="001F6656" w:rsidRPr="00D5758F" w:rsidRDefault="001F6656" w:rsidP="00B86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3636"/>
                <w:sz w:val="24"/>
                <w:szCs w:val="24"/>
                <w:lang w:eastAsia="ru-RU"/>
              </w:rPr>
            </w:pPr>
            <w:r w:rsidRPr="00AE2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Цель. Задачи</w:t>
            </w:r>
          </w:p>
        </w:tc>
      </w:tr>
      <w:tr w:rsidR="001F6656" w:rsidTr="00B86B29">
        <w:trPr>
          <w:trHeight w:val="772"/>
        </w:trPr>
        <w:tc>
          <w:tcPr>
            <w:tcW w:w="1974" w:type="dxa"/>
            <w:vMerge w:val="restart"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Развитие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речи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Беседа с детьми «Приди, весна, с радостью»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приметы весны; разучить с детьми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«Ласточка, ласточка», «Грачи-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киричи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познакомить детей с традицией печь жаворонков.</w:t>
            </w:r>
          </w:p>
        </w:tc>
      </w:tr>
      <w:tr w:rsidR="001F6656" w:rsidTr="00B86B29">
        <w:trPr>
          <w:trHeight w:val="840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 «Ярмарка».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ярмарке, процессе купли-продажи; учить запоминать и рассказывать прибаутки, стихотворения о ярмарке; развивать память, речь детей.</w:t>
            </w:r>
          </w:p>
        </w:tc>
      </w:tr>
      <w:tr w:rsidR="001F6656" w:rsidTr="00B86B29">
        <w:trPr>
          <w:trHeight w:val="705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С-Р</w:t>
            </w:r>
            <w:proofErr w:type="gram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/игра «В гости к Хозяюшке»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малыми фольклорными формами; вызвать у детей радость от повторения (проговаривания и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подговаривания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знакомых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колыбельных песен вместе с воспитателем; способствовать формированию выразительной интонационной речи детей младшего дошкольного возраста.</w:t>
            </w:r>
          </w:p>
        </w:tc>
      </w:tr>
      <w:tr w:rsidR="001F6656" w:rsidTr="00B86B29">
        <w:trPr>
          <w:trHeight w:val="981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4.НОД «</w:t>
            </w:r>
            <w:proofErr w:type="gram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Сорока-белобока</w:t>
            </w:r>
            <w:proofErr w:type="gram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кашу варила».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новым предметом русского обихода - глиняным горшком; повторить названия и предназначение ранее изученной домашней утвари; учить </w:t>
            </w:r>
            <w:proofErr w:type="gram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знакомую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потешку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6656" w:rsidTr="00B86B29">
        <w:trPr>
          <w:trHeight w:val="816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5.НОД «Солнышко, нарядись, красное, покажись»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солнце; учить детей создавать изображение солнца пятном, линейным контуром, с последующим закрашиванием; развивать активную речь детей; воспитывать любовь к родной природе.</w:t>
            </w:r>
          </w:p>
        </w:tc>
      </w:tr>
      <w:tr w:rsidR="001F6656" w:rsidTr="00B86B29">
        <w:trPr>
          <w:trHeight w:val="603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6.Заучивание считалок «</w:t>
            </w: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Шла кукушка...», «За морями, за лесами...».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и активизировать словарный запас, учить понимать  текст на слух</w:t>
            </w:r>
          </w:p>
        </w:tc>
      </w:tr>
      <w:tr w:rsidR="001F6656" w:rsidTr="00B86B29">
        <w:trPr>
          <w:trHeight w:val="810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Заучивание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«Солнышк</w:t>
            </w:r>
            <w:proofErr w:type="gram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ведрышко»,</w:t>
            </w:r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«Дождик, дождик, пуще…», «Божья коровка…», «Радуга-дуга…»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рассказывать 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солнце, развивать активную речь детей; воспитывать любовь к родной природе</w:t>
            </w:r>
          </w:p>
        </w:tc>
      </w:tr>
      <w:tr w:rsidR="001F6656" w:rsidTr="00B86B29">
        <w:trPr>
          <w:trHeight w:val="645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8.</w:t>
            </w:r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Разучивание стихов к весеннему празднику. 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и активизировать словарный запас, учить понимать на слух те</w:t>
            </w:r>
            <w:proofErr w:type="gramStart"/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кст ст</w:t>
            </w:r>
            <w:proofErr w:type="gramEnd"/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ихотворения</w:t>
            </w:r>
          </w:p>
        </w:tc>
      </w:tr>
      <w:tr w:rsidR="001F6656" w:rsidTr="00B86B29">
        <w:trPr>
          <w:trHeight w:val="946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9.Рассматривание картины «На птичьем дворе». 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диалогическую форму речи (умение вступать и поддерживать разговор с воспитателем и детьми, отвечать на вопросы и задавать их в процессе рассматривания картины). </w:t>
            </w:r>
          </w:p>
        </w:tc>
      </w:tr>
      <w:tr w:rsidR="001F6656" w:rsidRPr="00C07FF8" w:rsidTr="00B86B29">
        <w:trPr>
          <w:trHeight w:val="1154"/>
        </w:trPr>
        <w:tc>
          <w:tcPr>
            <w:tcW w:w="1974" w:type="dxa"/>
            <w:vMerge w:val="restart"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Чтение</w:t>
            </w:r>
          </w:p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художественной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литературы</w:t>
            </w:r>
          </w:p>
        </w:tc>
        <w:tc>
          <w:tcPr>
            <w:tcW w:w="3078" w:type="dxa"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1.Чтение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потешек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 солнышке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содержанием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вызвать соответствующее эмоциональное отношение к персонажам; воспитывать умение слушать те</w:t>
            </w:r>
            <w:proofErr w:type="gram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оизведения; учить воспроизводить слова </w:t>
            </w: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 интонационно выразительно.</w:t>
            </w:r>
          </w:p>
        </w:tc>
      </w:tr>
      <w:tr w:rsidR="001F6656" w:rsidTr="00B86B29">
        <w:trPr>
          <w:trHeight w:val="1134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2.Чтение и рассматривание иллюстраций к сказкам: «Коза-дереза», «У страха глаза велики», «Теремок»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узнавать и называть героев литературных произведений, отвечать на вопросы воспитателя</w:t>
            </w:r>
            <w:proofErr w:type="gram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Tr="00B86B29">
        <w:trPr>
          <w:trHeight w:val="720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3.Рассматривание тематического альбома «Весна»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время года Весна и ее характерные признаки.</w:t>
            </w:r>
          </w:p>
        </w:tc>
      </w:tr>
      <w:tr w:rsidR="001F6656" w:rsidTr="00B86B29">
        <w:trPr>
          <w:trHeight w:val="2333"/>
        </w:trPr>
        <w:tc>
          <w:tcPr>
            <w:tcW w:w="1974" w:type="dxa"/>
            <w:vMerge w:val="restart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Развитие игровой деятельности</w:t>
            </w:r>
          </w:p>
        </w:tc>
        <w:tc>
          <w:tcPr>
            <w:tcW w:w="3078" w:type="dxa"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Хороводные:</w:t>
            </w: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«Веснянка», «Теремок», «Зайка». </w:t>
            </w:r>
            <w:r w:rsidRPr="005A3D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Малоподвижные:</w:t>
            </w: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«Скажи и покажи». «Кто позвал?». «Молчанка».</w:t>
            </w:r>
          </w:p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 w:bidi="ru-RU"/>
              </w:rPr>
              <w:t>Подвижные:</w:t>
            </w: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Ловишка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лентами». «Охотники и зайцы», «Салк</w:t>
            </w:r>
            <w:proofErr w:type="gram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и-</w:t>
            </w:r>
            <w:proofErr w:type="gram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догонялки».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освоению ребенком простейших правил народных подвижных игр.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потребность вступать в общение с взрослым и другими детьми в народных подвижных играх.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Tr="00B86B29">
        <w:trPr>
          <w:trHeight w:val="841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Дидактические игры</w:t>
            </w:r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«Детеныши и взрослые животные», «Что изменилось?», «Времена года».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ребенка к самостоятельному игровому творчеству в свободном взаимодействии с игрушками, бытовыми предметами во взаимодействии со сверстниками. Учить решать игровую задачу в дидактических играх.</w:t>
            </w:r>
          </w:p>
        </w:tc>
      </w:tr>
      <w:tr w:rsidR="001F6656" w:rsidTr="00B86B29">
        <w:trPr>
          <w:trHeight w:val="2190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Театрализованная деятельность</w:t>
            </w:r>
            <w:r w:rsidRPr="005A3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: обыгрывание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потешек</w:t>
            </w:r>
            <w:proofErr w:type="spellEnd"/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«На улице три курицы…», «Тень, тень, </w:t>
            </w:r>
            <w:proofErr w:type="spellStart"/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потетень</w:t>
            </w:r>
            <w:proofErr w:type="spellEnd"/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…»; </w:t>
            </w:r>
          </w:p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игры-драматизации по сказкам «Теремок», «Колобок».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интереса ребенка к творческим проявлениям в игре и игровому общению со сверстниками и взрослым, разнообразию игровых замыслов, придумыванию игровых событий.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Tr="00B86B29">
        <w:trPr>
          <w:trHeight w:val="801"/>
        </w:trPr>
        <w:tc>
          <w:tcPr>
            <w:tcW w:w="1974" w:type="dxa"/>
            <w:vMerge w:val="restart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Музыкальная деятельность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pStyle w:val="20"/>
              <w:spacing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5A3DF0">
              <w:rPr>
                <w:sz w:val="24"/>
                <w:szCs w:val="24"/>
                <w:lang w:eastAsia="ru-RU"/>
              </w:rPr>
              <w:t>1.</w:t>
            </w:r>
            <w:r w:rsidRPr="005A3DF0">
              <w:rPr>
                <w:rStyle w:val="212pt0"/>
                <w:color w:val="auto"/>
              </w:rPr>
              <w:t xml:space="preserve"> </w:t>
            </w:r>
            <w:r w:rsidRPr="005A3DF0">
              <w:rPr>
                <w:sz w:val="24"/>
                <w:szCs w:val="24"/>
                <w:shd w:val="clear" w:color="auto" w:fill="FFFFFF"/>
                <w:lang w:eastAsia="ru-RU" w:bidi="ru-RU"/>
              </w:rPr>
              <w:t>Прослушивание русских народных плясовых мелодий и колыбельных песен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интереса к музыке, эмоциональной отзывчивости на яркие, образные произведения, доступные детям</w:t>
            </w:r>
          </w:p>
        </w:tc>
      </w:tr>
      <w:tr w:rsidR="001F6656" w:rsidTr="00B86B29">
        <w:trPr>
          <w:trHeight w:val="582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Разучивание хоровода «Греет солнышко </w:t>
            </w:r>
            <w:proofErr w:type="spellStart"/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телее</w:t>
            </w:r>
            <w:proofErr w:type="spellEnd"/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 - игровой образ. Развивать интерес к музыкально-импровизационной деятельности</w:t>
            </w:r>
          </w:p>
        </w:tc>
      </w:tr>
      <w:tr w:rsidR="001F6656" w:rsidTr="00B86B29">
        <w:trPr>
          <w:trHeight w:val="705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A3DF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Разучивание и исполнение рус</w:t>
            </w:r>
            <w:proofErr w:type="gramStart"/>
            <w:r w:rsidRPr="005A3DF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gramEnd"/>
            <w:r w:rsidRPr="005A3DF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5A3DF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proofErr w:type="gramEnd"/>
            <w:r w:rsidRPr="005A3DF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ар. </w:t>
            </w:r>
            <w:proofErr w:type="spellStart"/>
            <w:r w:rsidRPr="005A3DF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заклички</w:t>
            </w:r>
            <w:proofErr w:type="spellEnd"/>
            <w:r w:rsidRPr="005A3DF0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«Дождик»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Закладывать первоначальные умения выразительного пения детских песен и произведений детского фольклора.  </w:t>
            </w:r>
          </w:p>
        </w:tc>
      </w:tr>
      <w:tr w:rsidR="001F6656" w:rsidRPr="00AA0808" w:rsidTr="00B86B29">
        <w:trPr>
          <w:trHeight w:val="465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Музыкально-дидактическая игра «Угадай, что звучит?</w:t>
            </w:r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ab/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способность на слух определять, какой музыкальный инструмент играет</w:t>
            </w:r>
          </w:p>
        </w:tc>
      </w:tr>
      <w:tr w:rsidR="001F6656" w:rsidTr="00B86B29">
        <w:trPr>
          <w:trHeight w:val="810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5. </w:t>
            </w:r>
            <w:r w:rsidRPr="005A3DF0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Знакомство с русским народным инструментом - гуслями.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интерес к различным музыкальным инструментам,  формировать первоначальные умения и навыки игры на детских и народных </w:t>
            </w: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музыкальных инструментах.</w:t>
            </w:r>
          </w:p>
        </w:tc>
      </w:tr>
      <w:tr w:rsidR="001F6656" w:rsidTr="00B86B29">
        <w:trPr>
          <w:trHeight w:val="690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6.Исполнение народных песен и хороводов на празднике.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исполнять простейшие парные и круговые пляски, хороводы, ритмические композиции по показу взрослого;  развивать игровое творчество в музыкальном движении.</w:t>
            </w:r>
          </w:p>
        </w:tc>
      </w:tr>
      <w:tr w:rsidR="001F6656" w:rsidTr="00B86B29">
        <w:trPr>
          <w:trHeight w:val="858"/>
        </w:trPr>
        <w:tc>
          <w:tcPr>
            <w:tcW w:w="1974" w:type="dxa"/>
            <w:vMerge w:val="restart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Культурно - досуговая деятельность</w:t>
            </w:r>
          </w:p>
        </w:tc>
        <w:tc>
          <w:tcPr>
            <w:tcW w:w="3078" w:type="dxa"/>
          </w:tcPr>
          <w:p w:rsidR="001F6656" w:rsidRPr="005A3DF0" w:rsidRDefault="001F6656" w:rsidP="00B86B29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A3DF0">
              <w:rPr>
                <w:sz w:val="24"/>
                <w:szCs w:val="24"/>
              </w:rPr>
              <w:t>Развлечения:</w:t>
            </w:r>
          </w:p>
          <w:p w:rsidR="001F6656" w:rsidRPr="005A3DF0" w:rsidRDefault="001F6656" w:rsidP="00B86B29">
            <w:pPr>
              <w:pStyle w:val="40"/>
              <w:spacing w:line="240" w:lineRule="auto"/>
              <w:rPr>
                <w:sz w:val="24"/>
                <w:szCs w:val="24"/>
              </w:rPr>
            </w:pPr>
            <w:r w:rsidRPr="005A3DF0">
              <w:rPr>
                <w:sz w:val="24"/>
                <w:szCs w:val="24"/>
              </w:rPr>
              <w:t>- «</w:t>
            </w:r>
            <w:proofErr w:type="spellStart"/>
            <w:r w:rsidRPr="005A3DF0">
              <w:rPr>
                <w:sz w:val="24"/>
                <w:szCs w:val="24"/>
              </w:rPr>
              <w:t>Потешки</w:t>
            </w:r>
            <w:proofErr w:type="spellEnd"/>
            <w:r w:rsidRPr="005A3DF0">
              <w:rPr>
                <w:sz w:val="24"/>
                <w:szCs w:val="24"/>
              </w:rPr>
              <w:t xml:space="preserve"> да шутки»</w:t>
            </w:r>
          </w:p>
          <w:p w:rsidR="001F6656" w:rsidRPr="005A3DF0" w:rsidRDefault="001F6656" w:rsidP="00B86B29">
            <w:pPr>
              <w:pStyle w:val="40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5A3DF0">
              <w:rPr>
                <w:sz w:val="24"/>
                <w:szCs w:val="24"/>
                <w:lang w:eastAsia="ru-RU" w:bidi="ru-RU"/>
              </w:rPr>
              <w:t>- «Встречаем весну».</w:t>
            </w:r>
          </w:p>
          <w:p w:rsidR="001F6656" w:rsidRPr="005A3DF0" w:rsidRDefault="001F6656" w:rsidP="00B86B29">
            <w:pPr>
              <w:pStyle w:val="40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5A3DF0">
              <w:rPr>
                <w:sz w:val="24"/>
                <w:szCs w:val="24"/>
                <w:lang w:eastAsia="ru-RU" w:bidi="ru-RU"/>
              </w:rPr>
              <w:t>- «Пусть всегда будет солнце»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 загадкам, их разгадыванию. Закреплять названия домашних животных (кошка, собака, коза, корова, и т.д.); активизировать мыслительную деятельность в процессе игры; упражнять в выразительной интонации при звукоподражании; воспитывать любовь и бережное отношение к животным.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двигательной активности детей</w:t>
            </w:r>
          </w:p>
        </w:tc>
      </w:tr>
      <w:tr w:rsidR="001F6656" w:rsidTr="00B86B29">
        <w:trPr>
          <w:trHeight w:val="1435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  <w:lang w:eastAsia="ru-RU" w:bidi="ru-RU"/>
              </w:rPr>
            </w:pPr>
            <w:r w:rsidRPr="005A3DF0">
              <w:rPr>
                <w:sz w:val="24"/>
                <w:szCs w:val="24"/>
              </w:rPr>
              <w:t xml:space="preserve">- «К бабушке </w:t>
            </w:r>
            <w:proofErr w:type="spellStart"/>
            <w:r w:rsidRPr="005A3DF0">
              <w:rPr>
                <w:sz w:val="24"/>
                <w:szCs w:val="24"/>
              </w:rPr>
              <w:t>Загадушке</w:t>
            </w:r>
            <w:proofErr w:type="spellEnd"/>
            <w:r w:rsidRPr="005A3DF0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благоприятную атмосферу для детского словотворчества; активизировать словарный запас детей; уточнить представления детей о разных формах фольклора (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колыбельные, загадки, считалки и т.д.), их назначением, учить громко и четко произносить их.</w:t>
            </w:r>
          </w:p>
        </w:tc>
      </w:tr>
      <w:tr w:rsidR="001F6656" w:rsidTr="00B86B29">
        <w:trPr>
          <w:trHeight w:val="465"/>
        </w:trPr>
        <w:tc>
          <w:tcPr>
            <w:tcW w:w="1974" w:type="dxa"/>
            <w:vMerge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078" w:type="dxa"/>
          </w:tcPr>
          <w:p w:rsidR="001F6656" w:rsidRPr="005A3DF0" w:rsidRDefault="001F6656" w:rsidP="00B86B29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A3DF0">
              <w:rPr>
                <w:sz w:val="24"/>
                <w:szCs w:val="24"/>
              </w:rPr>
              <w:t>Праздники</w:t>
            </w:r>
          </w:p>
          <w:p w:rsidR="001F6656" w:rsidRPr="005A3DF0" w:rsidRDefault="001F6656" w:rsidP="00B86B29">
            <w:pPr>
              <w:pStyle w:val="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A3DF0">
              <w:rPr>
                <w:b w:val="0"/>
                <w:sz w:val="24"/>
                <w:szCs w:val="24"/>
              </w:rPr>
              <w:t>«Мамин праздник»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положительные эмоции от участия в празднике</w:t>
            </w:r>
          </w:p>
        </w:tc>
      </w:tr>
      <w:tr w:rsidR="001F6656" w:rsidTr="00B86B29">
        <w:trPr>
          <w:trHeight w:val="1224"/>
        </w:trPr>
        <w:tc>
          <w:tcPr>
            <w:tcW w:w="5052" w:type="dxa"/>
            <w:gridSpan w:val="2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5A3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технология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 «Как у нас семья большая…», «</w:t>
            </w:r>
            <w:proofErr w:type="gramStart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Сорока-белобока</w:t>
            </w:r>
            <w:proofErr w:type="gramEnd"/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«Стала бабушка гостей созывать..», «Вот кулак, а вот ладошка, на ладошку села кошка…»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6656" w:rsidTr="00B86B29">
        <w:trPr>
          <w:trHeight w:val="553"/>
        </w:trPr>
        <w:tc>
          <w:tcPr>
            <w:tcW w:w="5052" w:type="dxa"/>
            <w:gridSpan w:val="2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 xml:space="preserve">Проектная деятельность </w:t>
            </w:r>
          </w:p>
        </w:tc>
        <w:tc>
          <w:tcPr>
            <w:tcW w:w="4678" w:type="dxa"/>
          </w:tcPr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«Маленькие чистюли», 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D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в гости к нам пришла».</w:t>
            </w:r>
          </w:p>
        </w:tc>
      </w:tr>
      <w:tr w:rsidR="001F6656" w:rsidTr="00B86B29">
        <w:trPr>
          <w:trHeight w:val="2532"/>
        </w:trPr>
        <w:tc>
          <w:tcPr>
            <w:tcW w:w="5052" w:type="dxa"/>
            <w:gridSpan w:val="2"/>
          </w:tcPr>
          <w:p w:rsidR="001F6656" w:rsidRPr="005A3DF0" w:rsidRDefault="001F6656" w:rsidP="00B86B29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A3D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Работа с родителями:</w:t>
            </w:r>
          </w:p>
          <w:p w:rsidR="001F6656" w:rsidRPr="005A3DF0" w:rsidRDefault="001F6656" w:rsidP="00B86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678" w:type="dxa"/>
          </w:tcPr>
          <w:p w:rsidR="001F6656" w:rsidRPr="005573AC" w:rsidRDefault="001F6656" w:rsidP="00B86B29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573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Консультация «</w:t>
            </w:r>
            <w:proofErr w:type="spellStart"/>
            <w:r w:rsidRPr="005573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Потешка</w:t>
            </w:r>
            <w:proofErr w:type="spellEnd"/>
            <w:r w:rsidRPr="005573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помощь маме»</w:t>
            </w:r>
          </w:p>
          <w:p w:rsidR="001F6656" w:rsidRPr="005573AC" w:rsidRDefault="001F6656" w:rsidP="00B86B29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Pr="00557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творческих работ семей воспитанников </w:t>
            </w:r>
            <w:r w:rsidRPr="005573AC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«Любимая сказка нашей семьи»</w:t>
            </w:r>
          </w:p>
          <w:p w:rsidR="001F6656" w:rsidRPr="005573AC" w:rsidRDefault="001F6656" w:rsidP="00B86B29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573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Совместное создание книжек-самоделок на основе фольклорного произведения.</w:t>
            </w:r>
          </w:p>
          <w:p w:rsidR="001F6656" w:rsidRPr="005A3DF0" w:rsidRDefault="001F6656" w:rsidP="00B86B29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573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 Открытое фольклорное мероприятие для родителей и детей  «К бабушке </w:t>
            </w:r>
            <w:proofErr w:type="spellStart"/>
            <w:r w:rsidRPr="005573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Загадушке</w:t>
            </w:r>
            <w:proofErr w:type="spellEnd"/>
            <w:r w:rsidRPr="005573A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</w:tr>
    </w:tbl>
    <w:p w:rsidR="00AF6334" w:rsidRPr="00AF6334" w:rsidRDefault="00AF6334" w:rsidP="00AF63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944" w:rsidRPr="004468A9" w:rsidRDefault="00B10944" w:rsidP="004468A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III этап – заключительный.</w:t>
      </w:r>
    </w:p>
    <w:p w:rsidR="00B10944" w:rsidRPr="004468A9" w:rsidRDefault="00B10944" w:rsidP="00D50A1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открытого развлечения с использованием произведений малых фольклорных жанров.</w:t>
      </w:r>
    </w:p>
    <w:p w:rsidR="00B10944" w:rsidRPr="004468A9" w:rsidRDefault="00B10944" w:rsidP="00D50A1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Презентации проекта «</w:t>
      </w:r>
      <w:r w:rsidR="000B4EDC" w:rsidRPr="000B4E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произведений малых форм фольклора в речевом развитии детей младшего дошкольного возраста</w:t>
      </w: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коллегам и родителям воспитанников.</w:t>
      </w:r>
    </w:p>
    <w:p w:rsidR="00B10944" w:rsidRPr="004468A9" w:rsidRDefault="00B10944" w:rsidP="00D50A1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использования фольклорных произведений во всех видах деятельности детей.</w:t>
      </w:r>
    </w:p>
    <w:p w:rsidR="00B10944" w:rsidRPr="004468A9" w:rsidRDefault="00B10944" w:rsidP="00D50A1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 «Наши любимые сказки».</w:t>
      </w:r>
    </w:p>
    <w:p w:rsidR="00B10944" w:rsidRPr="004468A9" w:rsidRDefault="00B10944" w:rsidP="00D50A1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речевого развития воспитанников на конец года. </w:t>
      </w:r>
    </w:p>
    <w:p w:rsidR="00B10944" w:rsidRPr="004468A9" w:rsidRDefault="00B10944" w:rsidP="004468A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Результативность проекта:</w:t>
      </w:r>
    </w:p>
    <w:p w:rsidR="00B10944" w:rsidRPr="004468A9" w:rsidRDefault="00B10944" w:rsidP="004468A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воспитанников повысился интерес к народному творчеству. Словарь детей существенно обогатился. Они знают 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песенки, игры, сказки. Речь детей стала более внятной, понятной, эмоционально окрашенной. Ребята активно осуществляют самостоятельный перенос действий, ситуаций полюбившихся 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песенок, сказок в повседневную деятельность, в игру, отражают полученный опыт и знания в изобразительной деятельности. Дети стали более открытыми, раскрепощёнными в общении 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своими сверстниками.</w:t>
      </w:r>
    </w:p>
    <w:p w:rsidR="00B10944" w:rsidRPr="004468A9" w:rsidRDefault="00B10944" w:rsidP="004468A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также замечен интерес к использованию малых форм фольклора в речевом развитии детей дома. Во многих семьях была заведена традиция чтения сказок перед сном. С удовольствием разучивают с детьми и подбирают пословицы и поговорки, объясняют детям их смысл, используют их в повседневной жизни.</w:t>
      </w:r>
    </w:p>
    <w:p w:rsidR="00B10944" w:rsidRPr="004468A9" w:rsidRDefault="00B10944" w:rsidP="004468A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B10944" w:rsidRPr="004468A9" w:rsidRDefault="00B10944" w:rsidP="004468A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Фольклор - одно и</w:t>
      </w:r>
      <w:r w:rsidR="0080383E"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действенных и ярких средств</w:t>
      </w: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таящий огромные дидактические возможности. Дети хорошо воспринимают фольклорные произведения благодаря их мягкому юмору, ненавязчивому дидактизму и знакомым жизненным ситуациям. Устное народное творчество - неоценимое богатство каждого народа, выработанный веками взгляд на жизнь, общество, природу, показатель его способностей и таланта.</w:t>
      </w:r>
    </w:p>
    <w:p w:rsidR="00B10944" w:rsidRPr="004468A9" w:rsidRDefault="00B10944" w:rsidP="004468A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знакомство детей с фольклорными произведениями способствует развитию их речи, пополнению и обогащению их словарного запаса.</w:t>
      </w:r>
    </w:p>
    <w:p w:rsidR="00B10944" w:rsidRPr="004468A9" w:rsidRDefault="00B10944" w:rsidP="004468A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хорошо знакомым, любимым детьми жанрам фольклора обеспечивает эффективность формирования самостоятельной речи дошкольников.</w:t>
      </w: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Использование всех доступных детям жанров русского фольклора в развитии, воспитании и обучении младших дошкольников позволяет детям приобретать необходимые умения и навыки 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их в речевом общении, театрализованных, сюжетных играх.</w:t>
      </w:r>
    </w:p>
    <w:p w:rsidR="00B10944" w:rsidRPr="004468A9" w:rsidRDefault="00B10944" w:rsidP="004468A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возрастном этапе отмечается большой интерес детей к произведениям устного народного творчества. Определено влияние произведений словесного творчества народа на образность и </w:t>
      </w: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выразительность речи детей. Выявлены возможности формирования творческих умений в процессе освоения художественных речевых образов произведений фольклора, пути развития родной речи с помощью словесного творчества народа.</w:t>
      </w:r>
    </w:p>
    <w:p w:rsidR="00B10944" w:rsidRPr="004468A9" w:rsidRDefault="00B10944" w:rsidP="004468A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детского сада с семьёй значительно повышает эффективность педагогического воздействия на детей, позволяет преодолеть многие трудности и проблемы и получить желаемый результат в речевом развитии каждого ребёнка.</w:t>
      </w:r>
    </w:p>
    <w:p w:rsidR="00B10944" w:rsidRPr="004468A9" w:rsidRDefault="00B10944" w:rsidP="004468A9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44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B10944" w:rsidRPr="004468A9" w:rsidRDefault="004468A9" w:rsidP="004468A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рождения до школы. Инновационная программа дошкольного образования</w:t>
      </w:r>
      <w:proofErr w:type="gramStart"/>
      <w:r w:rsidR="00B10944"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/ П</w:t>
      </w:r>
      <w:proofErr w:type="gramEnd"/>
      <w:r w:rsidR="00B10944"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Н.Е. </w:t>
      </w:r>
      <w:proofErr w:type="spellStart"/>
      <w:r w:rsidR="00B10944"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="00B10944"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 Комаровой, Э.М. Дорофеевой. – 6-е изд., доп. – М.: МОЗАИКА-СИНТЕЗ. 2020 – 368 с.</w:t>
      </w:r>
    </w:p>
    <w:p w:rsidR="00974934" w:rsidRPr="004468A9" w:rsidRDefault="00974934" w:rsidP="004468A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Алексеева М.М., Яшина В.И. Методика развития речи и обучения родному языку дошкольников. 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.: Академия, 2000.</w:t>
      </w:r>
    </w:p>
    <w:p w:rsidR="004468A9" w:rsidRPr="004468A9" w:rsidRDefault="004468A9" w:rsidP="004468A9">
      <w:pPr>
        <w:pStyle w:val="a6"/>
        <w:numPr>
          <w:ilvl w:val="0"/>
          <w:numId w:val="1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Аникин В.П. Русский фольклор. М., 1986.</w:t>
      </w:r>
    </w:p>
    <w:p w:rsidR="00974934" w:rsidRPr="004468A9" w:rsidRDefault="00974934" w:rsidP="004468A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Бородич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Методика развития речи детей. 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1981.</w:t>
      </w:r>
    </w:p>
    <w:p w:rsidR="004468A9" w:rsidRPr="004468A9" w:rsidRDefault="004468A9" w:rsidP="004468A9">
      <w:pPr>
        <w:pStyle w:val="a6"/>
        <w:numPr>
          <w:ilvl w:val="0"/>
          <w:numId w:val="11"/>
        </w:num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Н.А., Панкова Е.П. Образовательные проекты в детском саду. Пособие для воспитателей. М.: Айрис-пресс, 2008. – 208 с.</w:t>
      </w:r>
    </w:p>
    <w:p w:rsidR="004468A9" w:rsidRPr="004468A9" w:rsidRDefault="004468A9" w:rsidP="004468A9">
      <w:pPr>
        <w:pStyle w:val="a6"/>
        <w:numPr>
          <w:ilvl w:val="0"/>
          <w:numId w:val="11"/>
        </w:num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Приобщение детей к художественной литературе.- М.: 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Мозайка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Синтез, 2010</w:t>
      </w:r>
    </w:p>
    <w:p w:rsidR="00974934" w:rsidRPr="004468A9" w:rsidRDefault="00974934" w:rsidP="004468A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Гризик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И. Развитие речи детей 3-4 лет [Текст] : метод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воспитателей 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/ Т. И. 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Гризик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Е Тимощук.– М.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2007. – 224 с.</w:t>
      </w:r>
    </w:p>
    <w:p w:rsidR="001F6656" w:rsidRDefault="00974934" w:rsidP="001F665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Ефремова, Е. Ю. Малые фольклорные формы как средство развития речи детей младшего дошкольного возраста [Электронный ресурс] / Е. Ю. Ефремова, А. 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Мирнова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Психология и пе</w:t>
      </w:r>
      <w:r w:rsidR="001F66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дагогика: методика и проблемы</w:t>
      </w: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практического применения. – 2012. – № 24-2. – Режим доступа: </w:t>
      </w:r>
      <w:hyperlink r:id="rId6" w:history="1">
        <w:r w:rsidR="001F6656" w:rsidRPr="006231FA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http://cyberleninka.ru/article/-n/malye-folklornye-formy-kak-sredstvo-razvitiyarechi-detey-mladshego-oshkolnogo-vozrasta</w:t>
        </w:r>
      </w:hyperlink>
    </w:p>
    <w:p w:rsidR="001F6656" w:rsidRPr="001F6656" w:rsidRDefault="001F6656" w:rsidP="001F665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Князева О.Л. , </w:t>
      </w:r>
      <w:proofErr w:type="spellStart"/>
      <w:r w:rsidRPr="001F66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1F6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Приобщение детей к истокам русской народной  культуры. М: «Просвещение», 2009г.</w:t>
      </w:r>
    </w:p>
    <w:p w:rsidR="00974934" w:rsidRPr="004468A9" w:rsidRDefault="00974934" w:rsidP="004468A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Козырева, Л. М. Говорю красиво и правильно. Развитие речи у детей от рождения до 5 лет [Текст] / Л. М. Козырева. – Екатеринбург: 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УФактория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 – 224 с.</w:t>
      </w:r>
    </w:p>
    <w:p w:rsidR="00974934" w:rsidRPr="004468A9" w:rsidRDefault="00974934" w:rsidP="004468A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 мы идем с тобой играть: Русский детский игровой фольклор [Текст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кн. для учителя и учащихся / сост. М. Ю. Новицкая, Г. М. Науменко. – М.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1995. – 224 с.</w:t>
      </w:r>
    </w:p>
    <w:bookmarkEnd w:id="1"/>
    <w:p w:rsidR="00974934" w:rsidRPr="004468A9" w:rsidRDefault="00974934" w:rsidP="004468A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Швайко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С. Игры и игровые упражнения для развития речи [Текст]: кн. для воспитателя дет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ада: из опыта работы / Г. С. 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Швайко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под ред. В. В. Гербовой. – М.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1988. – 64 с.</w:t>
      </w:r>
    </w:p>
    <w:p w:rsidR="00974934" w:rsidRPr="004468A9" w:rsidRDefault="00974934" w:rsidP="004468A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 - музыка - театр: программы и конспекты занятий для педагогов дополнительного образования, работающих вместе с дошкольниками: 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/под редакцией Мерзляковой С.И.- М.: </w:t>
      </w:r>
      <w:proofErr w:type="spellStart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4468A9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 2003</w:t>
      </w:r>
    </w:p>
    <w:sectPr w:rsidR="00974934" w:rsidRPr="0044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4B48"/>
    <w:multiLevelType w:val="multilevel"/>
    <w:tmpl w:val="87F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0D2638"/>
    <w:multiLevelType w:val="multilevel"/>
    <w:tmpl w:val="DDF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0544D"/>
    <w:multiLevelType w:val="hybridMultilevel"/>
    <w:tmpl w:val="ABC4F7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7583AFE"/>
    <w:multiLevelType w:val="multilevel"/>
    <w:tmpl w:val="AF22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E6D17"/>
    <w:multiLevelType w:val="multilevel"/>
    <w:tmpl w:val="AE1A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B4E66"/>
    <w:multiLevelType w:val="multilevel"/>
    <w:tmpl w:val="DC1E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A10656"/>
    <w:multiLevelType w:val="multilevel"/>
    <w:tmpl w:val="A0FE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D9632C"/>
    <w:multiLevelType w:val="hybridMultilevel"/>
    <w:tmpl w:val="064A9DA6"/>
    <w:lvl w:ilvl="0" w:tplc="F2A2B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0C540C"/>
    <w:multiLevelType w:val="multilevel"/>
    <w:tmpl w:val="53CC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E862E5"/>
    <w:multiLevelType w:val="multilevel"/>
    <w:tmpl w:val="6BFC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769D5"/>
    <w:multiLevelType w:val="multilevel"/>
    <w:tmpl w:val="B086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5739EB"/>
    <w:multiLevelType w:val="multilevel"/>
    <w:tmpl w:val="3E1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245F82"/>
    <w:multiLevelType w:val="hybridMultilevel"/>
    <w:tmpl w:val="AE6CE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F68094E"/>
    <w:multiLevelType w:val="multilevel"/>
    <w:tmpl w:val="5E38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02"/>
    <w:rsid w:val="000B4EDC"/>
    <w:rsid w:val="001F6656"/>
    <w:rsid w:val="00222E09"/>
    <w:rsid w:val="00252673"/>
    <w:rsid w:val="0041063B"/>
    <w:rsid w:val="004468A9"/>
    <w:rsid w:val="004C3660"/>
    <w:rsid w:val="00544E6C"/>
    <w:rsid w:val="005865D0"/>
    <w:rsid w:val="005925DF"/>
    <w:rsid w:val="005E0E0C"/>
    <w:rsid w:val="00643843"/>
    <w:rsid w:val="007910AE"/>
    <w:rsid w:val="0080383E"/>
    <w:rsid w:val="00895143"/>
    <w:rsid w:val="008D078D"/>
    <w:rsid w:val="008E39A4"/>
    <w:rsid w:val="0093112C"/>
    <w:rsid w:val="00974934"/>
    <w:rsid w:val="00A45D02"/>
    <w:rsid w:val="00A779A9"/>
    <w:rsid w:val="00A83A3C"/>
    <w:rsid w:val="00AB164C"/>
    <w:rsid w:val="00AC3543"/>
    <w:rsid w:val="00AE0E00"/>
    <w:rsid w:val="00AE7388"/>
    <w:rsid w:val="00AF6334"/>
    <w:rsid w:val="00B10944"/>
    <w:rsid w:val="00B313E0"/>
    <w:rsid w:val="00B841FC"/>
    <w:rsid w:val="00B86B29"/>
    <w:rsid w:val="00BA1E46"/>
    <w:rsid w:val="00C46A1D"/>
    <w:rsid w:val="00C54DFE"/>
    <w:rsid w:val="00D50A12"/>
    <w:rsid w:val="00E213FE"/>
    <w:rsid w:val="00F4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7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468A9"/>
    <w:pPr>
      <w:ind w:left="720"/>
      <w:contextualSpacing/>
    </w:pPr>
  </w:style>
  <w:style w:type="character" w:customStyle="1" w:styleId="212pt">
    <w:name w:val="Основной текст (2) + 12 pt;Полужирный"/>
    <w:basedOn w:val="a0"/>
    <w:rsid w:val="001F66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F66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">
    <w:name w:val="Основной текст (2) + 12 pt"/>
    <w:basedOn w:val="2"/>
    <w:rsid w:val="001F665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F6656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1F66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F66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1F66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F665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1F665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1F6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7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468A9"/>
    <w:pPr>
      <w:ind w:left="720"/>
      <w:contextualSpacing/>
    </w:pPr>
  </w:style>
  <w:style w:type="character" w:customStyle="1" w:styleId="212pt">
    <w:name w:val="Основной текст (2) + 12 pt;Полужирный"/>
    <w:basedOn w:val="a0"/>
    <w:rsid w:val="001F66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F66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">
    <w:name w:val="Основной текст (2) + 12 pt"/>
    <w:basedOn w:val="2"/>
    <w:rsid w:val="001F665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F6656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1F66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F66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1F66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F665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1F665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1F6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article/-n/malye-folklornye-formy-kak-sredstvo-razvitiyarechi-detey-mladshego-oshkolnogo-vozras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4698</Words>
  <Characters>26784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Профиль</dc:creator>
  <cp:lastModifiedBy>Надежда</cp:lastModifiedBy>
  <cp:revision>2</cp:revision>
  <dcterms:created xsi:type="dcterms:W3CDTF">2020-12-21T10:47:00Z</dcterms:created>
  <dcterms:modified xsi:type="dcterms:W3CDTF">2020-12-21T10:47:00Z</dcterms:modified>
</cp:coreProperties>
</file>