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90" w:rsidRPr="00F731FB" w:rsidRDefault="00E85190" w:rsidP="00E85190">
      <w:pPr>
        <w:pStyle w:val="a3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F731FB">
        <w:rPr>
          <w:rFonts w:ascii="Times New Roman" w:hAnsi="Times New Roman"/>
          <w:b/>
          <w:i/>
          <w:sz w:val="28"/>
          <w:szCs w:val="28"/>
        </w:rPr>
        <w:t>Технологическая последовательность изготовления сумки</w:t>
      </w:r>
    </w:p>
    <w:p w:rsidR="00E85190" w:rsidRDefault="00E85190" w:rsidP="00E85190">
      <w:pPr>
        <w:pStyle w:val="a3"/>
        <w:spacing w:after="0"/>
        <w:ind w:left="0"/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2124"/>
        <w:gridCol w:w="3756"/>
        <w:gridCol w:w="3062"/>
      </w:tblGrid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Схема, рисунок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Материалы, инструменты, оборудование</w:t>
            </w:r>
          </w:p>
        </w:tc>
      </w:tr>
      <w:tr w:rsidR="00E85190" w:rsidTr="00D56B84">
        <w:trPr>
          <w:trHeight w:val="335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выкройку на бумаге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C81580" wp14:editId="63ED8AC4">
                  <wp:extent cx="1440815" cy="1602105"/>
                  <wp:effectExtent l="0" t="0" r="6985" b="0"/>
                  <wp:docPr id="5" name="Рисунок 5" descr="http://www.sdelalsam.su/uploads/posts/2015-07/1436697111_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delalsam.su/uploads/posts/2015-07/1436697111_screenshot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6" t="7925" r="61197" b="9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карандаш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Выкроить из ткани сумку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F1750B" wp14:editId="0C23F9CC">
                  <wp:extent cx="2238375" cy="1016635"/>
                  <wp:effectExtent l="0" t="0" r="9525" b="0"/>
                  <wp:docPr id="4" name="Рисунок 4" descr="http://www.sdelalsam.su/uploads/posts/2015-07/1436697111_screenshot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delalsam.su/uploads/posts/2015-07/1436697111_screenshot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32" t="21509" r="4230" b="21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ножницы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Боковые швы обрабатываем двойным швом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2AF92" wp14:editId="4286512D">
                  <wp:extent cx="2202180" cy="885190"/>
                  <wp:effectExtent l="0" t="0" r="7620" b="0"/>
                  <wp:docPr id="3" name="Рисунок 3" descr="https://mobaby.ru/assets/66183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obaby.ru/assets/66183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машина, утюг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Таким же обрабатываем низ сумки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машина, утюг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Застрачиваем уголки и закрепляем 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E4FCB9" wp14:editId="2CC002BA">
                  <wp:extent cx="1865630" cy="885190"/>
                  <wp:effectExtent l="0" t="0" r="1270" b="0"/>
                  <wp:docPr id="2" name="Рисунок 2" descr="http://horoshodoma.ru/wp-content/uploads/2013/08/211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oroshodoma.ru/wp-content/uploads/2013/08/211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0" t="46017" r="63200" b="37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Обрабатываем окантовочным швом верхние срезы на сумке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3551EA" wp14:editId="61946EA0">
                  <wp:extent cx="943610" cy="855980"/>
                  <wp:effectExtent l="0" t="0" r="8890" b="1270"/>
                  <wp:docPr id="1" name="Рисунок 1" descr="https://studfiles.net/html/2706/279/html_9CAAUHDWTj.WN3v/img-95Hu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files.net/html/2706/279/html_9CAAUHDWTj.WN3v/img-95Hu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</w:tr>
      <w:tr w:rsidR="00E85190" w:rsidTr="00D56B8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Сшить чехол в форме конвертика</w:t>
            </w:r>
          </w:p>
        </w:tc>
        <w:tc>
          <w:tcPr>
            <w:tcW w:w="3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64CA31" wp14:editId="33AD7A04">
                  <wp:simplePos x="0" y="0"/>
                  <wp:positionH relativeFrom="margin">
                    <wp:posOffset>792480</wp:posOffset>
                  </wp:positionH>
                  <wp:positionV relativeFrom="margin">
                    <wp:posOffset>22225</wp:posOffset>
                  </wp:positionV>
                  <wp:extent cx="865505" cy="676910"/>
                  <wp:effectExtent l="133350" t="0" r="0" b="85090"/>
                  <wp:wrapSquare wrapText="bothSides"/>
                  <wp:docPr id="6" name="Рисунок 6" descr="https://sc02.alicdn.com/kf/HTB1IQzyk_vI8KJjSspj763gjXXa5/Fashion-Cheap-Promotions-Eco-Friendly-Waterproof-Nylo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" descr="https://sc02.alicdn.com/kf/HTB1IQzyk_vI8KJjSspj763gjXXa5/Fashion-Cheap-Promotions-Eco-Friendly-Waterproof-Nylon.png"/>
                          <pic:cNvPicPr/>
                        </pic:nvPicPr>
                        <pic:blipFill>
                          <a:blip r:embed="rId9" cstate="print"/>
                          <a:srcRect l="59524" t="24405" b="36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28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01600" cap="sq">
                            <a:solidFill>
                              <a:srgbClr val="FDFDFD"/>
                            </a:solidFill>
                            <a:miter lim="800000"/>
                          </a:ln>
                          <a:effectLst>
                            <a:outerShdw blurRad="57150" dist="37500" dir="7560000" sy="98000" kx="110000" ky="200000" algn="tl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8960000" lon="0" rev="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prstMaterial="matte">
                            <a:bevelT w="22860" h="1270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90" w:rsidRDefault="00E85190" w:rsidP="00D56B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</w:t>
            </w:r>
          </w:p>
        </w:tc>
      </w:tr>
    </w:tbl>
    <w:p w:rsidR="00E85190" w:rsidRPr="00E85190" w:rsidRDefault="00E85190">
      <w:pPr>
        <w:rPr>
          <w:lang w:val="en-US"/>
        </w:rPr>
      </w:pPr>
    </w:p>
    <w:sectPr w:rsidR="00E85190" w:rsidRPr="00E8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90"/>
    <w:rsid w:val="009F6DA1"/>
    <w:rsid w:val="00CD4E6D"/>
    <w:rsid w:val="00E5185A"/>
    <w:rsid w:val="00E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9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E85190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9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E85190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2020-12-21T12:48:00Z</dcterms:created>
  <dcterms:modified xsi:type="dcterms:W3CDTF">2020-12-21T12:49:00Z</dcterms:modified>
</cp:coreProperties>
</file>