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C5" w:rsidRPr="003B5080" w:rsidRDefault="001649C5" w:rsidP="001649C5">
      <w:pPr>
        <w:jc w:val="center"/>
        <w:rPr>
          <w:b/>
          <w:sz w:val="28"/>
          <w:szCs w:val="28"/>
          <w:lang w:val="en-US"/>
        </w:rPr>
      </w:pPr>
      <w:r w:rsidRPr="003B5080">
        <w:rPr>
          <w:b/>
          <w:sz w:val="28"/>
          <w:szCs w:val="28"/>
        </w:rPr>
        <w:t>Диагностическая карта</w:t>
      </w:r>
    </w:p>
    <w:p w:rsidR="001649C5" w:rsidRPr="003B5080" w:rsidRDefault="001649C5" w:rsidP="001649C5">
      <w:pPr>
        <w:rPr>
          <w:sz w:val="28"/>
          <w:szCs w:val="28"/>
          <w:lang w:val="en-US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6"/>
        <w:gridCol w:w="2126"/>
        <w:gridCol w:w="1418"/>
        <w:gridCol w:w="1984"/>
        <w:gridCol w:w="2127"/>
        <w:gridCol w:w="1984"/>
        <w:gridCol w:w="142"/>
        <w:gridCol w:w="1276"/>
      </w:tblGrid>
      <w:tr w:rsidR="001649C5" w:rsidRPr="001849EA" w:rsidTr="00651256">
        <w:trPr>
          <w:trHeight w:val="323"/>
        </w:trPr>
        <w:tc>
          <w:tcPr>
            <w:tcW w:w="1559" w:type="dxa"/>
            <w:vMerge w:val="restart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ФИО</w:t>
            </w:r>
          </w:p>
        </w:tc>
        <w:tc>
          <w:tcPr>
            <w:tcW w:w="7654" w:type="dxa"/>
            <w:gridSpan w:val="4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Знания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Умения, навыки</w:t>
            </w:r>
          </w:p>
        </w:tc>
      </w:tr>
      <w:tr w:rsidR="001649C5" w:rsidRPr="001849EA" w:rsidTr="00651256">
        <w:trPr>
          <w:trHeight w:val="322"/>
        </w:trPr>
        <w:tc>
          <w:tcPr>
            <w:tcW w:w="1559" w:type="dxa"/>
            <w:vMerge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649C5" w:rsidRPr="00B46723" w:rsidRDefault="001649C5" w:rsidP="00651256">
            <w:pPr>
              <w:jc w:val="center"/>
              <w:rPr>
                <w:sz w:val="24"/>
                <w:szCs w:val="24"/>
              </w:rPr>
            </w:pPr>
            <w:r w:rsidRPr="00B46723">
              <w:rPr>
                <w:sz w:val="24"/>
                <w:szCs w:val="24"/>
              </w:rPr>
              <w:t xml:space="preserve">Определение </w:t>
            </w:r>
            <w:proofErr w:type="gramStart"/>
            <w:r w:rsidRPr="00B46723">
              <w:rPr>
                <w:sz w:val="24"/>
                <w:szCs w:val="24"/>
              </w:rPr>
              <w:t>первообразной</w:t>
            </w:r>
            <w:proofErr w:type="gramEnd"/>
          </w:p>
        </w:tc>
        <w:tc>
          <w:tcPr>
            <w:tcW w:w="2126" w:type="dxa"/>
          </w:tcPr>
          <w:p w:rsidR="001649C5" w:rsidRPr="00B46723" w:rsidRDefault="001649C5" w:rsidP="00651256">
            <w:pPr>
              <w:jc w:val="center"/>
              <w:rPr>
                <w:sz w:val="24"/>
                <w:szCs w:val="24"/>
              </w:rPr>
            </w:pPr>
            <w:r w:rsidRPr="00B46723">
              <w:rPr>
                <w:sz w:val="24"/>
                <w:szCs w:val="24"/>
              </w:rPr>
              <w:t xml:space="preserve">Основное свойство </w:t>
            </w:r>
            <w:proofErr w:type="gramStart"/>
            <w:r w:rsidRPr="00B46723">
              <w:rPr>
                <w:sz w:val="24"/>
                <w:szCs w:val="24"/>
              </w:rPr>
              <w:t>первообразной</w:t>
            </w:r>
            <w:proofErr w:type="gramEnd"/>
          </w:p>
        </w:tc>
        <w:tc>
          <w:tcPr>
            <w:tcW w:w="1418" w:type="dxa"/>
          </w:tcPr>
          <w:p w:rsidR="001649C5" w:rsidRPr="00B46723" w:rsidRDefault="001649C5" w:rsidP="00651256">
            <w:pPr>
              <w:jc w:val="center"/>
              <w:rPr>
                <w:sz w:val="24"/>
                <w:szCs w:val="24"/>
              </w:rPr>
            </w:pPr>
            <w:r w:rsidRPr="00B46723">
              <w:rPr>
                <w:sz w:val="24"/>
                <w:szCs w:val="24"/>
              </w:rPr>
              <w:t>Таблица</w:t>
            </w:r>
          </w:p>
        </w:tc>
        <w:tc>
          <w:tcPr>
            <w:tcW w:w="1984" w:type="dxa"/>
          </w:tcPr>
          <w:p w:rsidR="001649C5" w:rsidRPr="00B46723" w:rsidRDefault="001649C5" w:rsidP="00651256">
            <w:pPr>
              <w:jc w:val="center"/>
              <w:rPr>
                <w:sz w:val="24"/>
                <w:szCs w:val="24"/>
              </w:rPr>
            </w:pPr>
            <w:r w:rsidRPr="00B46723">
              <w:rPr>
                <w:sz w:val="24"/>
                <w:szCs w:val="24"/>
              </w:rPr>
              <w:t xml:space="preserve">Правила нахождения </w:t>
            </w:r>
            <w:proofErr w:type="gramStart"/>
            <w:r w:rsidRPr="00B46723">
              <w:rPr>
                <w:sz w:val="24"/>
                <w:szCs w:val="24"/>
              </w:rPr>
              <w:t>первообразной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1649C5" w:rsidRPr="00B46723" w:rsidRDefault="001649C5" w:rsidP="00651256">
            <w:pPr>
              <w:jc w:val="center"/>
              <w:rPr>
                <w:sz w:val="24"/>
                <w:szCs w:val="24"/>
              </w:rPr>
            </w:pPr>
            <w:r w:rsidRPr="00B46723">
              <w:rPr>
                <w:sz w:val="24"/>
                <w:szCs w:val="24"/>
              </w:rPr>
              <w:t xml:space="preserve">Применять определение </w:t>
            </w:r>
            <w:proofErr w:type="gramStart"/>
            <w:r w:rsidRPr="00B46723">
              <w:rPr>
                <w:sz w:val="24"/>
                <w:szCs w:val="24"/>
              </w:rPr>
              <w:t>первообразной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1649C5" w:rsidRPr="00B46723" w:rsidRDefault="001649C5" w:rsidP="00651256">
            <w:pPr>
              <w:jc w:val="center"/>
              <w:rPr>
                <w:sz w:val="24"/>
                <w:szCs w:val="24"/>
              </w:rPr>
            </w:pPr>
            <w:r w:rsidRPr="00B46723">
              <w:rPr>
                <w:sz w:val="24"/>
                <w:szCs w:val="24"/>
              </w:rPr>
              <w:t xml:space="preserve">Находить </w:t>
            </w:r>
            <w:proofErr w:type="gramStart"/>
            <w:r w:rsidRPr="00B46723">
              <w:rPr>
                <w:sz w:val="24"/>
                <w:szCs w:val="24"/>
              </w:rPr>
              <w:t>первообразные</w:t>
            </w:r>
            <w:proofErr w:type="gramEnd"/>
            <w:r w:rsidRPr="00B46723">
              <w:rPr>
                <w:sz w:val="24"/>
                <w:szCs w:val="24"/>
              </w:rPr>
              <w:t xml:space="preserve"> функций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649C5" w:rsidRPr="00B46723" w:rsidRDefault="001649C5" w:rsidP="00651256">
            <w:pPr>
              <w:jc w:val="center"/>
              <w:rPr>
                <w:sz w:val="24"/>
                <w:szCs w:val="24"/>
              </w:rPr>
            </w:pPr>
            <w:r w:rsidRPr="00B46723">
              <w:rPr>
                <w:sz w:val="24"/>
                <w:szCs w:val="24"/>
              </w:rPr>
              <w:t>Применять правила</w:t>
            </w:r>
          </w:p>
        </w:tc>
      </w:tr>
      <w:tr w:rsidR="001649C5" w:rsidRPr="001849EA" w:rsidTr="00651256">
        <w:tc>
          <w:tcPr>
            <w:tcW w:w="1559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Сомов</w:t>
            </w:r>
            <w:proofErr w:type="gramStart"/>
            <w:r w:rsidRPr="001849EA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126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  <w:gridSpan w:val="2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+</w:t>
            </w:r>
          </w:p>
        </w:tc>
      </w:tr>
      <w:tr w:rsidR="001649C5" w:rsidRPr="001849EA" w:rsidTr="00651256">
        <w:tc>
          <w:tcPr>
            <w:tcW w:w="1559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Титов</w:t>
            </w:r>
            <w:proofErr w:type="gramStart"/>
            <w:r w:rsidRPr="001849EA">
              <w:rPr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+</w:t>
            </w:r>
          </w:p>
        </w:tc>
        <w:tc>
          <w:tcPr>
            <w:tcW w:w="2126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+</w:t>
            </w:r>
          </w:p>
        </w:tc>
        <w:tc>
          <w:tcPr>
            <w:tcW w:w="1418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2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649C5" w:rsidRPr="001849EA" w:rsidRDefault="001649C5" w:rsidP="00651256">
            <w:pPr>
              <w:jc w:val="center"/>
              <w:rPr>
                <w:sz w:val="28"/>
                <w:szCs w:val="28"/>
              </w:rPr>
            </w:pPr>
            <w:r w:rsidRPr="001849EA">
              <w:rPr>
                <w:sz w:val="28"/>
                <w:szCs w:val="28"/>
              </w:rPr>
              <w:t>-</w:t>
            </w:r>
          </w:p>
        </w:tc>
      </w:tr>
      <w:tr w:rsidR="001649C5" w:rsidRPr="001849EA" w:rsidTr="00651256">
        <w:tc>
          <w:tcPr>
            <w:tcW w:w="1559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</w:tr>
      <w:tr w:rsidR="001649C5" w:rsidRPr="001849EA" w:rsidTr="00651256">
        <w:tc>
          <w:tcPr>
            <w:tcW w:w="1559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649C5" w:rsidRPr="001849EA" w:rsidRDefault="001649C5" w:rsidP="00651256">
            <w:pPr>
              <w:rPr>
                <w:sz w:val="28"/>
                <w:szCs w:val="28"/>
              </w:rPr>
            </w:pPr>
          </w:p>
        </w:tc>
      </w:tr>
    </w:tbl>
    <w:p w:rsidR="001649C5" w:rsidRPr="003B5080" w:rsidRDefault="001649C5" w:rsidP="001649C5">
      <w:pPr>
        <w:rPr>
          <w:sz w:val="28"/>
          <w:szCs w:val="28"/>
          <w:lang w:val="en-US"/>
        </w:rPr>
      </w:pPr>
    </w:p>
    <w:p w:rsidR="00E5185A" w:rsidRDefault="00E5185A">
      <w:bookmarkStart w:id="0" w:name="_GoBack"/>
      <w:bookmarkEnd w:id="0"/>
    </w:p>
    <w:sectPr w:rsidR="00E5185A" w:rsidSect="003B5080">
      <w:pgSz w:w="16838" w:h="11906" w:orient="landscape"/>
      <w:pgMar w:top="907" w:right="360" w:bottom="851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C5"/>
    <w:rsid w:val="001649C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C5"/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C5"/>
    <w:rPr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2021-11-30T10:40:00Z</dcterms:created>
  <dcterms:modified xsi:type="dcterms:W3CDTF">2021-11-30T10:40:00Z</dcterms:modified>
</cp:coreProperties>
</file>