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8B" w:rsidRPr="0028544A" w:rsidRDefault="00AE278B" w:rsidP="00AE27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44A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Style w:val="a5"/>
        <w:tblW w:w="160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40"/>
        <w:gridCol w:w="4298"/>
        <w:gridCol w:w="3260"/>
        <w:gridCol w:w="1890"/>
        <w:gridCol w:w="2659"/>
        <w:gridCol w:w="1953"/>
      </w:tblGrid>
      <w:tr w:rsidR="00E50F68" w:rsidRPr="0028544A" w:rsidTr="00B9130F">
        <w:trPr>
          <w:trHeight w:val="240"/>
        </w:trPr>
        <w:tc>
          <w:tcPr>
            <w:tcW w:w="1940" w:type="dxa"/>
            <w:vMerge w:val="restart"/>
          </w:tcPr>
          <w:p w:rsidR="00E50F68" w:rsidRPr="0028544A" w:rsidRDefault="0028544A" w:rsidP="00127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E50F68"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тапы</w:t>
            </w: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4298" w:type="dxa"/>
            <w:vMerge w:val="restart"/>
          </w:tcPr>
          <w:p w:rsidR="00E50F68" w:rsidRPr="0028544A" w:rsidRDefault="0028544A" w:rsidP="00285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50F68"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еятельность учителя </w:t>
            </w:r>
          </w:p>
        </w:tc>
        <w:tc>
          <w:tcPr>
            <w:tcW w:w="3260" w:type="dxa"/>
            <w:vMerge w:val="restart"/>
          </w:tcPr>
          <w:p w:rsidR="00E50F68" w:rsidRPr="0028544A" w:rsidRDefault="0028544A" w:rsidP="00285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50F68"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еятельности учащихся</w:t>
            </w:r>
          </w:p>
        </w:tc>
        <w:tc>
          <w:tcPr>
            <w:tcW w:w="6502" w:type="dxa"/>
            <w:gridSpan w:val="3"/>
          </w:tcPr>
          <w:p w:rsidR="00E50F68" w:rsidRPr="0028544A" w:rsidRDefault="00E50F68" w:rsidP="00127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образовательные результаты</w:t>
            </w:r>
          </w:p>
        </w:tc>
      </w:tr>
      <w:tr w:rsidR="00B9130F" w:rsidRPr="0028544A" w:rsidTr="00B9130F">
        <w:trPr>
          <w:trHeight w:val="510"/>
        </w:trPr>
        <w:tc>
          <w:tcPr>
            <w:tcW w:w="1940" w:type="dxa"/>
            <w:vMerge/>
          </w:tcPr>
          <w:p w:rsidR="00E50F68" w:rsidRPr="0028544A" w:rsidRDefault="00E50F68" w:rsidP="00127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  <w:vMerge/>
          </w:tcPr>
          <w:p w:rsidR="00E50F68" w:rsidRPr="0028544A" w:rsidRDefault="00E50F68" w:rsidP="00127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50F68" w:rsidRPr="0028544A" w:rsidRDefault="00E50F68" w:rsidP="00127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E50F68" w:rsidRPr="0028544A" w:rsidRDefault="00E50F68" w:rsidP="00127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:rsidR="00E50F68" w:rsidRPr="0028544A" w:rsidRDefault="00E50F68" w:rsidP="00127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E50F68" w:rsidRPr="0028544A" w:rsidRDefault="00E50F68" w:rsidP="00127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УУД: </w:t>
            </w:r>
          </w:p>
          <w:p w:rsidR="00E50F68" w:rsidRPr="0028544A" w:rsidRDefault="00E50F68" w:rsidP="00E50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(Р), Познавательные (П),</w:t>
            </w:r>
          </w:p>
          <w:p w:rsidR="00E50F68" w:rsidRPr="0028544A" w:rsidRDefault="00E50F68" w:rsidP="00E50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(К)</w:t>
            </w:r>
          </w:p>
        </w:tc>
        <w:tc>
          <w:tcPr>
            <w:tcW w:w="1953" w:type="dxa"/>
          </w:tcPr>
          <w:p w:rsidR="00E50F68" w:rsidRPr="0028544A" w:rsidRDefault="00E50F68" w:rsidP="00127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B9130F" w:rsidRPr="0028544A" w:rsidTr="00B9130F">
        <w:tc>
          <w:tcPr>
            <w:tcW w:w="1940" w:type="dxa"/>
          </w:tcPr>
          <w:p w:rsidR="00127456" w:rsidRPr="0028544A" w:rsidRDefault="00E50F68" w:rsidP="00127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98" w:type="dxa"/>
          </w:tcPr>
          <w:p w:rsidR="00127456" w:rsidRPr="0028544A" w:rsidRDefault="00E50F68" w:rsidP="00127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27456" w:rsidRPr="0028544A" w:rsidRDefault="00E50F68" w:rsidP="00127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127456" w:rsidRPr="0028544A" w:rsidRDefault="00E50F68" w:rsidP="00127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127456" w:rsidRPr="0028544A" w:rsidRDefault="00E50F68" w:rsidP="00127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53" w:type="dxa"/>
          </w:tcPr>
          <w:p w:rsidR="00127456" w:rsidRPr="0028544A" w:rsidRDefault="00E50F68" w:rsidP="00127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9130F" w:rsidRPr="0028544A" w:rsidTr="00B9130F">
        <w:tc>
          <w:tcPr>
            <w:tcW w:w="1940" w:type="dxa"/>
          </w:tcPr>
          <w:p w:rsidR="0028544A" w:rsidRPr="0028544A" w:rsidRDefault="0028544A" w:rsidP="002854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Мотивации</w:t>
            </w:r>
          </w:p>
          <w:p w:rsidR="0028544A" w:rsidRPr="0028544A" w:rsidRDefault="0028544A" w:rsidP="00285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eastAsia="Times New Roman" w:hAnsi="Times New Roman" w:cs="Times New Roman"/>
                <w:sz w:val="24"/>
                <w:szCs w:val="24"/>
              </w:rPr>
              <w:t>(самоопределение) к учебной деятельности.</w:t>
            </w:r>
            <w:r w:rsidRPr="002854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27456" w:rsidRPr="0028544A" w:rsidRDefault="00127456" w:rsidP="00E50F6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127456" w:rsidRPr="0028544A" w:rsidRDefault="00E50F68" w:rsidP="00E50F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уроку. Включение в деловой ритм</w:t>
            </w:r>
          </w:p>
        </w:tc>
        <w:tc>
          <w:tcPr>
            <w:tcW w:w="3260" w:type="dxa"/>
          </w:tcPr>
          <w:p w:rsidR="00127456" w:rsidRPr="0028544A" w:rsidRDefault="00FB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Ученики настроились на работу, проверили на столах наличие учебника, тетради, дневника, письменных принадлежностей</w:t>
            </w:r>
          </w:p>
        </w:tc>
        <w:tc>
          <w:tcPr>
            <w:tcW w:w="1890" w:type="dxa"/>
          </w:tcPr>
          <w:p w:rsidR="00127456" w:rsidRPr="0028544A" w:rsidRDefault="00127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127456" w:rsidRPr="0028544A" w:rsidRDefault="00FB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 xml:space="preserve"> уметь организовать собственную деятельность</w:t>
            </w:r>
          </w:p>
        </w:tc>
        <w:tc>
          <w:tcPr>
            <w:tcW w:w="1953" w:type="dxa"/>
          </w:tcPr>
          <w:p w:rsidR="00127456" w:rsidRPr="0028544A" w:rsidRDefault="00FB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Уважительно относиться  к учителю и одноклассникам</w:t>
            </w:r>
          </w:p>
        </w:tc>
      </w:tr>
      <w:tr w:rsidR="00B9130F" w:rsidRPr="0028544A" w:rsidTr="00B9130F">
        <w:tc>
          <w:tcPr>
            <w:tcW w:w="1940" w:type="dxa"/>
          </w:tcPr>
          <w:p w:rsidR="00127456" w:rsidRPr="0028544A" w:rsidRDefault="00E50F68" w:rsidP="0017035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Этап мотивации и целеполагания (образовательная напряженность)</w:t>
            </w:r>
          </w:p>
        </w:tc>
        <w:tc>
          <w:tcPr>
            <w:tcW w:w="4298" w:type="dxa"/>
          </w:tcPr>
          <w:p w:rsidR="000344DC" w:rsidRPr="0028544A" w:rsidRDefault="000344DC" w:rsidP="00DD6E8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 xml:space="preserve">1. </w:t>
            </w:r>
            <w:r w:rsidR="00170355" w:rsidRPr="0028544A">
              <w:rPr>
                <w:color w:val="000000"/>
              </w:rPr>
              <w:t> </w:t>
            </w:r>
            <w:r w:rsidRPr="0028544A">
              <w:rPr>
                <w:b/>
                <w:color w:val="000000"/>
              </w:rPr>
              <w:t>Актуализация знаний</w:t>
            </w:r>
          </w:p>
          <w:p w:rsidR="00B515AF" w:rsidRPr="0028544A" w:rsidRDefault="00170355" w:rsidP="00DD6E8F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28544A">
              <w:rPr>
                <w:color w:val="000000"/>
              </w:rPr>
              <w:t xml:space="preserve"> Чтение </w:t>
            </w:r>
            <w:r w:rsidR="00B515AF" w:rsidRPr="0028544A">
              <w:rPr>
                <w:color w:val="000000"/>
              </w:rPr>
              <w:t>фрагмент стихотворения  А. И. Полежаева   « Под надёжной охраной лесов</w:t>
            </w:r>
            <w:proofErr w:type="gramStart"/>
            <w:r w:rsidR="00B515AF" w:rsidRPr="0028544A">
              <w:rPr>
                <w:color w:val="000000"/>
              </w:rPr>
              <w:t xml:space="preserve">..»  </w:t>
            </w:r>
            <w:proofErr w:type="gramEnd"/>
            <w:r w:rsidR="00B515AF" w:rsidRPr="0028544A">
              <w:rPr>
                <w:color w:val="000000"/>
              </w:rPr>
              <w:t>на фоне фотографии Байкала</w:t>
            </w:r>
          </w:p>
          <w:p w:rsidR="00522A2C" w:rsidRPr="0028544A" w:rsidRDefault="00522A2C" w:rsidP="00522A2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>Эвристическая беседа по вопросам:</w:t>
            </w:r>
          </w:p>
          <w:p w:rsidR="00522A2C" w:rsidRPr="0028544A" w:rsidRDefault="00522A2C" w:rsidP="00522A2C">
            <w:pPr>
              <w:pStyle w:val="a6"/>
              <w:numPr>
                <w:ilvl w:val="0"/>
                <w:numId w:val="12"/>
              </w:numPr>
              <w:rPr>
                <w:i/>
                <w:color w:val="000000"/>
                <w:sz w:val="24"/>
                <w:szCs w:val="24"/>
              </w:rPr>
            </w:pPr>
            <w:r w:rsidRPr="0028544A">
              <w:rPr>
                <w:i/>
                <w:color w:val="000000"/>
                <w:sz w:val="24"/>
                <w:szCs w:val="24"/>
              </w:rPr>
              <w:t>О чем говорится  в этом стихотворении?</w:t>
            </w:r>
          </w:p>
          <w:p w:rsidR="003E1077" w:rsidRPr="0028544A" w:rsidRDefault="00522A2C" w:rsidP="003E1077">
            <w:pPr>
              <w:pStyle w:val="a6"/>
              <w:numPr>
                <w:ilvl w:val="0"/>
                <w:numId w:val="12"/>
              </w:numPr>
              <w:rPr>
                <w:i/>
                <w:color w:val="000000"/>
                <w:sz w:val="24"/>
                <w:szCs w:val="24"/>
              </w:rPr>
            </w:pPr>
            <w:r w:rsidRPr="0028544A">
              <w:rPr>
                <w:i/>
                <w:color w:val="000000"/>
                <w:sz w:val="24"/>
                <w:szCs w:val="24"/>
              </w:rPr>
              <w:t>Определите  тему урока?</w:t>
            </w:r>
          </w:p>
          <w:p w:rsidR="003E1077" w:rsidRPr="0028544A" w:rsidRDefault="003E1077" w:rsidP="003E1077">
            <w:pPr>
              <w:pStyle w:val="a6"/>
              <w:numPr>
                <w:ilvl w:val="0"/>
                <w:numId w:val="12"/>
              </w:numPr>
              <w:rPr>
                <w:i/>
                <w:color w:val="000000"/>
                <w:sz w:val="24"/>
                <w:szCs w:val="24"/>
              </w:rPr>
            </w:pPr>
            <w:r w:rsidRPr="0028544A">
              <w:rPr>
                <w:i/>
                <w:color w:val="000000"/>
                <w:sz w:val="24"/>
                <w:szCs w:val="24"/>
              </w:rPr>
              <w:t xml:space="preserve">Какова же цель нашего сегодняшнего урока? </w:t>
            </w:r>
          </w:p>
          <w:p w:rsidR="003E1077" w:rsidRPr="0028544A" w:rsidRDefault="003E1077" w:rsidP="003E1077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28544A">
              <w:rPr>
                <w:i/>
                <w:color w:val="000000"/>
              </w:rPr>
              <w:t xml:space="preserve">-Посмотрите в учебнике, где авторы определяют цель урока. </w:t>
            </w:r>
          </w:p>
          <w:p w:rsidR="003E1077" w:rsidRPr="0028544A" w:rsidRDefault="003E1077" w:rsidP="003E10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>( стр.</w:t>
            </w:r>
            <w:r w:rsidR="003A2F92" w:rsidRPr="0028544A">
              <w:rPr>
                <w:color w:val="000000"/>
              </w:rPr>
              <w:t>92</w:t>
            </w:r>
            <w:r w:rsidRPr="0028544A">
              <w:rPr>
                <w:color w:val="000000"/>
              </w:rPr>
              <w:t>, «Вы узнаете… »)</w:t>
            </w:r>
          </w:p>
          <w:p w:rsidR="003E1077" w:rsidRPr="0028544A" w:rsidRDefault="003E1077" w:rsidP="003E1077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rPr>
                <w:i/>
                <w:color w:val="000000"/>
              </w:rPr>
            </w:pPr>
            <w:r w:rsidRPr="0028544A">
              <w:rPr>
                <w:i/>
                <w:color w:val="000000"/>
              </w:rPr>
              <w:t>Какие бывают озёра.</w:t>
            </w:r>
          </w:p>
          <w:p w:rsidR="003E1077" w:rsidRPr="0028544A" w:rsidRDefault="003E1077" w:rsidP="003E1077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rPr>
                <w:i/>
                <w:color w:val="000000"/>
              </w:rPr>
            </w:pPr>
            <w:r w:rsidRPr="0028544A">
              <w:rPr>
                <w:i/>
                <w:color w:val="000000"/>
              </w:rPr>
              <w:t>Почему озёра мелеют.</w:t>
            </w:r>
          </w:p>
          <w:p w:rsidR="003E1077" w:rsidRPr="0028544A" w:rsidRDefault="003E1077" w:rsidP="003E1077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rPr>
                <w:i/>
                <w:color w:val="000000"/>
              </w:rPr>
            </w:pPr>
            <w:r w:rsidRPr="0028544A">
              <w:rPr>
                <w:i/>
                <w:color w:val="000000"/>
              </w:rPr>
              <w:t>Как образуются болота.</w:t>
            </w:r>
          </w:p>
          <w:p w:rsidR="003E1077" w:rsidRPr="0028544A" w:rsidRDefault="003E1077" w:rsidP="003E10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DD6E8F" w:rsidRPr="0028544A" w:rsidRDefault="00DD6E8F" w:rsidP="003E1077">
            <w:pPr>
              <w:pStyle w:val="a3"/>
              <w:spacing w:before="0" w:beforeAutospacing="0" w:after="0" w:afterAutospacing="0"/>
              <w:ind w:left="79"/>
              <w:rPr>
                <w:color w:val="000000"/>
              </w:rPr>
            </w:pPr>
            <w:r w:rsidRPr="0028544A">
              <w:rPr>
                <w:color w:val="000000"/>
              </w:rPr>
              <w:t> </w:t>
            </w:r>
          </w:p>
        </w:tc>
        <w:tc>
          <w:tcPr>
            <w:tcW w:w="3260" w:type="dxa"/>
          </w:tcPr>
          <w:p w:rsidR="00170355" w:rsidRPr="0028544A" w:rsidRDefault="00522A2C" w:rsidP="00DD6E8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>Смотрят иллюстрацию</w:t>
            </w:r>
          </w:p>
          <w:p w:rsidR="00170355" w:rsidRPr="0028544A" w:rsidRDefault="00170355" w:rsidP="00DD6E8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 xml:space="preserve">Анализируют отрывок из </w:t>
            </w:r>
            <w:r w:rsidR="00522A2C" w:rsidRPr="0028544A">
              <w:rPr>
                <w:color w:val="000000"/>
              </w:rPr>
              <w:t>стихотворения</w:t>
            </w:r>
            <w:r w:rsidRPr="0028544A">
              <w:rPr>
                <w:color w:val="000000"/>
              </w:rPr>
              <w:t> </w:t>
            </w:r>
          </w:p>
          <w:p w:rsidR="00DD6E8F" w:rsidRPr="0028544A" w:rsidRDefault="00DD6E8F" w:rsidP="00DD6E8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 xml:space="preserve">Проявляют познавательную инициативу. </w:t>
            </w:r>
          </w:p>
          <w:p w:rsidR="00DD6E8F" w:rsidRPr="0028544A" w:rsidRDefault="00DD6E8F" w:rsidP="00DD6E8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>Формулируют тему.</w:t>
            </w:r>
          </w:p>
          <w:p w:rsidR="00127456" w:rsidRPr="0028544A" w:rsidRDefault="00522A2C" w:rsidP="00522A2C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  <w:r w:rsidRPr="0028544A">
              <w:rPr>
                <w:color w:val="000000"/>
              </w:rPr>
              <w:t>Ставят цель и задачи.</w:t>
            </w:r>
            <w:r w:rsidR="00DD6E8F" w:rsidRPr="0028544A">
              <w:rPr>
                <w:color w:val="000000"/>
              </w:rPr>
              <w:t> Осознание цели предстоящей деятельности.</w:t>
            </w:r>
          </w:p>
        </w:tc>
        <w:tc>
          <w:tcPr>
            <w:tcW w:w="1890" w:type="dxa"/>
          </w:tcPr>
          <w:p w:rsidR="00127456" w:rsidRPr="0028544A" w:rsidRDefault="00DD6E8F" w:rsidP="00170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Выделять и формулировать познавательную цель, задачи и гипотезу</w:t>
            </w:r>
          </w:p>
        </w:tc>
        <w:tc>
          <w:tcPr>
            <w:tcW w:w="2659" w:type="dxa"/>
          </w:tcPr>
          <w:p w:rsidR="00DD6E8F" w:rsidRPr="0028544A" w:rsidRDefault="00DD6E8F" w:rsidP="00170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Start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773CE" w:rsidRPr="002854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6773CE" w:rsidRPr="0028544A">
              <w:rPr>
                <w:rFonts w:ascii="Times New Roman" w:hAnsi="Times New Roman" w:cs="Times New Roman"/>
                <w:sz w:val="24"/>
                <w:szCs w:val="24"/>
              </w:rPr>
              <w:t>амостоятельно определять цель учебной деятельности, выдвигать гипотезы, искать пути решения проблемы и средства достижения цели, доказывать гипотезы. Принимать и сохранять учебную задачу.</w:t>
            </w:r>
          </w:p>
          <w:p w:rsidR="006773CE" w:rsidRPr="0028544A" w:rsidRDefault="006773CE" w:rsidP="00677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 xml:space="preserve"> умение видеть в художественном тексте необходимую информацию </w:t>
            </w:r>
          </w:p>
          <w:p w:rsidR="006773CE" w:rsidRPr="0028544A" w:rsidRDefault="006773CE" w:rsidP="0057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A7527" w:rsidRPr="002854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9A7527" w:rsidRPr="0028544A">
              <w:rPr>
                <w:rFonts w:ascii="Times New Roman" w:hAnsi="Times New Roman" w:cs="Times New Roman"/>
                <w:sz w:val="24"/>
                <w:szCs w:val="24"/>
              </w:rPr>
              <w:t xml:space="preserve">мение </w:t>
            </w:r>
            <w:r w:rsidR="00572061" w:rsidRPr="0028544A">
              <w:rPr>
                <w:rFonts w:ascii="Times New Roman" w:hAnsi="Times New Roman" w:cs="Times New Roman"/>
                <w:sz w:val="24"/>
                <w:szCs w:val="24"/>
              </w:rPr>
              <w:t>учитывать разные мнения и стремиться к координации разл</w:t>
            </w:r>
            <w:r w:rsidR="009A7527" w:rsidRPr="0028544A">
              <w:rPr>
                <w:rFonts w:ascii="Times New Roman" w:hAnsi="Times New Roman" w:cs="Times New Roman"/>
                <w:sz w:val="24"/>
                <w:szCs w:val="24"/>
              </w:rPr>
              <w:t>ичных позиций в сотрудничестве;</w:t>
            </w:r>
          </w:p>
        </w:tc>
        <w:tc>
          <w:tcPr>
            <w:tcW w:w="1953" w:type="dxa"/>
          </w:tcPr>
          <w:p w:rsidR="00127456" w:rsidRPr="0028544A" w:rsidRDefault="006773CE" w:rsidP="00170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Создание положительной мотивации учения</w:t>
            </w:r>
          </w:p>
        </w:tc>
      </w:tr>
      <w:tr w:rsidR="00E9788C" w:rsidRPr="0028544A" w:rsidTr="00B9130F">
        <w:tc>
          <w:tcPr>
            <w:tcW w:w="1940" w:type="dxa"/>
          </w:tcPr>
          <w:p w:rsidR="00E9788C" w:rsidRPr="0028544A" w:rsidRDefault="00E9788C" w:rsidP="0017035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Открытие нового знания</w:t>
            </w:r>
          </w:p>
        </w:tc>
        <w:tc>
          <w:tcPr>
            <w:tcW w:w="4298" w:type="dxa"/>
            <w:vMerge w:val="restart"/>
          </w:tcPr>
          <w:p w:rsidR="00E9788C" w:rsidRPr="0028544A" w:rsidRDefault="00E9788C" w:rsidP="003E10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i/>
                <w:color w:val="000000"/>
              </w:rPr>
              <w:t xml:space="preserve">- </w:t>
            </w:r>
            <w:r w:rsidRPr="0028544A">
              <w:rPr>
                <w:color w:val="000000"/>
              </w:rPr>
              <w:t xml:space="preserve">А теперь попробуйте сами определить термин, что такое </w:t>
            </w:r>
            <w:r w:rsidRPr="0028544A">
              <w:rPr>
                <w:b/>
                <w:color w:val="000000"/>
              </w:rPr>
              <w:t>озеро</w:t>
            </w:r>
            <w:r w:rsidRPr="0028544A">
              <w:rPr>
                <w:color w:val="000000"/>
              </w:rPr>
              <w:t xml:space="preserve">, но так чтобы определение четко отличалось от определения реки или моря. </w:t>
            </w:r>
          </w:p>
          <w:p w:rsidR="00E9788C" w:rsidRPr="0028544A" w:rsidRDefault="00E9788C" w:rsidP="003E10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>- Кто согласен, кто не согласен, с чем не согласен?</w:t>
            </w:r>
          </w:p>
          <w:p w:rsidR="00E9788C" w:rsidRPr="0028544A" w:rsidRDefault="00E9788C" w:rsidP="003E10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>- Послушайте научное определение понятия «озеро».</w:t>
            </w:r>
          </w:p>
          <w:p w:rsidR="00E9788C" w:rsidRPr="0028544A" w:rsidRDefault="00E9788C" w:rsidP="003E10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>- Озеро-это скопление воды в природном углублении на суше.</w:t>
            </w:r>
          </w:p>
          <w:p w:rsidR="00E9788C" w:rsidRPr="0028544A" w:rsidRDefault="00E9788C" w:rsidP="003E1077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28544A">
              <w:rPr>
                <w:color w:val="000000"/>
              </w:rPr>
              <w:t xml:space="preserve">-  Это углубление называется </w:t>
            </w:r>
            <w:r w:rsidRPr="0028544A">
              <w:rPr>
                <w:b/>
                <w:color w:val="000000"/>
              </w:rPr>
              <w:t>озёрной котловиной.</w:t>
            </w:r>
          </w:p>
          <w:p w:rsidR="00E9788C" w:rsidRPr="0028544A" w:rsidRDefault="00E9788C" w:rsidP="003E10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 xml:space="preserve"> - Озёра различают по размерам, происхождению котловин, солёности воды, наличию стока. Большинство озёр существуют длительное время.</w:t>
            </w:r>
          </w:p>
          <w:p w:rsidR="00E9788C" w:rsidRPr="0028544A" w:rsidRDefault="00E9788C" w:rsidP="003E10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>- От того, какого происхождения будет котловина, зависит внешний вид озера.</w:t>
            </w:r>
          </w:p>
          <w:p w:rsidR="00E9788C" w:rsidRPr="0028544A" w:rsidRDefault="00E9788C" w:rsidP="003E10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E9788C" w:rsidRPr="0028544A" w:rsidRDefault="00E9788C" w:rsidP="003E10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>- Поработаем в группах, каждая группа будет заниматься определением происхождения котловин по плану</w:t>
            </w:r>
          </w:p>
          <w:p w:rsidR="00E9788C" w:rsidRPr="0028544A" w:rsidRDefault="00E9788C" w:rsidP="003E10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E9788C" w:rsidRPr="0028544A" w:rsidRDefault="00E9788C" w:rsidP="003E1077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28544A">
              <w:rPr>
                <w:i/>
                <w:color w:val="000000"/>
              </w:rPr>
              <w:t xml:space="preserve"> (план даётся каждой группе отдельно, учитель раздаёт карточки группам, контуры озёр, дополнительный материал) </w:t>
            </w:r>
          </w:p>
          <w:p w:rsidR="00E9788C" w:rsidRPr="0028544A" w:rsidRDefault="00E9788C" w:rsidP="003E10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E9788C" w:rsidRPr="0028544A" w:rsidRDefault="00E9788C" w:rsidP="003B1E8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 xml:space="preserve">- Ребята, о котловинах вы прочитайте в учебнике стр.80. и в дополнительном материале, который я вам дала. </w:t>
            </w:r>
          </w:p>
          <w:p w:rsidR="00E9788C" w:rsidRPr="0028544A" w:rsidRDefault="00E9788C" w:rsidP="003B1E8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 xml:space="preserve">Через 3 мин. один представитель команды выйдет к доске и о своей изучаемой котловине расскажет и </w:t>
            </w:r>
            <w:r w:rsidRPr="0028544A">
              <w:rPr>
                <w:color w:val="000000"/>
              </w:rPr>
              <w:lastRenderedPageBreak/>
              <w:t>прикрепит контур озера к таблице, и мы посмотрим фотографии этих озёр и запишем в своей таблице вид котловины и пример озёр. Писать будем по ходу рассказов ребят.</w:t>
            </w:r>
          </w:p>
          <w:p w:rsidR="00E9788C" w:rsidRPr="0028544A" w:rsidRDefault="00E9788C" w:rsidP="003B1E86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Физкультминутка</w:t>
            </w:r>
          </w:p>
          <w:p w:rsidR="00E9788C" w:rsidRPr="0028544A" w:rsidRDefault="00E9788C" w:rsidP="00E978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ставит перед учащимися задачу</w:t>
            </w:r>
          </w:p>
          <w:p w:rsidR="00E9788C" w:rsidRPr="0028544A" w:rsidRDefault="00E9788C" w:rsidP="00E9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Внимание, ребята, вам пришло электронное письмо от водяного.</w:t>
            </w:r>
          </w:p>
          <w:p w:rsidR="00E9788C" w:rsidRPr="0028544A" w:rsidRDefault="00E9788C" w:rsidP="00E9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Он задает вам вот такую задачу! Послушайте</w:t>
            </w:r>
          </w:p>
          <w:p w:rsidR="00E9788C" w:rsidRPr="0028544A" w:rsidRDefault="00E9788C" w:rsidP="00E9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-Эти озёра нашей страны называют морями. Возраст этих озёр – десятки тысяч лет. Одно из них – самое большое на Земле, другое – самое глубокое.</w:t>
            </w:r>
          </w:p>
          <w:p w:rsidR="00E9788C" w:rsidRPr="0028544A" w:rsidRDefault="00E9788C" w:rsidP="00E9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 xml:space="preserve">Берега одного лежат ниже уровня моря, другое окружено горными хребтами, поднимающимися над водной поверхностью. Хотя первое из них солёное, а второе пресное. В их водах обитают тюлени.  Каждое из озёр отличается своеобразной флорой и фауной. Одно сточное, а другое бессточное. </w:t>
            </w:r>
          </w:p>
          <w:p w:rsidR="00E9788C" w:rsidRPr="0028544A" w:rsidRDefault="00E9788C" w:rsidP="00E97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Назовите эти озёра.</w:t>
            </w:r>
          </w:p>
          <w:p w:rsidR="00E9788C" w:rsidRPr="0028544A" w:rsidRDefault="00E9788C" w:rsidP="00E978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(Каспийское море и Байкал)</w:t>
            </w:r>
          </w:p>
          <w:p w:rsidR="00E9788C" w:rsidRPr="0028544A" w:rsidRDefault="00E9788C" w:rsidP="00E978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788C" w:rsidRPr="0028544A" w:rsidRDefault="00E9788C" w:rsidP="00E978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- Про какие типы озер упоминалось в тексте (</w:t>
            </w:r>
            <w:r w:rsidRPr="0028544A">
              <w:rPr>
                <w:rFonts w:ascii="Times New Roman" w:hAnsi="Times New Roman" w:cs="Times New Roman"/>
                <w:i/>
                <w:sz w:val="24"/>
                <w:szCs w:val="24"/>
              </w:rPr>
              <w:t>Озёра бывают сточные и бессточные)</w:t>
            </w:r>
          </w:p>
          <w:p w:rsidR="00E9788C" w:rsidRPr="0028544A" w:rsidRDefault="00E9788C" w:rsidP="00E97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Работаем все вместе с рисунками по закреплению понятий</w:t>
            </w: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9788C" w:rsidRPr="0028544A" w:rsidRDefault="00E9788C" w:rsidP="00E9788C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  <w:r w:rsidRPr="0028544A">
              <w:lastRenderedPageBreak/>
              <w:t>-Перед вами три рисунка.</w:t>
            </w:r>
          </w:p>
          <w:p w:rsidR="00E9788C" w:rsidRPr="0028544A" w:rsidRDefault="00E9788C" w:rsidP="00E9788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>-Назовите, на котором рисунке изображено бессточное озеро?</w:t>
            </w:r>
          </w:p>
          <w:p w:rsidR="00E9788C" w:rsidRPr="0028544A" w:rsidRDefault="00E9788C" w:rsidP="00E978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в парах с атласом.</w:t>
            </w:r>
          </w:p>
          <w:p w:rsidR="00E9788C" w:rsidRPr="0028544A" w:rsidRDefault="00E9788C" w:rsidP="00E978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i/>
                <w:sz w:val="24"/>
                <w:szCs w:val="24"/>
              </w:rPr>
              <w:t>(Стр8-9 и стр.10-11)</w:t>
            </w:r>
          </w:p>
          <w:p w:rsidR="00E9788C" w:rsidRPr="0028544A" w:rsidRDefault="00E9788C" w:rsidP="00E9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88C" w:rsidRPr="0028544A" w:rsidRDefault="00E9788C" w:rsidP="00E9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 xml:space="preserve">-Приведите примеры сточных и бессточных озёр, заполнив схему </w:t>
            </w:r>
          </w:p>
          <w:p w:rsidR="00E9788C" w:rsidRPr="0028544A" w:rsidRDefault="00E9788C" w:rsidP="00E9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88C" w:rsidRPr="0028544A" w:rsidRDefault="00E9788C" w:rsidP="00E9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-Вернёмся к задаче про Каспийское море и Байкал</w:t>
            </w: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. В этой задаче пришлось назвать солёное и пресное озеро.</w:t>
            </w:r>
          </w:p>
          <w:p w:rsidR="00E9788C" w:rsidRPr="0028544A" w:rsidRDefault="00E9788C" w:rsidP="00E9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-Найдите в учебнике, стр.92 какие озёра пресные, а какие солёные?</w:t>
            </w:r>
          </w:p>
          <w:p w:rsidR="00E9788C" w:rsidRPr="0028544A" w:rsidRDefault="00E9788C" w:rsidP="00E9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-Загляните в блокнот стр. 93 учебника</w:t>
            </w:r>
            <w:proofErr w:type="gramStart"/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44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28544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 w:rsidRPr="0028544A">
              <w:rPr>
                <w:rFonts w:ascii="Times New Roman" w:hAnsi="Times New Roman" w:cs="Times New Roman"/>
                <w:i/>
                <w:sz w:val="24"/>
                <w:szCs w:val="24"/>
              </w:rPr>
              <w:t>зеро Чаны показ на карте оз.    Баскунчак.).</w:t>
            </w:r>
          </w:p>
          <w:p w:rsidR="00E9788C" w:rsidRPr="0028544A" w:rsidRDefault="00E9788C" w:rsidP="00E9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- Можете показать, где эти озёра находятся?</w:t>
            </w:r>
          </w:p>
          <w:p w:rsidR="003418C5" w:rsidRPr="0028544A" w:rsidRDefault="003418C5" w:rsidP="00E97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атласом</w:t>
            </w:r>
          </w:p>
          <w:p w:rsidR="00E9788C" w:rsidRPr="0028544A" w:rsidRDefault="00E9788C" w:rsidP="00E9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-Посмотрите в атласе стр. 10-11 легенду карты.</w:t>
            </w:r>
          </w:p>
          <w:p w:rsidR="00E9788C" w:rsidRPr="0028544A" w:rsidRDefault="00E9788C" w:rsidP="00E9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-Скажите, в  чём отличие изображения солёных и пресных озёр.</w:t>
            </w:r>
          </w:p>
          <w:p w:rsidR="00E9788C" w:rsidRPr="0028544A" w:rsidRDefault="00E9788C" w:rsidP="00E978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8544A">
              <w:rPr>
                <w:rFonts w:ascii="Times New Roman" w:hAnsi="Times New Roman" w:cs="Times New Roman"/>
                <w:i/>
                <w:sz w:val="24"/>
                <w:szCs w:val="24"/>
              </w:rPr>
              <w:t>пресные – синим, солёные - розовым).</w:t>
            </w:r>
          </w:p>
          <w:p w:rsidR="00E9788C" w:rsidRPr="0028544A" w:rsidRDefault="00E9788C" w:rsidP="00E9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 xml:space="preserve"> -Приведите примеры.    </w:t>
            </w:r>
            <w:proofErr w:type="gramStart"/>
            <w:r w:rsidRPr="0028544A">
              <w:rPr>
                <w:rFonts w:ascii="Times New Roman" w:hAnsi="Times New Roman" w:cs="Times New Roman"/>
                <w:i/>
                <w:sz w:val="24"/>
                <w:szCs w:val="24"/>
              </w:rPr>
              <w:t>(Балхаш.</w:t>
            </w:r>
            <w:proofErr w:type="gramEnd"/>
            <w:r w:rsidRPr="002854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gramStart"/>
            <w:r w:rsidRPr="0028544A">
              <w:rPr>
                <w:rFonts w:ascii="Times New Roman" w:hAnsi="Times New Roman" w:cs="Times New Roman"/>
                <w:i/>
                <w:sz w:val="24"/>
                <w:szCs w:val="24"/>
              </w:rPr>
              <w:t>Байкал.)</w:t>
            </w:r>
            <w:proofErr w:type="gramEnd"/>
          </w:p>
          <w:p w:rsidR="00E9788C" w:rsidRPr="0028544A" w:rsidRDefault="00E9788C" w:rsidP="00E9788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 xml:space="preserve">-В мире помимо озёр существуют </w:t>
            </w:r>
            <w:r w:rsidRPr="0028544A">
              <w:rPr>
                <w:b/>
                <w:color w:val="000000"/>
              </w:rPr>
              <w:t>болота</w:t>
            </w:r>
            <w:r w:rsidRPr="0028544A">
              <w:rPr>
                <w:color w:val="000000"/>
              </w:rPr>
              <w:t>. Если избыточное увлажнение, то озёро может превращаться в болото. В России 10% площади занимают болота.</w:t>
            </w:r>
          </w:p>
          <w:p w:rsidR="00E9788C" w:rsidRPr="0028544A" w:rsidRDefault="00E9788C" w:rsidP="003418C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>-Найдите в тексте как формируются болота. Прочитайте.</w:t>
            </w:r>
          </w:p>
        </w:tc>
        <w:tc>
          <w:tcPr>
            <w:tcW w:w="3260" w:type="dxa"/>
            <w:vMerge w:val="restart"/>
          </w:tcPr>
          <w:p w:rsidR="00E9788C" w:rsidRPr="0028544A" w:rsidRDefault="00E9788C" w:rsidP="00302F3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lastRenderedPageBreak/>
              <w:t>Называют определение озера, его отличие от определений река и море.</w:t>
            </w:r>
          </w:p>
          <w:p w:rsidR="00E9788C" w:rsidRPr="0028544A" w:rsidRDefault="00E9788C" w:rsidP="00302F3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> </w:t>
            </w:r>
          </w:p>
          <w:p w:rsidR="00E9788C" w:rsidRPr="0028544A" w:rsidRDefault="00E9788C" w:rsidP="00302F3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> </w:t>
            </w:r>
          </w:p>
          <w:p w:rsidR="00E9788C" w:rsidRPr="0028544A" w:rsidRDefault="00E9788C" w:rsidP="00302F3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> </w:t>
            </w:r>
          </w:p>
          <w:p w:rsidR="00E9788C" w:rsidRPr="0028544A" w:rsidRDefault="00E9788C" w:rsidP="00302F3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> </w:t>
            </w:r>
          </w:p>
          <w:p w:rsidR="00E9788C" w:rsidRPr="0028544A" w:rsidRDefault="00E9788C" w:rsidP="00302F3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> </w:t>
            </w:r>
          </w:p>
          <w:p w:rsidR="00E9788C" w:rsidRPr="0028544A" w:rsidRDefault="00E9788C" w:rsidP="00302F35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28544A">
              <w:rPr>
                <w:color w:val="000000"/>
              </w:rPr>
              <w:t> Самостоятельная работа в группах по определению происхождения озерных котловин</w:t>
            </w:r>
            <w:r w:rsidR="003418C5" w:rsidRPr="0028544A">
              <w:rPr>
                <w:color w:val="000000"/>
              </w:rPr>
              <w:t>.</w:t>
            </w:r>
            <w:r w:rsidRPr="0028544A">
              <w:rPr>
                <w:color w:val="000000"/>
              </w:rPr>
              <w:t xml:space="preserve">  </w:t>
            </w:r>
            <w:r w:rsidR="003418C5" w:rsidRPr="0028544A">
              <w:rPr>
                <w:color w:val="000000"/>
              </w:rPr>
              <w:t xml:space="preserve">На доске таблица. Учащиеся заполняют ее, и в конце делают вывод </w:t>
            </w:r>
            <w:r w:rsidR="003418C5" w:rsidRPr="0028544A">
              <w:rPr>
                <w:i/>
                <w:color w:val="000000"/>
              </w:rPr>
              <w:t>(Озера различают по размерам и происхождению котловин)</w:t>
            </w:r>
          </w:p>
          <w:p w:rsidR="00E9788C" w:rsidRPr="0028544A" w:rsidRDefault="00E9788C" w:rsidP="00964A9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> </w:t>
            </w:r>
          </w:p>
          <w:p w:rsidR="00E9788C" w:rsidRPr="0028544A" w:rsidRDefault="00E9788C" w:rsidP="003A2F92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9A7527" w:rsidRPr="0028544A" w:rsidRDefault="009A7527" w:rsidP="003A2F92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9A7527" w:rsidRPr="0028544A" w:rsidRDefault="009A7527" w:rsidP="003A2F92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9A7527" w:rsidRPr="0028544A" w:rsidRDefault="009A7527" w:rsidP="003A2F92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9A7527" w:rsidRPr="0028544A" w:rsidRDefault="009A7527" w:rsidP="003A2F92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9A7527" w:rsidRPr="0028544A" w:rsidRDefault="009A7527" w:rsidP="003A2F92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9A7527" w:rsidRPr="0028544A" w:rsidRDefault="009A7527" w:rsidP="003A2F92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9A7527" w:rsidRPr="0028544A" w:rsidRDefault="009A7527" w:rsidP="003A2F92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9A7527" w:rsidRPr="0028544A" w:rsidRDefault="009A7527" w:rsidP="003A2F92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9A7527" w:rsidRPr="0028544A" w:rsidRDefault="009A7527" w:rsidP="003A2F92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9A7527" w:rsidRPr="0028544A" w:rsidRDefault="009A7527" w:rsidP="003A2F92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9A7527" w:rsidRPr="0028544A" w:rsidRDefault="009A7527" w:rsidP="003A2F92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9A7527" w:rsidRPr="0028544A" w:rsidRDefault="009A7527" w:rsidP="003A2F92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9A7527" w:rsidRPr="0028544A" w:rsidRDefault="009A7527" w:rsidP="003A2F92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9A7527" w:rsidRPr="0028544A" w:rsidRDefault="009A7527" w:rsidP="003A2F92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9A7527" w:rsidRPr="0028544A" w:rsidRDefault="009A7527" w:rsidP="003A2F92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9A7527" w:rsidRPr="0028544A" w:rsidRDefault="009A7527" w:rsidP="003A2F92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9A7527" w:rsidRPr="0028544A" w:rsidRDefault="009A7527" w:rsidP="003A2F92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9A7527" w:rsidRPr="0028544A" w:rsidRDefault="009A7527" w:rsidP="003A2F92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9A7527" w:rsidRPr="0028544A" w:rsidRDefault="009A7527" w:rsidP="003A2F92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9A7527" w:rsidRPr="0028544A" w:rsidRDefault="009A7527" w:rsidP="003A2F92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9A7527" w:rsidRPr="0028544A" w:rsidRDefault="009A7527" w:rsidP="003A2F92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9A7527" w:rsidRPr="0028544A" w:rsidRDefault="009A7527" w:rsidP="003A2F9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>Решение задачи.</w:t>
            </w:r>
          </w:p>
          <w:p w:rsidR="00E9788C" w:rsidRPr="0028544A" w:rsidRDefault="00E9788C" w:rsidP="003A2F9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> Работа с текстом</w:t>
            </w:r>
            <w:r w:rsidR="009A7527" w:rsidRPr="0028544A">
              <w:rPr>
                <w:color w:val="000000"/>
              </w:rPr>
              <w:t xml:space="preserve"> по определение вида озер (сточное или бессточное)</w:t>
            </w:r>
            <w:r w:rsidRPr="0028544A">
              <w:rPr>
                <w:color w:val="000000"/>
              </w:rPr>
              <w:t>.</w:t>
            </w:r>
          </w:p>
          <w:p w:rsidR="00E9788C" w:rsidRPr="0028544A" w:rsidRDefault="00E9788C" w:rsidP="003A2F9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> </w:t>
            </w:r>
          </w:p>
          <w:p w:rsidR="00E9788C" w:rsidRPr="0028544A" w:rsidRDefault="00E9788C" w:rsidP="003A2F9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> </w:t>
            </w:r>
          </w:p>
          <w:p w:rsidR="00E9788C" w:rsidRPr="0028544A" w:rsidRDefault="00E9788C" w:rsidP="003A2F92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E9788C" w:rsidRPr="0028544A" w:rsidRDefault="00E9788C" w:rsidP="003A2F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9788C" w:rsidRPr="0028544A" w:rsidRDefault="00E9788C" w:rsidP="003A2F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9788C" w:rsidRPr="0028544A" w:rsidRDefault="00E9788C" w:rsidP="003A2F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9788C" w:rsidRPr="0028544A" w:rsidRDefault="00E9788C" w:rsidP="003A2F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9788C" w:rsidRPr="0028544A" w:rsidRDefault="00E9788C" w:rsidP="003A2F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9788C" w:rsidRPr="0028544A" w:rsidRDefault="00E9788C" w:rsidP="003A2F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9788C" w:rsidRPr="0028544A" w:rsidRDefault="00E9788C" w:rsidP="003A2F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9788C" w:rsidRPr="0028544A" w:rsidRDefault="00E9788C" w:rsidP="003A2F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9788C" w:rsidRPr="0028544A" w:rsidRDefault="00E9788C" w:rsidP="003A2F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9788C" w:rsidRPr="0028544A" w:rsidRDefault="00E9788C" w:rsidP="003A2F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9788C" w:rsidRPr="0028544A" w:rsidRDefault="00E9788C" w:rsidP="003A2F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9788C" w:rsidRPr="0028544A" w:rsidRDefault="00E9788C" w:rsidP="003A2F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9788C" w:rsidRPr="0028544A" w:rsidRDefault="00E9788C" w:rsidP="003A2F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9788C" w:rsidRPr="0028544A" w:rsidRDefault="00E9788C" w:rsidP="003A2F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A7527" w:rsidRPr="0028544A" w:rsidRDefault="009A7527" w:rsidP="003A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527" w:rsidRPr="0028544A" w:rsidRDefault="009A7527" w:rsidP="003A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527" w:rsidRPr="0028544A" w:rsidRDefault="009A7527" w:rsidP="003A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527" w:rsidRPr="0028544A" w:rsidRDefault="009A7527" w:rsidP="003A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527" w:rsidRPr="0028544A" w:rsidRDefault="009A7527" w:rsidP="003A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527" w:rsidRPr="0028544A" w:rsidRDefault="009A7527" w:rsidP="003A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527" w:rsidRPr="0028544A" w:rsidRDefault="009A7527" w:rsidP="003A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527" w:rsidRPr="0028544A" w:rsidRDefault="009A7527" w:rsidP="003A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527" w:rsidRPr="0028544A" w:rsidRDefault="009A7527" w:rsidP="003A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527" w:rsidRPr="0028544A" w:rsidRDefault="009A7527" w:rsidP="003A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527" w:rsidRPr="0028544A" w:rsidRDefault="009A7527" w:rsidP="003A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527" w:rsidRPr="0028544A" w:rsidRDefault="009A7527" w:rsidP="003A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527" w:rsidRPr="0028544A" w:rsidRDefault="009A7527" w:rsidP="003A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88C" w:rsidRPr="0028544A" w:rsidRDefault="00E9788C" w:rsidP="003A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Работа в парах. Ребята, работая с  атласом, находят озёра сточные и бессточные и заполняют схему примерами.</w:t>
            </w:r>
          </w:p>
          <w:p w:rsidR="00E9788C" w:rsidRPr="0028544A" w:rsidRDefault="00E9788C" w:rsidP="003A2F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9788C" w:rsidRPr="0028544A" w:rsidRDefault="00E9788C" w:rsidP="003A2F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9788C" w:rsidRPr="0028544A" w:rsidRDefault="00E9788C" w:rsidP="003A2F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9788C" w:rsidRPr="0028544A" w:rsidRDefault="00E9788C" w:rsidP="003A2F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9788C" w:rsidRPr="0028544A" w:rsidRDefault="00E9788C" w:rsidP="003A2F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9788C" w:rsidRPr="0028544A" w:rsidRDefault="00E9788C" w:rsidP="003A2F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A7527" w:rsidRPr="0028544A" w:rsidRDefault="009A7527" w:rsidP="003A2F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7527" w:rsidRPr="0028544A" w:rsidRDefault="009A7527" w:rsidP="003A2F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7527" w:rsidRPr="0028544A" w:rsidRDefault="009A7527" w:rsidP="003A2F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7527" w:rsidRPr="0028544A" w:rsidRDefault="009A7527" w:rsidP="003A2F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Указывают отличия соленых озер </w:t>
            </w:r>
            <w:proofErr w:type="gramStart"/>
            <w:r w:rsidRPr="0028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28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пресных, приводят примеры</w:t>
            </w:r>
          </w:p>
          <w:p w:rsidR="00B23439" w:rsidRPr="0028544A" w:rsidRDefault="00B23439" w:rsidP="003A2F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23439" w:rsidRPr="0028544A" w:rsidRDefault="00B23439" w:rsidP="003A2F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7527" w:rsidRPr="0028544A" w:rsidRDefault="009A7527" w:rsidP="003A2F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9788C" w:rsidRPr="0028544A" w:rsidRDefault="009A7527" w:rsidP="003A2F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Называют определение болота</w:t>
            </w:r>
          </w:p>
        </w:tc>
        <w:tc>
          <w:tcPr>
            <w:tcW w:w="1890" w:type="dxa"/>
            <w:vMerge w:val="restart"/>
          </w:tcPr>
          <w:p w:rsidR="00E9788C" w:rsidRPr="0028544A" w:rsidRDefault="00E9788C" w:rsidP="00302F3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lastRenderedPageBreak/>
              <w:t>Познакомить с поня</w:t>
            </w:r>
            <w:r w:rsidR="009A7527" w:rsidRPr="0028544A">
              <w:rPr>
                <w:color w:val="000000"/>
              </w:rPr>
              <w:t>тиями: озеро, озерная котловина, болота.</w:t>
            </w:r>
          </w:p>
          <w:p w:rsidR="00E9788C" w:rsidRPr="0028544A" w:rsidRDefault="00E9788C" w:rsidP="00302F3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>Различать озера по размерам и происхождению котловин</w:t>
            </w:r>
          </w:p>
          <w:p w:rsidR="00E9788C" w:rsidRPr="0028544A" w:rsidRDefault="009A7527" w:rsidP="00302F3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>Умение определять сточное и бессточное озеро, различать озера по степени солености (пресное и соленое), находить эти озера на карте.</w:t>
            </w:r>
          </w:p>
          <w:p w:rsidR="00E9788C" w:rsidRPr="0028544A" w:rsidRDefault="00E9788C" w:rsidP="00302F3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E9788C" w:rsidRPr="0028544A" w:rsidRDefault="00E9788C" w:rsidP="00302F3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E9788C" w:rsidRPr="0028544A" w:rsidRDefault="00E9788C" w:rsidP="00302F3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E9788C" w:rsidRPr="0028544A" w:rsidRDefault="00E9788C" w:rsidP="0085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vMerge w:val="restart"/>
          </w:tcPr>
          <w:p w:rsidR="00E9788C" w:rsidRPr="0028544A" w:rsidRDefault="00E9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уметь организовать выполнение заданий учителя, корректировать результат своей деятельности</w:t>
            </w:r>
          </w:p>
          <w:p w:rsidR="00572061" w:rsidRPr="0028544A" w:rsidRDefault="00572061" w:rsidP="0057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 xml:space="preserve"> уметь строить </w:t>
            </w:r>
            <w:proofErr w:type="gramStart"/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совместную</w:t>
            </w:r>
            <w:proofErr w:type="gramEnd"/>
            <w:r w:rsidRPr="0028544A">
              <w:rPr>
                <w:rFonts w:ascii="Times New Roman" w:hAnsi="Times New Roman" w:cs="Times New Roman"/>
                <w:sz w:val="24"/>
                <w:szCs w:val="24"/>
              </w:rPr>
              <w:t xml:space="preserve"> работу на единый результат в группе, мобилизовать силы и энергию для предоставлению своей работы публике</w:t>
            </w:r>
          </w:p>
          <w:p w:rsidR="009A7527" w:rsidRPr="0028544A" w:rsidRDefault="009A7527" w:rsidP="0057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•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E9788C" w:rsidRPr="0028544A" w:rsidRDefault="00E9788C" w:rsidP="00964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применять графические символы для обозначения вида котловин</w:t>
            </w:r>
          </w:p>
          <w:p w:rsidR="00E9788C" w:rsidRPr="0028544A" w:rsidRDefault="00E9788C" w:rsidP="0085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</w:tcPr>
          <w:p w:rsidR="00E9788C" w:rsidRPr="0028544A" w:rsidRDefault="00E978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544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Воспитание культуры делового общения, положительного отношения учеников к мнению одноклассников, умения оказывать и принимать помощь</w:t>
            </w:r>
          </w:p>
          <w:p w:rsidR="00E9788C" w:rsidRPr="0028544A" w:rsidRDefault="00E9788C" w:rsidP="008C52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88C" w:rsidRPr="0028544A" w:rsidTr="00E9788C">
        <w:tc>
          <w:tcPr>
            <w:tcW w:w="1940" w:type="dxa"/>
            <w:tcBorders>
              <w:top w:val="nil"/>
            </w:tcBorders>
          </w:tcPr>
          <w:p w:rsidR="00E9788C" w:rsidRPr="0028544A" w:rsidRDefault="00E9788C" w:rsidP="0017035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  <w:vMerge/>
          </w:tcPr>
          <w:p w:rsidR="00E9788C" w:rsidRPr="0028544A" w:rsidRDefault="00E9788C" w:rsidP="00E9788C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vMerge/>
          </w:tcPr>
          <w:p w:rsidR="00E9788C" w:rsidRPr="0028544A" w:rsidRDefault="00E9788C" w:rsidP="003A2F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  <w:vMerge/>
          </w:tcPr>
          <w:p w:rsidR="00E9788C" w:rsidRPr="0028544A" w:rsidRDefault="00E9788C" w:rsidP="0085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59" w:type="dxa"/>
            <w:vMerge/>
          </w:tcPr>
          <w:p w:rsidR="00E9788C" w:rsidRPr="0028544A" w:rsidRDefault="00E9788C" w:rsidP="008509E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53" w:type="dxa"/>
            <w:vMerge/>
          </w:tcPr>
          <w:p w:rsidR="00E9788C" w:rsidRPr="0028544A" w:rsidRDefault="00E97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9788C" w:rsidRPr="0028544A" w:rsidTr="00B9130F">
        <w:tc>
          <w:tcPr>
            <w:tcW w:w="1940" w:type="dxa"/>
          </w:tcPr>
          <w:p w:rsidR="00E9788C" w:rsidRPr="0028544A" w:rsidRDefault="00E9788C" w:rsidP="00B8346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Применение нового знания  (отработка учебных действий)</w:t>
            </w:r>
          </w:p>
        </w:tc>
        <w:tc>
          <w:tcPr>
            <w:tcW w:w="4298" w:type="dxa"/>
          </w:tcPr>
          <w:p w:rsidR="00E9788C" w:rsidRPr="0028544A" w:rsidRDefault="003418C5" w:rsidP="00E978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i/>
                <w:sz w:val="24"/>
                <w:szCs w:val="24"/>
              </w:rPr>
              <w:t>Картографическая грамотность, описание географического положения озера.</w:t>
            </w:r>
          </w:p>
          <w:p w:rsidR="003418C5" w:rsidRPr="0028544A" w:rsidRDefault="003418C5" w:rsidP="0034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- Сейчас мы закрепим полученные знания в практической работе «Описание озера» по типовому плану. Используя полученную нами таблицу, которая есть на доске. Открываем атлас стр.8-9, где есть озёра. Какое озеро опишем?</w:t>
            </w:r>
          </w:p>
        </w:tc>
        <w:tc>
          <w:tcPr>
            <w:tcW w:w="3260" w:type="dxa"/>
          </w:tcPr>
          <w:p w:rsidR="00E9788C" w:rsidRPr="0028544A" w:rsidRDefault="003418C5" w:rsidP="003418C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8544A">
              <w:rPr>
                <w:color w:val="000000"/>
              </w:rPr>
              <w:t>Учащиеся самостоятельно выполняют практическую работу</w:t>
            </w:r>
          </w:p>
        </w:tc>
        <w:tc>
          <w:tcPr>
            <w:tcW w:w="1890" w:type="dxa"/>
          </w:tcPr>
          <w:p w:rsidR="00E9788C" w:rsidRPr="0028544A" w:rsidRDefault="003418C5" w:rsidP="00850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 по карте  географическое положение крупнейших озёр: Байкал, Каспийское</w:t>
            </w:r>
            <w:proofErr w:type="gramStart"/>
            <w:r w:rsidRPr="0028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8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Ладожское, Виктория</w:t>
            </w:r>
          </w:p>
        </w:tc>
        <w:tc>
          <w:tcPr>
            <w:tcW w:w="2659" w:type="dxa"/>
          </w:tcPr>
          <w:p w:rsidR="00572061" w:rsidRPr="0028544A" w:rsidRDefault="00572061" w:rsidP="0057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уметь организовать выполнение заданий учителя, делать выводы по результатам работы</w:t>
            </w:r>
          </w:p>
          <w:p w:rsidR="009A7527" w:rsidRPr="0028544A" w:rsidRDefault="00572061" w:rsidP="0057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r w:rsidR="009A7527" w:rsidRPr="0028544A">
              <w:rPr>
                <w:rFonts w:ascii="Times New Roman" w:hAnsi="Times New Roman" w:cs="Times New Roman"/>
                <w:sz w:val="24"/>
                <w:szCs w:val="24"/>
              </w:rPr>
              <w:t xml:space="preserve">задавать </w:t>
            </w:r>
            <w:proofErr w:type="gramStart"/>
            <w:r w:rsidR="009A7527" w:rsidRPr="0028544A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 w:rsidR="009A7527" w:rsidRPr="0028544A">
              <w:rPr>
                <w:rFonts w:ascii="Times New Roman" w:hAnsi="Times New Roman" w:cs="Times New Roman"/>
                <w:sz w:val="24"/>
                <w:szCs w:val="24"/>
              </w:rPr>
              <w:t>, необходимые для организации собственной деятельности и сотрудничества с партнёром</w:t>
            </w:r>
          </w:p>
          <w:p w:rsidR="00E9788C" w:rsidRPr="0028544A" w:rsidRDefault="00572061" w:rsidP="00572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поиск и выделение информации из текста учебника</w:t>
            </w:r>
          </w:p>
        </w:tc>
        <w:tc>
          <w:tcPr>
            <w:tcW w:w="1953" w:type="dxa"/>
          </w:tcPr>
          <w:p w:rsidR="00E9788C" w:rsidRPr="0028544A" w:rsidRDefault="009A7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Потребность в справедливом оценивании своей работы и работы одноклассников</w:t>
            </w:r>
          </w:p>
        </w:tc>
      </w:tr>
      <w:tr w:rsidR="00E9788C" w:rsidRPr="0028544A" w:rsidTr="00B9130F">
        <w:tc>
          <w:tcPr>
            <w:tcW w:w="1940" w:type="dxa"/>
          </w:tcPr>
          <w:p w:rsidR="00E9788C" w:rsidRPr="0028544A" w:rsidRDefault="00E9788C" w:rsidP="0017035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4298" w:type="dxa"/>
          </w:tcPr>
          <w:p w:rsidR="00572061" w:rsidRPr="0028544A" w:rsidRDefault="00572061" w:rsidP="0057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рефлексию в технике «Светофор». </w:t>
            </w:r>
          </w:p>
          <w:p w:rsidR="00572061" w:rsidRPr="0028544A" w:rsidRDefault="00572061" w:rsidP="0057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выбрать учащимся  тот цвет, который соответствует  ощущениям, и предлагает объяснить, как работалось в группе, </w:t>
            </w:r>
          </w:p>
          <w:p w:rsidR="00E9788C" w:rsidRPr="0028544A" w:rsidRDefault="00572061" w:rsidP="0057206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и как  усвоили новый материал.</w:t>
            </w:r>
          </w:p>
        </w:tc>
        <w:tc>
          <w:tcPr>
            <w:tcW w:w="3260" w:type="dxa"/>
          </w:tcPr>
          <w:p w:rsidR="00E9788C" w:rsidRPr="0028544A" w:rsidRDefault="00E9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Определяют степень соответствия  поставленной цели и результатов деятельности: называют тему и задачи урока, отмечают наиболее трудные и наиболее понравившиеся эпизоды урока, высказывают оценочные суждения</w:t>
            </w:r>
          </w:p>
        </w:tc>
        <w:tc>
          <w:tcPr>
            <w:tcW w:w="1890" w:type="dxa"/>
          </w:tcPr>
          <w:p w:rsidR="00E9788C" w:rsidRPr="0028544A" w:rsidRDefault="00E9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9788C" w:rsidRPr="0028544A" w:rsidRDefault="00E9788C" w:rsidP="0024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выделять и осознавать качество и уровень усвоение</w:t>
            </w:r>
          </w:p>
          <w:p w:rsidR="00E9788C" w:rsidRPr="0028544A" w:rsidRDefault="00E9788C" w:rsidP="00241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 xml:space="preserve"> уметь выражать свои мысли, рефлексия своих действий.</w:t>
            </w:r>
            <w:proofErr w:type="gramEnd"/>
          </w:p>
          <w:p w:rsidR="00E9788C" w:rsidRPr="0028544A" w:rsidRDefault="00E9788C" w:rsidP="00844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уметь выполнять работу, анализировать и контролировать результаты</w:t>
            </w:r>
          </w:p>
        </w:tc>
        <w:tc>
          <w:tcPr>
            <w:tcW w:w="1953" w:type="dxa"/>
          </w:tcPr>
          <w:p w:rsidR="00E9788C" w:rsidRPr="0028544A" w:rsidRDefault="00E9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Самооценка на основе успешности, адекватное понимание причин успеха или неуспеха в учебной деятельности</w:t>
            </w:r>
          </w:p>
        </w:tc>
      </w:tr>
      <w:tr w:rsidR="00E9788C" w:rsidRPr="0028544A" w:rsidTr="00B9130F">
        <w:tc>
          <w:tcPr>
            <w:tcW w:w="1940" w:type="dxa"/>
          </w:tcPr>
          <w:p w:rsidR="00E9788C" w:rsidRPr="0028544A" w:rsidRDefault="00E9788C" w:rsidP="0017035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4298" w:type="dxa"/>
          </w:tcPr>
          <w:p w:rsidR="00572061" w:rsidRPr="0028544A" w:rsidRDefault="00572061" w:rsidP="0057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 домашнее задание на выбор: </w:t>
            </w:r>
          </w:p>
          <w:p w:rsidR="00572061" w:rsidRPr="0028544A" w:rsidRDefault="00572061" w:rsidP="0057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1.§ 35, составить к материалу параграфа 6-7 вопросов.</w:t>
            </w:r>
          </w:p>
          <w:p w:rsidR="00572061" w:rsidRPr="0028544A" w:rsidRDefault="00572061" w:rsidP="0057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 xml:space="preserve">2.Составить кроссворд по терминам темы. </w:t>
            </w:r>
          </w:p>
          <w:p w:rsidR="00572061" w:rsidRPr="0028544A" w:rsidRDefault="00572061" w:rsidP="0057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3.Нанести на</w:t>
            </w:r>
            <w:proofErr w:type="gramStart"/>
            <w:r w:rsidRPr="0028544A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28544A">
              <w:rPr>
                <w:rFonts w:ascii="Times New Roman" w:hAnsi="Times New Roman" w:cs="Times New Roman"/>
                <w:sz w:val="24"/>
                <w:szCs w:val="24"/>
              </w:rPr>
              <w:t xml:space="preserve">/К  крупные озера мира </w:t>
            </w:r>
          </w:p>
          <w:p w:rsidR="00572061" w:rsidRPr="0028544A" w:rsidRDefault="00572061" w:rsidP="0057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 xml:space="preserve">4. Составить описание озера по плану </w:t>
            </w:r>
          </w:p>
        </w:tc>
        <w:tc>
          <w:tcPr>
            <w:tcW w:w="3260" w:type="dxa"/>
          </w:tcPr>
          <w:p w:rsidR="00E9788C" w:rsidRPr="0028544A" w:rsidRDefault="00E9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Выбирают домашнее задание с учетом индивидуальных особенностей</w:t>
            </w:r>
          </w:p>
        </w:tc>
        <w:tc>
          <w:tcPr>
            <w:tcW w:w="1890" w:type="dxa"/>
          </w:tcPr>
          <w:p w:rsidR="00E9788C" w:rsidRPr="0028544A" w:rsidRDefault="00E9788C" w:rsidP="0034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Закрепляют умения по определению </w:t>
            </w:r>
            <w:r w:rsidR="003418C5" w:rsidRPr="0028544A">
              <w:rPr>
                <w:rFonts w:ascii="Times New Roman" w:hAnsi="Times New Roman" w:cs="Times New Roman"/>
                <w:sz w:val="24"/>
                <w:szCs w:val="24"/>
              </w:rPr>
              <w:t>географического положения озер</w:t>
            </w:r>
          </w:p>
        </w:tc>
        <w:tc>
          <w:tcPr>
            <w:tcW w:w="2659" w:type="dxa"/>
          </w:tcPr>
          <w:p w:rsidR="00E9788C" w:rsidRPr="0028544A" w:rsidRDefault="00E9788C" w:rsidP="00764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искать и выделять информацию, анализировать её.</w:t>
            </w:r>
          </w:p>
          <w:p w:rsidR="00E9788C" w:rsidRPr="0028544A" w:rsidRDefault="00E9788C" w:rsidP="00764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выполнять учебную задачу</w:t>
            </w:r>
          </w:p>
          <w:p w:rsidR="00E9788C" w:rsidRPr="0028544A" w:rsidRDefault="00E9788C" w:rsidP="00B12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2854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 xml:space="preserve"> уметь доказывать собственную точку зрения</w:t>
            </w:r>
          </w:p>
        </w:tc>
        <w:tc>
          <w:tcPr>
            <w:tcW w:w="1953" w:type="dxa"/>
          </w:tcPr>
          <w:p w:rsidR="00E9788C" w:rsidRPr="0028544A" w:rsidRDefault="00E9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4A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успешной мотивации к учению</w:t>
            </w:r>
          </w:p>
        </w:tc>
      </w:tr>
    </w:tbl>
    <w:p w:rsidR="00371395" w:rsidRPr="0028544A" w:rsidRDefault="00371395">
      <w:pPr>
        <w:rPr>
          <w:rFonts w:ascii="Times New Roman" w:hAnsi="Times New Roman" w:cs="Times New Roman"/>
          <w:sz w:val="24"/>
          <w:szCs w:val="24"/>
        </w:rPr>
      </w:pPr>
    </w:p>
    <w:sectPr w:rsidR="00371395" w:rsidRPr="0028544A" w:rsidSect="0012745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423" w:rsidRDefault="00D44423" w:rsidP="00A869AC">
      <w:pPr>
        <w:spacing w:after="0" w:line="240" w:lineRule="auto"/>
      </w:pPr>
      <w:r>
        <w:separator/>
      </w:r>
    </w:p>
  </w:endnote>
  <w:endnote w:type="continuationSeparator" w:id="0">
    <w:p w:rsidR="00D44423" w:rsidRDefault="00D44423" w:rsidP="00A8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423" w:rsidRDefault="00D44423" w:rsidP="00A869AC">
      <w:pPr>
        <w:spacing w:after="0" w:line="240" w:lineRule="auto"/>
      </w:pPr>
      <w:r>
        <w:separator/>
      </w:r>
    </w:p>
  </w:footnote>
  <w:footnote w:type="continuationSeparator" w:id="0">
    <w:p w:rsidR="00D44423" w:rsidRDefault="00D44423" w:rsidP="00A86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40C"/>
    <w:multiLevelType w:val="hybridMultilevel"/>
    <w:tmpl w:val="C780F614"/>
    <w:lvl w:ilvl="0" w:tplc="0419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">
    <w:nsid w:val="030C1C0A"/>
    <w:multiLevelType w:val="hybridMultilevel"/>
    <w:tmpl w:val="C3981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45E94"/>
    <w:multiLevelType w:val="hybridMultilevel"/>
    <w:tmpl w:val="31D66A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87F"/>
    <w:multiLevelType w:val="hybridMultilevel"/>
    <w:tmpl w:val="33E4F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064A3"/>
    <w:multiLevelType w:val="hybridMultilevel"/>
    <w:tmpl w:val="3B407B3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37C133D2"/>
    <w:multiLevelType w:val="hybridMultilevel"/>
    <w:tmpl w:val="A658EC94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463B0828"/>
    <w:multiLevelType w:val="hybridMultilevel"/>
    <w:tmpl w:val="4BAA0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907D3E"/>
    <w:multiLevelType w:val="hybridMultilevel"/>
    <w:tmpl w:val="38BC035E"/>
    <w:lvl w:ilvl="0" w:tplc="AEF212C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9">
    <w:nsid w:val="6517769A"/>
    <w:multiLevelType w:val="hybridMultilevel"/>
    <w:tmpl w:val="AA063AA8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695700E9"/>
    <w:multiLevelType w:val="hybridMultilevel"/>
    <w:tmpl w:val="31D66A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217C5"/>
    <w:multiLevelType w:val="hybridMultilevel"/>
    <w:tmpl w:val="ADDA3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C63BB8"/>
    <w:multiLevelType w:val="hybridMultilevel"/>
    <w:tmpl w:val="75F6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7D0D40"/>
    <w:multiLevelType w:val="multilevel"/>
    <w:tmpl w:val="F044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F3716F"/>
    <w:multiLevelType w:val="hybridMultilevel"/>
    <w:tmpl w:val="15801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39E5"/>
    <w:rsid w:val="000344DC"/>
    <w:rsid w:val="00057893"/>
    <w:rsid w:val="00081D3E"/>
    <w:rsid w:val="000D68C6"/>
    <w:rsid w:val="00127456"/>
    <w:rsid w:val="00170355"/>
    <w:rsid w:val="001A0B36"/>
    <w:rsid w:val="001E3A95"/>
    <w:rsid w:val="00226BEA"/>
    <w:rsid w:val="0028544A"/>
    <w:rsid w:val="002F49EA"/>
    <w:rsid w:val="00302F35"/>
    <w:rsid w:val="003418C5"/>
    <w:rsid w:val="003478CF"/>
    <w:rsid w:val="00371395"/>
    <w:rsid w:val="003A2F92"/>
    <w:rsid w:val="003B1E86"/>
    <w:rsid w:val="003E1077"/>
    <w:rsid w:val="00446595"/>
    <w:rsid w:val="004A11AC"/>
    <w:rsid w:val="00522A2C"/>
    <w:rsid w:val="00572061"/>
    <w:rsid w:val="0057725F"/>
    <w:rsid w:val="00584175"/>
    <w:rsid w:val="005C5E16"/>
    <w:rsid w:val="005D5AAF"/>
    <w:rsid w:val="005F6B35"/>
    <w:rsid w:val="00602E88"/>
    <w:rsid w:val="006368AE"/>
    <w:rsid w:val="00652863"/>
    <w:rsid w:val="006773CE"/>
    <w:rsid w:val="00692F29"/>
    <w:rsid w:val="006A1931"/>
    <w:rsid w:val="007E50DF"/>
    <w:rsid w:val="0084482B"/>
    <w:rsid w:val="008509E0"/>
    <w:rsid w:val="008D3FFF"/>
    <w:rsid w:val="009171B0"/>
    <w:rsid w:val="00953F68"/>
    <w:rsid w:val="00964A96"/>
    <w:rsid w:val="00966224"/>
    <w:rsid w:val="00992577"/>
    <w:rsid w:val="009A51FA"/>
    <w:rsid w:val="009A7527"/>
    <w:rsid w:val="00A869AC"/>
    <w:rsid w:val="00AE278B"/>
    <w:rsid w:val="00B12D57"/>
    <w:rsid w:val="00B23439"/>
    <w:rsid w:val="00B32EE3"/>
    <w:rsid w:val="00B41F04"/>
    <w:rsid w:val="00B4649C"/>
    <w:rsid w:val="00B515AF"/>
    <w:rsid w:val="00B53CE7"/>
    <w:rsid w:val="00B9130F"/>
    <w:rsid w:val="00BB1BF6"/>
    <w:rsid w:val="00D44423"/>
    <w:rsid w:val="00D94C08"/>
    <w:rsid w:val="00DD6E8F"/>
    <w:rsid w:val="00E50F68"/>
    <w:rsid w:val="00E54D28"/>
    <w:rsid w:val="00E9788C"/>
    <w:rsid w:val="00ED5B94"/>
    <w:rsid w:val="00F3288C"/>
    <w:rsid w:val="00F439E5"/>
    <w:rsid w:val="00F96B27"/>
    <w:rsid w:val="00FA0A8A"/>
    <w:rsid w:val="00FB630E"/>
    <w:rsid w:val="00FB6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39E5"/>
    <w:rPr>
      <w:b/>
      <w:bCs/>
    </w:rPr>
  </w:style>
  <w:style w:type="table" w:styleId="a5">
    <w:name w:val="Table Grid"/>
    <w:basedOn w:val="a1"/>
    <w:uiPriority w:val="59"/>
    <w:rsid w:val="00F43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5C5E16"/>
    <w:rPr>
      <w:rFonts w:ascii="Century Schoolbook" w:hAnsi="Century Schoolbook" w:cs="Century Schoolbook"/>
      <w:sz w:val="16"/>
      <w:szCs w:val="16"/>
    </w:rPr>
  </w:style>
  <w:style w:type="paragraph" w:styleId="a6">
    <w:name w:val="List Paragraph"/>
    <w:basedOn w:val="a"/>
    <w:uiPriority w:val="99"/>
    <w:qFormat/>
    <w:rsid w:val="00B32E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6"/>
      <w:sz w:val="28"/>
      <w:szCs w:val="28"/>
    </w:rPr>
  </w:style>
  <w:style w:type="character" w:styleId="a7">
    <w:name w:val="Emphasis"/>
    <w:basedOn w:val="a0"/>
    <w:uiPriority w:val="20"/>
    <w:qFormat/>
    <w:rsid w:val="00127456"/>
    <w:rPr>
      <w:i/>
      <w:iCs/>
    </w:rPr>
  </w:style>
  <w:style w:type="paragraph" w:customStyle="1" w:styleId="LTGliederung1">
    <w:name w:val="???????~LT~Gliederung 1"/>
    <w:uiPriority w:val="99"/>
    <w:rsid w:val="00B9130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 w:after="0" w:line="240" w:lineRule="auto"/>
    </w:pPr>
    <w:rPr>
      <w:rFonts w:ascii="Mangal" w:eastAsia="SimSun" w:hAnsi="Mangal" w:cs="Mangal"/>
      <w:color w:val="FFFFFF"/>
      <w:sz w:val="64"/>
      <w:szCs w:val="64"/>
    </w:rPr>
  </w:style>
  <w:style w:type="paragraph" w:styleId="a8">
    <w:name w:val="Balloon Text"/>
    <w:basedOn w:val="a"/>
    <w:link w:val="a9"/>
    <w:uiPriority w:val="99"/>
    <w:semiHidden/>
    <w:unhideWhenUsed/>
    <w:rsid w:val="00964A9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964A96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A86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869AC"/>
  </w:style>
  <w:style w:type="paragraph" w:styleId="ac">
    <w:name w:val="footer"/>
    <w:basedOn w:val="a"/>
    <w:link w:val="ad"/>
    <w:uiPriority w:val="99"/>
    <w:semiHidden/>
    <w:unhideWhenUsed/>
    <w:rsid w:val="00A86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86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Надежда</cp:lastModifiedBy>
  <cp:revision>2</cp:revision>
  <dcterms:created xsi:type="dcterms:W3CDTF">2021-12-07T10:09:00Z</dcterms:created>
  <dcterms:modified xsi:type="dcterms:W3CDTF">2021-12-07T10:09:00Z</dcterms:modified>
</cp:coreProperties>
</file>