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11E8F3">
    <v:background id="_x0000_s1025" o:bwmode="white" fillcolor="#11e8f3" o:targetscreensize="1024,768">
      <v:fill focus="100%" type="gradientRadial">
        <o:fill v:ext="view" type="gradientCenter"/>
      </v:fill>
    </v:background>
  </w:background>
  <w:body>
    <w:p w:rsidR="00A16BAE" w:rsidRPr="001B26B2" w:rsidRDefault="00A16BAE" w:rsidP="00A16BAE">
      <w:pPr>
        <w:pStyle w:val="a7"/>
        <w:jc w:val="right"/>
        <w:outlineLvl w:val="0"/>
        <w:rPr>
          <w:b/>
          <w:color w:val="C00000"/>
        </w:rPr>
      </w:pPr>
      <w:r w:rsidRPr="001B26B2">
        <w:rPr>
          <w:b/>
          <w:i/>
          <w:color w:val="1F497D" w:themeColor="text2"/>
        </w:rPr>
        <w:t>Приложени</w:t>
      </w:r>
      <w:r w:rsidR="00BB5EE8">
        <w:rPr>
          <w:b/>
          <w:i/>
          <w:color w:val="1F497D" w:themeColor="text2"/>
        </w:rPr>
        <w:t>е</w:t>
      </w:r>
      <w:r w:rsidRPr="001B26B2">
        <w:rPr>
          <w:b/>
          <w:i/>
          <w:color w:val="1F497D" w:themeColor="text2"/>
        </w:rPr>
        <w:t xml:space="preserve"> 7.</w:t>
      </w:r>
    </w:p>
    <w:p w:rsidR="00A16BAE" w:rsidRDefault="00A16BAE" w:rsidP="00A16BAE">
      <w:pPr>
        <w:pStyle w:val="a7"/>
        <w:jc w:val="right"/>
        <w:outlineLvl w:val="0"/>
        <w:rPr>
          <w:b/>
          <w:color w:val="C00000"/>
        </w:rPr>
      </w:pPr>
    </w:p>
    <w:p w:rsidR="008D1CB0" w:rsidRPr="00A16BAE" w:rsidRDefault="001B26B2" w:rsidP="00A16BAE">
      <w:pPr>
        <w:pStyle w:val="a7"/>
        <w:jc w:val="center"/>
        <w:outlineLvl w:val="0"/>
        <w:rPr>
          <w:b/>
          <w:color w:val="C00000"/>
          <w:u w:val="double"/>
        </w:rPr>
      </w:pPr>
      <w:r w:rsidRPr="00A16BAE">
        <w:rPr>
          <w:b/>
          <w:color w:val="C00000"/>
          <w:u w:val="double"/>
        </w:rPr>
        <w:t xml:space="preserve">Содержание </w:t>
      </w:r>
      <w:r w:rsidR="00A16BAE" w:rsidRPr="00A16BAE">
        <w:rPr>
          <w:b/>
          <w:color w:val="C00000"/>
          <w:u w:val="double"/>
        </w:rPr>
        <w:t>образовательной программы дополнительного образования детей «Студия танца. Хореография</w:t>
      </w:r>
      <w:proofErr w:type="gramStart"/>
      <w:r w:rsidR="00A16BAE" w:rsidRPr="00A16BAE">
        <w:rPr>
          <w:b/>
          <w:color w:val="C00000"/>
          <w:u w:val="double"/>
        </w:rPr>
        <w:t>.»</w:t>
      </w:r>
      <w:proofErr w:type="gramEnd"/>
    </w:p>
    <w:p w:rsidR="00A16BAE" w:rsidRDefault="00A16BAE" w:rsidP="00874263">
      <w:pPr>
        <w:pStyle w:val="a7"/>
        <w:jc w:val="center"/>
        <w:outlineLvl w:val="0"/>
        <w:rPr>
          <w:b/>
          <w:color w:val="C00000"/>
          <w:u w:val="double"/>
        </w:rPr>
      </w:pPr>
    </w:p>
    <w:p w:rsidR="006A685F" w:rsidRPr="00874263" w:rsidRDefault="006A685F" w:rsidP="00874263">
      <w:pPr>
        <w:pStyle w:val="a7"/>
        <w:jc w:val="center"/>
        <w:outlineLvl w:val="0"/>
        <w:rPr>
          <w:b/>
          <w:color w:val="C00000"/>
          <w:u w:val="double"/>
        </w:rPr>
      </w:pPr>
      <w:r w:rsidRPr="00874263">
        <w:rPr>
          <w:b/>
          <w:color w:val="C00000"/>
          <w:u w:val="double"/>
        </w:rPr>
        <w:t>Содержание учебных тем 1 года обучения</w:t>
      </w:r>
    </w:p>
    <w:p w:rsidR="006A685F" w:rsidRPr="00874263" w:rsidRDefault="006A685F" w:rsidP="00874263">
      <w:pPr>
        <w:pStyle w:val="a7"/>
        <w:jc w:val="center"/>
        <w:rPr>
          <w:b/>
          <w:color w:val="1F497D" w:themeColor="text2"/>
        </w:rPr>
      </w:pPr>
    </w:p>
    <w:p w:rsidR="00E25088" w:rsidRPr="00874263" w:rsidRDefault="00E2508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1.     Вводное занятие</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Pr="00874263">
        <w:rPr>
          <w:rFonts w:ascii="Times New Roman" w:hAnsi="Times New Roman" w:cs="Times New Roman"/>
          <w:color w:val="1F497D" w:themeColor="text2"/>
          <w:sz w:val="24"/>
          <w:szCs w:val="24"/>
        </w:rPr>
        <w:t xml:space="preserve"> Ознакомление с правилами коллектива, образовательной программой, планом работы, расписанием занятий, техникой безопасности в танцевальном класс</w:t>
      </w:r>
      <w:r w:rsidR="00BA3E4A" w:rsidRPr="00874263">
        <w:rPr>
          <w:rFonts w:ascii="Times New Roman" w:hAnsi="Times New Roman" w:cs="Times New Roman"/>
          <w:color w:val="1F497D" w:themeColor="text2"/>
          <w:sz w:val="24"/>
          <w:szCs w:val="24"/>
        </w:rPr>
        <w:t>е</w:t>
      </w:r>
      <w:r w:rsidRPr="00874263">
        <w:rPr>
          <w:rFonts w:ascii="Times New Roman" w:hAnsi="Times New Roman" w:cs="Times New Roman"/>
          <w:color w:val="1F497D" w:themeColor="text2"/>
          <w:sz w:val="24"/>
          <w:szCs w:val="24"/>
        </w:rPr>
        <w:t>.</w:t>
      </w:r>
    </w:p>
    <w:p w:rsidR="00E25088" w:rsidRPr="00874263" w:rsidRDefault="00E25088" w:rsidP="00874263">
      <w:pPr>
        <w:pStyle w:val="11"/>
        <w:ind w:left="567"/>
        <w:jc w:val="both"/>
        <w:rPr>
          <w:rFonts w:ascii="Times New Roman" w:hAnsi="Times New Roman" w:cs="Times New Roman"/>
          <w:color w:val="1F497D" w:themeColor="text2"/>
          <w:sz w:val="24"/>
          <w:szCs w:val="24"/>
        </w:rPr>
      </w:pPr>
    </w:p>
    <w:p w:rsidR="00E25088" w:rsidRPr="00874263" w:rsidRDefault="00E2508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2.     Азбука музыкального движения</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Pr="00874263">
        <w:rPr>
          <w:rFonts w:ascii="Times New Roman" w:hAnsi="Times New Roman" w:cs="Times New Roman"/>
          <w:color w:val="1F497D" w:themeColor="text2"/>
          <w:sz w:val="24"/>
          <w:szCs w:val="24"/>
        </w:rPr>
        <w:t xml:space="preserve"> музыкально-ритмическое воспитание дете</w:t>
      </w:r>
      <w:proofErr w:type="gramStart"/>
      <w:r w:rsidRPr="00874263">
        <w:rPr>
          <w:rFonts w:ascii="Times New Roman" w:hAnsi="Times New Roman" w:cs="Times New Roman"/>
          <w:color w:val="1F497D" w:themeColor="text2"/>
          <w:sz w:val="24"/>
          <w:szCs w:val="24"/>
        </w:rPr>
        <w:t>й-</w:t>
      </w:r>
      <w:proofErr w:type="gramEnd"/>
      <w:r w:rsidR="00F60A2C"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универсальное средство для развития у детей музыкального слуха</w:t>
      </w:r>
      <w:r w:rsidR="00F60A2C"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памяти</w:t>
      </w:r>
      <w:r w:rsidR="00F60A2C"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внимания</w:t>
      </w:r>
      <w:r w:rsidR="00F60A2C"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 xml:space="preserve">выразительности движений.                                                                                                                                                          «Ритмика» включает </w:t>
      </w:r>
      <w:proofErr w:type="gramStart"/>
      <w:r w:rsidRPr="00874263">
        <w:rPr>
          <w:rFonts w:ascii="Times New Roman" w:hAnsi="Times New Roman" w:cs="Times New Roman"/>
          <w:color w:val="1F497D" w:themeColor="text2"/>
          <w:sz w:val="24"/>
          <w:szCs w:val="24"/>
        </w:rPr>
        <w:t xml:space="preserve">ритмические </w:t>
      </w:r>
      <w:r w:rsidR="00E133C3"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упражнения</w:t>
      </w:r>
      <w:proofErr w:type="gramEnd"/>
      <w:r w:rsidRPr="00874263">
        <w:rPr>
          <w:rFonts w:ascii="Times New Roman" w:hAnsi="Times New Roman" w:cs="Times New Roman"/>
          <w:color w:val="1F497D" w:themeColor="text2"/>
          <w:sz w:val="24"/>
          <w:szCs w:val="24"/>
        </w:rPr>
        <w:t xml:space="preserve">, </w:t>
      </w:r>
      <w:r w:rsidR="00E133C3"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музыкальные игры, музыкальные задания по слушанию и анализу танцевальной музыки, поскольку недостаточное музыкальное развитие детей обычно является основным тормозом в развитии их танцевальных способностей. Упражнения этого раздела должны способствовать развитию музыкальности: формировать музыкальное восприятие, представления о выразительных средствах музыки, развивать чувство ритма. Следует развить умение ориентироваться в маршевой и танцевальной музыке, определять ее характер, метроритм, умение согласовывать музыку с движением.</w:t>
      </w:r>
    </w:p>
    <w:p w:rsidR="00E25088" w:rsidRPr="00874263" w:rsidRDefault="00E25088" w:rsidP="00874263">
      <w:pPr>
        <w:pStyle w:val="11"/>
        <w:tabs>
          <w:tab w:val="left" w:pos="3660"/>
        </w:tabs>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Практика:</w:t>
      </w:r>
    </w:p>
    <w:p w:rsidR="00E25088" w:rsidRPr="00874263" w:rsidRDefault="00E25088" w:rsidP="00874263">
      <w:pPr>
        <w:pStyle w:val="11"/>
        <w:tabs>
          <w:tab w:val="left" w:pos="3660"/>
        </w:tabs>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УПРАЖНЕНИЯ:</w:t>
      </w:r>
      <w:r w:rsidRPr="00874263">
        <w:rPr>
          <w:rFonts w:ascii="Times New Roman" w:hAnsi="Times New Roman" w:cs="Times New Roman"/>
          <w:b/>
          <w:color w:val="1F497D" w:themeColor="text2"/>
          <w:sz w:val="24"/>
          <w:szCs w:val="24"/>
        </w:rPr>
        <w:tab/>
      </w:r>
    </w:p>
    <w:p w:rsidR="00E25088" w:rsidRPr="00874263" w:rsidRDefault="00E133C3" w:rsidP="00874263">
      <w:pPr>
        <w:pStyle w:val="11"/>
        <w:numPr>
          <w:ilvl w:val="0"/>
          <w:numId w:val="18"/>
        </w:numPr>
        <w:ind w:left="851" w:hanging="284"/>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О</w:t>
      </w:r>
      <w:r w:rsidR="00E25088" w:rsidRPr="00874263">
        <w:rPr>
          <w:rFonts w:ascii="Times New Roman" w:hAnsi="Times New Roman" w:cs="Times New Roman"/>
          <w:b/>
          <w:color w:val="1F497D" w:themeColor="text2"/>
          <w:sz w:val="24"/>
          <w:szCs w:val="24"/>
        </w:rPr>
        <w:t>пределение и передача в движении:</w:t>
      </w:r>
    </w:p>
    <w:p w:rsidR="00E25088" w:rsidRPr="00874263" w:rsidRDefault="00E25088" w:rsidP="00874263">
      <w:pPr>
        <w:pStyle w:val="11"/>
        <w:numPr>
          <w:ilvl w:val="0"/>
          <w:numId w:val="19"/>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1-характера музыки</w:t>
      </w:r>
      <w:r w:rsidR="00E133C3"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w:t>
      </w:r>
      <w:proofErr w:type="gramStart"/>
      <w:r w:rsidRPr="00874263">
        <w:rPr>
          <w:rFonts w:ascii="Times New Roman" w:hAnsi="Times New Roman" w:cs="Times New Roman"/>
          <w:color w:val="1F497D" w:themeColor="text2"/>
          <w:sz w:val="24"/>
          <w:szCs w:val="24"/>
        </w:rPr>
        <w:t>спокойный</w:t>
      </w:r>
      <w:proofErr w:type="gramEnd"/>
      <w:r w:rsidRPr="00874263">
        <w:rPr>
          <w:rFonts w:ascii="Times New Roman" w:hAnsi="Times New Roman" w:cs="Times New Roman"/>
          <w:color w:val="1F497D" w:themeColor="text2"/>
          <w:sz w:val="24"/>
          <w:szCs w:val="24"/>
        </w:rPr>
        <w:t>,</w:t>
      </w:r>
      <w:r w:rsidR="00E133C3"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торжественный)</w:t>
      </w:r>
      <w:r w:rsidR="00E133C3" w:rsidRPr="00874263">
        <w:rPr>
          <w:rFonts w:ascii="Times New Roman" w:hAnsi="Times New Roman" w:cs="Times New Roman"/>
          <w:color w:val="1F497D" w:themeColor="text2"/>
          <w:sz w:val="24"/>
          <w:szCs w:val="24"/>
        </w:rPr>
        <w:t>;</w:t>
      </w:r>
    </w:p>
    <w:p w:rsidR="00E25088" w:rsidRPr="00874263" w:rsidRDefault="00E25088" w:rsidP="00874263">
      <w:pPr>
        <w:pStyle w:val="11"/>
        <w:numPr>
          <w:ilvl w:val="0"/>
          <w:numId w:val="19"/>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2-темпа</w:t>
      </w:r>
      <w:r w:rsidR="00E133C3"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(умеренный)</w:t>
      </w:r>
      <w:r w:rsidR="00E133C3" w:rsidRPr="00874263">
        <w:rPr>
          <w:rFonts w:ascii="Times New Roman" w:hAnsi="Times New Roman" w:cs="Times New Roman"/>
          <w:color w:val="1F497D" w:themeColor="text2"/>
          <w:sz w:val="24"/>
          <w:szCs w:val="24"/>
        </w:rPr>
        <w:t>;</w:t>
      </w:r>
    </w:p>
    <w:p w:rsidR="00E25088" w:rsidRPr="00874263" w:rsidRDefault="00E25088" w:rsidP="00874263">
      <w:pPr>
        <w:pStyle w:val="11"/>
        <w:numPr>
          <w:ilvl w:val="0"/>
          <w:numId w:val="19"/>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3-сильных и слабых долей</w:t>
      </w:r>
      <w:r w:rsidR="00E133C3" w:rsidRPr="00874263">
        <w:rPr>
          <w:rFonts w:ascii="Times New Roman" w:hAnsi="Times New Roman" w:cs="Times New Roman"/>
          <w:color w:val="1F497D" w:themeColor="text2"/>
          <w:sz w:val="24"/>
          <w:szCs w:val="24"/>
        </w:rPr>
        <w:t>.</w:t>
      </w:r>
    </w:p>
    <w:p w:rsidR="00E25088" w:rsidRPr="00874263" w:rsidRDefault="00E25088" w:rsidP="00874263">
      <w:pPr>
        <w:pStyle w:val="11"/>
        <w:numPr>
          <w:ilvl w:val="0"/>
          <w:numId w:val="18"/>
        </w:numPr>
        <w:ind w:left="851" w:hanging="284"/>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Упражнения на развитие ориентации в пространстве.</w:t>
      </w:r>
    </w:p>
    <w:p w:rsidR="00E25088" w:rsidRPr="00874263" w:rsidRDefault="00E25088" w:rsidP="00874263">
      <w:pPr>
        <w:pStyle w:val="11"/>
        <w:numPr>
          <w:ilvl w:val="0"/>
          <w:numId w:val="20"/>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ходьба: бодрая, маршеобразная, спокойная,  умение пройти под музыку;</w:t>
      </w:r>
    </w:p>
    <w:p w:rsidR="00E25088" w:rsidRPr="00874263" w:rsidRDefault="00E25088" w:rsidP="00874263">
      <w:pPr>
        <w:pStyle w:val="11"/>
        <w:numPr>
          <w:ilvl w:val="0"/>
          <w:numId w:val="20"/>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бег (легкий, стремительный, широкий);</w:t>
      </w:r>
    </w:p>
    <w:p w:rsidR="00E25088" w:rsidRPr="00874263" w:rsidRDefault="00E25088" w:rsidP="00874263">
      <w:pPr>
        <w:pStyle w:val="11"/>
        <w:numPr>
          <w:ilvl w:val="0"/>
          <w:numId w:val="20"/>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танцевальный шаг (выворотное положение ноги, с носка на пятку);</w:t>
      </w:r>
    </w:p>
    <w:p w:rsidR="00E25088" w:rsidRPr="00874263" w:rsidRDefault="00E25088" w:rsidP="00874263">
      <w:pPr>
        <w:pStyle w:val="11"/>
        <w:numPr>
          <w:ilvl w:val="0"/>
          <w:numId w:val="20"/>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подскоки на месте и с продвижением вперед с вытянутой и сокращенной стопой;</w:t>
      </w:r>
    </w:p>
    <w:p w:rsidR="00E25088" w:rsidRPr="00874263" w:rsidRDefault="00093797" w:rsidP="00874263">
      <w:pPr>
        <w:pStyle w:val="11"/>
        <w:ind w:left="993" w:hanging="426"/>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с</w:t>
      </w:r>
      <w:r w:rsidR="00670FEC" w:rsidRPr="00874263">
        <w:rPr>
          <w:rFonts w:ascii="Times New Roman" w:hAnsi="Times New Roman" w:cs="Times New Roman"/>
          <w:b/>
          <w:color w:val="1F497D" w:themeColor="text2"/>
          <w:sz w:val="24"/>
          <w:szCs w:val="24"/>
        </w:rPr>
        <w:t xml:space="preserve">. </w:t>
      </w:r>
      <w:r w:rsidR="00E25088" w:rsidRPr="00874263">
        <w:rPr>
          <w:rFonts w:ascii="Times New Roman" w:hAnsi="Times New Roman" w:cs="Times New Roman"/>
          <w:b/>
          <w:color w:val="1F497D" w:themeColor="text2"/>
          <w:sz w:val="24"/>
          <w:szCs w:val="24"/>
        </w:rPr>
        <w:t>Упражнения на развитие «мышечного чувства» и отдельных групп мышц.</w:t>
      </w:r>
    </w:p>
    <w:p w:rsidR="00E25088" w:rsidRPr="00874263" w:rsidRDefault="00E25088" w:rsidP="00874263">
      <w:pPr>
        <w:pStyle w:val="11"/>
        <w:numPr>
          <w:ilvl w:val="0"/>
          <w:numId w:val="2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упражнения для пальцев и кистей рук: сгибание кистей вниз–вверх, руки вытянуты в стороны на уровне плеч;</w:t>
      </w:r>
    </w:p>
    <w:p w:rsidR="00E25088" w:rsidRPr="00874263" w:rsidRDefault="00E25088" w:rsidP="00874263">
      <w:pPr>
        <w:pStyle w:val="11"/>
        <w:numPr>
          <w:ilvl w:val="0"/>
          <w:numId w:val="2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движение рук. Имитация «Полоскание»;</w:t>
      </w:r>
    </w:p>
    <w:p w:rsidR="00E25088" w:rsidRPr="00874263" w:rsidRDefault="00E25088" w:rsidP="00874263">
      <w:pPr>
        <w:pStyle w:val="11"/>
        <w:numPr>
          <w:ilvl w:val="0"/>
          <w:numId w:val="2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«пушинка» - схватить пух пальцами;</w:t>
      </w:r>
    </w:p>
    <w:p w:rsidR="00E25088" w:rsidRPr="00874263" w:rsidRDefault="00E25088" w:rsidP="00874263">
      <w:pPr>
        <w:pStyle w:val="11"/>
        <w:numPr>
          <w:ilvl w:val="0"/>
          <w:numId w:val="2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прослушивание простейших ритмических рисунков;</w:t>
      </w:r>
    </w:p>
    <w:p w:rsidR="00E25088" w:rsidRPr="00874263" w:rsidRDefault="00E25088" w:rsidP="00874263">
      <w:pPr>
        <w:pStyle w:val="11"/>
        <w:numPr>
          <w:ilvl w:val="0"/>
          <w:numId w:val="2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поклон. Поклон дисциплинирует ребенка и приучает к правилам хорошего тона.</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 xml:space="preserve">Мальчики </w:t>
      </w:r>
      <w:r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lang w:val="en-US"/>
        </w:rPr>
        <w:t>I</w:t>
      </w:r>
      <w:r w:rsidRPr="00874263">
        <w:rPr>
          <w:rFonts w:ascii="Times New Roman" w:hAnsi="Times New Roman" w:cs="Times New Roman"/>
          <w:color w:val="1F497D" w:themeColor="text2"/>
          <w:sz w:val="24"/>
          <w:szCs w:val="24"/>
        </w:rPr>
        <w:t xml:space="preserve"> свободная позиция, руки опущены вдоль корпуса.</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«Раз» - шаг в сторону правой ногой, голова прямо.</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 xml:space="preserve">«Два» - подставить левую ногу в </w:t>
      </w:r>
      <w:r w:rsidRPr="00874263">
        <w:rPr>
          <w:rFonts w:ascii="Times New Roman" w:hAnsi="Times New Roman" w:cs="Times New Roman"/>
          <w:color w:val="1F497D" w:themeColor="text2"/>
          <w:sz w:val="24"/>
          <w:szCs w:val="24"/>
          <w:lang w:val="en-US"/>
        </w:rPr>
        <w:t>I</w:t>
      </w:r>
      <w:r w:rsidRPr="00874263">
        <w:rPr>
          <w:rFonts w:ascii="Times New Roman" w:hAnsi="Times New Roman" w:cs="Times New Roman"/>
          <w:color w:val="1F497D" w:themeColor="text2"/>
          <w:sz w:val="24"/>
          <w:szCs w:val="24"/>
        </w:rPr>
        <w:t xml:space="preserve"> позицию.</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«Три» - опустить подбородок вниз.</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«Четыре» - вернуть голову в исходное положение.</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 xml:space="preserve">Девочки </w:t>
      </w:r>
      <w:r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lang w:val="en-US"/>
        </w:rPr>
        <w:t>I</w:t>
      </w:r>
      <w:r w:rsidRPr="00874263">
        <w:rPr>
          <w:rFonts w:ascii="Times New Roman" w:hAnsi="Times New Roman" w:cs="Times New Roman"/>
          <w:color w:val="1F497D" w:themeColor="text2"/>
          <w:sz w:val="24"/>
          <w:szCs w:val="24"/>
        </w:rPr>
        <w:t xml:space="preserve"> свободная позиция ног, руки в </w:t>
      </w:r>
      <w:r w:rsidRPr="00874263">
        <w:rPr>
          <w:rFonts w:ascii="Times New Roman" w:hAnsi="Times New Roman" w:cs="Times New Roman"/>
          <w:color w:val="1F497D" w:themeColor="text2"/>
          <w:sz w:val="24"/>
          <w:szCs w:val="24"/>
          <w:lang w:val="en-US"/>
        </w:rPr>
        <w:t>IV</w:t>
      </w:r>
      <w:r w:rsidRPr="00874263">
        <w:rPr>
          <w:rFonts w:ascii="Times New Roman" w:hAnsi="Times New Roman" w:cs="Times New Roman"/>
          <w:color w:val="1F497D" w:themeColor="text2"/>
          <w:sz w:val="24"/>
          <w:szCs w:val="24"/>
        </w:rPr>
        <w:t xml:space="preserve"> позиции.</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«Раз» - шаг правой ногой в сторону, голова прямо.</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 xml:space="preserve">«Два» - подставить левую ногу в </w:t>
      </w:r>
      <w:r w:rsidRPr="00874263">
        <w:rPr>
          <w:rFonts w:ascii="Times New Roman" w:hAnsi="Times New Roman" w:cs="Times New Roman"/>
          <w:color w:val="1F497D" w:themeColor="text2"/>
          <w:sz w:val="24"/>
          <w:szCs w:val="24"/>
          <w:lang w:val="en-US"/>
        </w:rPr>
        <w:t>I</w:t>
      </w:r>
      <w:r w:rsidRPr="00874263">
        <w:rPr>
          <w:rFonts w:ascii="Times New Roman" w:hAnsi="Times New Roman" w:cs="Times New Roman"/>
          <w:color w:val="1F497D" w:themeColor="text2"/>
          <w:sz w:val="24"/>
          <w:szCs w:val="24"/>
        </w:rPr>
        <w:t xml:space="preserve"> позицию.</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lastRenderedPageBreak/>
        <w:t xml:space="preserve">«Три» - </w:t>
      </w:r>
      <w:r w:rsidRPr="00874263">
        <w:rPr>
          <w:rFonts w:ascii="Times New Roman" w:hAnsi="Times New Roman" w:cs="Times New Roman"/>
          <w:color w:val="1F497D" w:themeColor="text2"/>
          <w:sz w:val="24"/>
          <w:szCs w:val="24"/>
          <w:lang w:val="en-US"/>
        </w:rPr>
        <w:t>demi</w:t>
      </w:r>
      <w:r w:rsidRPr="00874263">
        <w:rPr>
          <w:rFonts w:ascii="Times New Roman" w:hAnsi="Times New Roman" w:cs="Times New Roman"/>
          <w:color w:val="1F497D" w:themeColor="text2"/>
          <w:sz w:val="24"/>
          <w:szCs w:val="24"/>
        </w:rPr>
        <w:t xml:space="preserve"> – </w:t>
      </w:r>
      <w:proofErr w:type="spellStart"/>
      <w:r w:rsidRPr="00874263">
        <w:rPr>
          <w:rFonts w:ascii="Times New Roman" w:hAnsi="Times New Roman" w:cs="Times New Roman"/>
          <w:color w:val="1F497D" w:themeColor="text2"/>
          <w:sz w:val="24"/>
          <w:szCs w:val="24"/>
          <w:lang w:val="en-US"/>
        </w:rPr>
        <w:t>plie</w:t>
      </w:r>
      <w:proofErr w:type="spellEnd"/>
      <w:r w:rsidRPr="00874263">
        <w:rPr>
          <w:rFonts w:ascii="Times New Roman" w:hAnsi="Times New Roman" w:cs="Times New Roman"/>
          <w:color w:val="1F497D" w:themeColor="text2"/>
          <w:sz w:val="24"/>
          <w:szCs w:val="24"/>
        </w:rPr>
        <w:t>, подбородок опустить вниз</w:t>
      </w:r>
    </w:p>
    <w:p w:rsidR="00E25088" w:rsidRPr="00874263" w:rsidRDefault="00E25088" w:rsidP="00874263">
      <w:pPr>
        <w:pStyle w:val="11"/>
        <w:ind w:left="113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«Четыре» - исходное положение.</w:t>
      </w:r>
    </w:p>
    <w:p w:rsidR="00E25088" w:rsidRPr="00874263" w:rsidRDefault="006F541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3.     Партерная гимнастика</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006F5418" w:rsidRPr="00874263">
        <w:rPr>
          <w:rFonts w:ascii="Times New Roman" w:hAnsi="Times New Roman" w:cs="Times New Roman"/>
          <w:b/>
          <w:color w:val="1F497D" w:themeColor="text2"/>
          <w:sz w:val="24"/>
          <w:szCs w:val="24"/>
        </w:rPr>
        <w:t xml:space="preserve"> </w:t>
      </w:r>
      <w:r w:rsidR="00E62C13" w:rsidRPr="00874263">
        <w:rPr>
          <w:rFonts w:ascii="Times New Roman" w:hAnsi="Times New Roman" w:cs="Times New Roman"/>
          <w:color w:val="1F497D" w:themeColor="text2"/>
          <w:sz w:val="24"/>
          <w:szCs w:val="24"/>
        </w:rPr>
        <w:t>т</w:t>
      </w:r>
      <w:r w:rsidRPr="00874263">
        <w:rPr>
          <w:rFonts w:ascii="Times New Roman" w:hAnsi="Times New Roman" w:cs="Times New Roman"/>
          <w:color w:val="1F497D" w:themeColor="text2"/>
          <w:sz w:val="24"/>
          <w:szCs w:val="24"/>
        </w:rPr>
        <w:t xml:space="preserve">ермин «партерная гимнастика» появился не так давно. Его возникновение связано с развитием нетрадиционных видов гимнастики. Слово </w:t>
      </w:r>
      <w:r w:rsidRPr="00874263">
        <w:rPr>
          <w:rFonts w:ascii="Times New Roman" w:hAnsi="Times New Roman" w:cs="Times New Roman"/>
          <w:i/>
          <w:iCs/>
          <w:color w:val="1F497D" w:themeColor="text2"/>
          <w:sz w:val="24"/>
          <w:szCs w:val="24"/>
        </w:rPr>
        <w:t xml:space="preserve">партер </w:t>
      </w:r>
      <w:r w:rsidRPr="00874263">
        <w:rPr>
          <w:rFonts w:ascii="Times New Roman" w:hAnsi="Times New Roman" w:cs="Times New Roman"/>
          <w:color w:val="1F497D" w:themeColor="text2"/>
          <w:sz w:val="24"/>
          <w:szCs w:val="24"/>
        </w:rPr>
        <w:t xml:space="preserve">произошло от </w:t>
      </w:r>
      <w:proofErr w:type="gramStart"/>
      <w:r w:rsidRPr="00874263">
        <w:rPr>
          <w:rFonts w:ascii="Times New Roman" w:hAnsi="Times New Roman" w:cs="Times New Roman"/>
          <w:color w:val="1F497D" w:themeColor="text2"/>
          <w:sz w:val="24"/>
          <w:szCs w:val="24"/>
        </w:rPr>
        <w:t>французского</w:t>
      </w:r>
      <w:proofErr w:type="gramEnd"/>
      <w:r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i/>
          <w:iCs/>
          <w:color w:val="1F497D" w:themeColor="text2"/>
          <w:sz w:val="24"/>
          <w:szCs w:val="24"/>
          <w:lang w:val="en-US"/>
        </w:rPr>
        <w:t>parterre</w:t>
      </w:r>
      <w:r w:rsidRPr="00874263">
        <w:rPr>
          <w:rFonts w:ascii="Times New Roman" w:hAnsi="Times New Roman" w:cs="Times New Roman"/>
          <w:i/>
          <w:iCs/>
          <w:color w:val="1F497D" w:themeColor="text2"/>
          <w:sz w:val="24"/>
          <w:szCs w:val="24"/>
        </w:rPr>
        <w:t xml:space="preserve"> </w:t>
      </w:r>
      <w:r w:rsidRPr="00874263">
        <w:rPr>
          <w:rFonts w:ascii="Times New Roman" w:hAnsi="Times New Roman" w:cs="Times New Roman"/>
          <w:color w:val="1F497D" w:themeColor="text2"/>
          <w:sz w:val="24"/>
          <w:szCs w:val="24"/>
        </w:rPr>
        <w:t xml:space="preserve">(по земле): слово </w:t>
      </w:r>
      <w:r w:rsidRPr="00874263">
        <w:rPr>
          <w:rFonts w:ascii="Times New Roman" w:hAnsi="Times New Roman" w:cs="Times New Roman"/>
          <w:i/>
          <w:iCs/>
          <w:color w:val="1F497D" w:themeColor="text2"/>
          <w:sz w:val="24"/>
          <w:szCs w:val="24"/>
          <w:lang w:val="en-US"/>
        </w:rPr>
        <w:t>par</w:t>
      </w:r>
      <w:r w:rsidRPr="00874263">
        <w:rPr>
          <w:rFonts w:ascii="Times New Roman" w:hAnsi="Times New Roman" w:cs="Times New Roman"/>
          <w:i/>
          <w:iCs/>
          <w:color w:val="1F497D" w:themeColor="text2"/>
          <w:sz w:val="24"/>
          <w:szCs w:val="24"/>
        </w:rPr>
        <w:t xml:space="preserve"> — по, </w:t>
      </w:r>
      <w:r w:rsidRPr="00874263">
        <w:rPr>
          <w:rFonts w:ascii="Times New Roman" w:hAnsi="Times New Roman" w:cs="Times New Roman"/>
          <w:color w:val="1F497D" w:themeColor="text2"/>
          <w:sz w:val="24"/>
          <w:szCs w:val="24"/>
        </w:rPr>
        <w:t xml:space="preserve">а слово </w:t>
      </w:r>
      <w:proofErr w:type="spellStart"/>
      <w:r w:rsidRPr="00874263">
        <w:rPr>
          <w:rFonts w:ascii="Times New Roman" w:hAnsi="Times New Roman" w:cs="Times New Roman"/>
          <w:i/>
          <w:iCs/>
          <w:color w:val="1F497D" w:themeColor="text2"/>
          <w:sz w:val="24"/>
          <w:szCs w:val="24"/>
          <w:lang w:val="en-US"/>
        </w:rPr>
        <w:t>terre</w:t>
      </w:r>
      <w:proofErr w:type="spellEnd"/>
      <w:r w:rsidRPr="00874263">
        <w:rPr>
          <w:rFonts w:ascii="Times New Roman" w:hAnsi="Times New Roman" w:cs="Times New Roman"/>
          <w:i/>
          <w:iCs/>
          <w:color w:val="1F497D" w:themeColor="text2"/>
          <w:sz w:val="24"/>
          <w:szCs w:val="24"/>
        </w:rPr>
        <w:t xml:space="preserve"> — земля. </w:t>
      </w:r>
      <w:r w:rsidRPr="00874263">
        <w:rPr>
          <w:rFonts w:ascii="Times New Roman" w:hAnsi="Times New Roman" w:cs="Times New Roman"/>
          <w:color w:val="1F497D" w:themeColor="text2"/>
          <w:sz w:val="24"/>
          <w:szCs w:val="24"/>
        </w:rPr>
        <w:t xml:space="preserve">Под «партерной» гимнастикой понимают выполнение различного рода </w:t>
      </w:r>
      <w:proofErr w:type="gramStart"/>
      <w:r w:rsidRPr="00874263">
        <w:rPr>
          <w:rFonts w:ascii="Times New Roman" w:hAnsi="Times New Roman" w:cs="Times New Roman"/>
          <w:color w:val="1F497D" w:themeColor="text2"/>
          <w:sz w:val="24"/>
          <w:szCs w:val="24"/>
        </w:rPr>
        <w:t>упражнений</w:t>
      </w:r>
      <w:proofErr w:type="gramEnd"/>
      <w:r w:rsidRPr="00874263">
        <w:rPr>
          <w:rFonts w:ascii="Times New Roman" w:hAnsi="Times New Roman" w:cs="Times New Roman"/>
          <w:color w:val="1F497D" w:themeColor="text2"/>
          <w:sz w:val="24"/>
          <w:szCs w:val="24"/>
        </w:rPr>
        <w:t xml:space="preserve"> в положении сидя, лежа, на боку, из различных упоров. </w:t>
      </w:r>
    </w:p>
    <w:p w:rsidR="00076E4F" w:rsidRPr="00874263" w:rsidRDefault="00076E4F" w:rsidP="00874263">
      <w:pPr>
        <w:pStyle w:val="11"/>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Практика:</w:t>
      </w:r>
    </w:p>
    <w:p w:rsidR="00076E4F" w:rsidRPr="00874263" w:rsidRDefault="00076E4F" w:rsidP="00874263">
      <w:pPr>
        <w:pStyle w:val="11"/>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УПРАЖНЕНИЯ:</w:t>
      </w:r>
    </w:p>
    <w:p w:rsidR="00076E4F" w:rsidRPr="00874263" w:rsidRDefault="00076E4F"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подвижность голеностопного сустава;</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шага;</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гибкости;</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укрепление позвоночника;</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и укрепление брюшного пресса;</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выворотности ног;</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мышц паха;</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растяжка ног (вперед, в сторону);</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наклоны корпуса к ногам;</w:t>
      </w:r>
    </w:p>
    <w:p w:rsidR="00E25088" w:rsidRPr="00874263" w:rsidRDefault="00E25088" w:rsidP="00874263">
      <w:pPr>
        <w:pStyle w:val="11"/>
        <w:numPr>
          <w:ilvl w:val="0"/>
          <w:numId w:val="22"/>
        </w:numPr>
        <w:tabs>
          <w:tab w:val="left" w:pos="0"/>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полу (шпагат).</w:t>
      </w:r>
    </w:p>
    <w:p w:rsidR="00E25088" w:rsidRPr="00874263" w:rsidRDefault="00E25088" w:rsidP="00874263">
      <w:pPr>
        <w:pStyle w:val="11"/>
        <w:ind w:left="284"/>
        <w:jc w:val="both"/>
        <w:rPr>
          <w:rFonts w:ascii="Times New Roman" w:hAnsi="Times New Roman" w:cs="Times New Roman"/>
          <w:color w:val="1F497D" w:themeColor="text2"/>
          <w:sz w:val="24"/>
          <w:szCs w:val="24"/>
        </w:rPr>
      </w:pPr>
    </w:p>
    <w:p w:rsidR="00E25088" w:rsidRPr="00874263" w:rsidRDefault="00E2508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 xml:space="preserve">4. </w:t>
      </w:r>
      <w:r w:rsidR="00E62C13" w:rsidRPr="00874263">
        <w:rPr>
          <w:rFonts w:ascii="Times New Roman" w:hAnsi="Times New Roman" w:cs="Times New Roman"/>
          <w:b/>
          <w:color w:val="C00000"/>
          <w:sz w:val="24"/>
          <w:szCs w:val="24"/>
        </w:rPr>
        <w:t xml:space="preserve">   </w:t>
      </w:r>
      <w:r w:rsidR="00894CE0" w:rsidRPr="00874263">
        <w:rPr>
          <w:rFonts w:ascii="Times New Roman" w:hAnsi="Times New Roman" w:cs="Times New Roman"/>
          <w:b/>
          <w:color w:val="C00000"/>
          <w:sz w:val="24"/>
          <w:szCs w:val="24"/>
        </w:rPr>
        <w:t>Играя,  танцуем</w:t>
      </w:r>
      <w:r w:rsidRPr="00874263">
        <w:rPr>
          <w:rFonts w:ascii="Times New Roman" w:hAnsi="Times New Roman" w:cs="Times New Roman"/>
          <w:b/>
          <w:color w:val="C00000"/>
          <w:sz w:val="24"/>
          <w:szCs w:val="24"/>
        </w:rPr>
        <w:t xml:space="preserve">                                                                                                                                                </w:t>
      </w:r>
    </w:p>
    <w:p w:rsidR="009E10FA" w:rsidRPr="00874263" w:rsidRDefault="00894CE0" w:rsidP="00874263">
      <w:pPr>
        <w:pStyle w:val="ae"/>
        <w:ind w:left="567"/>
        <w:jc w:val="both"/>
        <w:rPr>
          <w:color w:val="1F497D" w:themeColor="text2"/>
        </w:rPr>
      </w:pPr>
      <w:r w:rsidRPr="00874263">
        <w:rPr>
          <w:b/>
          <w:color w:val="1F497D" w:themeColor="text2"/>
        </w:rPr>
        <w:t xml:space="preserve">Теория: </w:t>
      </w:r>
      <w:r w:rsidR="00E25088" w:rsidRPr="00874263">
        <w:rPr>
          <w:color w:val="1F497D" w:themeColor="text2"/>
        </w:rPr>
        <w:t xml:space="preserve">Игры долгие годы остаются главным и любимым занятием всех детей. Правильно используя игры можно многого добиться в воспитании детей. Ребенок моделирует в игре свои отношения с окружающим миром, проигрывает различные ситуации - в одних он лидирует, в других подчиняется или осуществляет совместную деятельность с другими детьми и взрослыми. Через игру можно научить детей танцевать. В искусстве танца игра, по мнению И. </w:t>
      </w:r>
      <w:proofErr w:type="spellStart"/>
      <w:r w:rsidR="00E25088" w:rsidRPr="00874263">
        <w:rPr>
          <w:color w:val="1F497D" w:themeColor="text2"/>
        </w:rPr>
        <w:t>Хейзинга</w:t>
      </w:r>
      <w:proofErr w:type="spellEnd"/>
      <w:r w:rsidR="00E25088" w:rsidRPr="00874263">
        <w:rPr>
          <w:color w:val="1F497D" w:themeColor="text2"/>
        </w:rPr>
        <w:t>, присутствует в еще большей мере. «О каком бы народе или эпохе не шла речь, - пишет он,</w:t>
      </w:r>
      <w:r w:rsidR="009E10FA" w:rsidRPr="00874263">
        <w:rPr>
          <w:color w:val="1F497D" w:themeColor="text2"/>
        </w:rPr>
        <w:t>-</w:t>
      </w:r>
      <w:r w:rsidR="00E25088" w:rsidRPr="00874263">
        <w:rPr>
          <w:color w:val="1F497D" w:themeColor="text2"/>
        </w:rPr>
        <w:t xml:space="preserve"> всегда можно сказать в самом полном смысле слова, что Танец есть сама Игра, более того, представляет собой одну из самых чистых и совершенных форм игры». </w:t>
      </w:r>
    </w:p>
    <w:p w:rsidR="00894CE0" w:rsidRPr="00874263" w:rsidRDefault="00894CE0" w:rsidP="00874263">
      <w:pPr>
        <w:pStyle w:val="ae"/>
        <w:ind w:left="567"/>
        <w:jc w:val="both"/>
        <w:rPr>
          <w:b/>
          <w:color w:val="1F497D" w:themeColor="text2"/>
        </w:rPr>
      </w:pPr>
      <w:r w:rsidRPr="00874263">
        <w:rPr>
          <w:b/>
          <w:color w:val="1F497D" w:themeColor="text2"/>
        </w:rPr>
        <w:t>Практика:</w:t>
      </w:r>
    </w:p>
    <w:p w:rsidR="00E25088" w:rsidRPr="00874263" w:rsidRDefault="00AC591B" w:rsidP="00874263">
      <w:pPr>
        <w:pStyle w:val="11"/>
        <w:numPr>
          <w:ilvl w:val="0"/>
          <w:numId w:val="2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игра «</w:t>
      </w:r>
      <w:r w:rsidR="00E25088" w:rsidRPr="00874263">
        <w:rPr>
          <w:rFonts w:ascii="Times New Roman" w:hAnsi="Times New Roman" w:cs="Times New Roman"/>
          <w:color w:val="1F497D" w:themeColor="text2"/>
          <w:sz w:val="24"/>
          <w:szCs w:val="24"/>
        </w:rPr>
        <w:t>ниточка и иголочка»;</w:t>
      </w:r>
    </w:p>
    <w:p w:rsidR="00E25088" w:rsidRPr="00874263" w:rsidRDefault="00AC591B" w:rsidP="00874263">
      <w:pPr>
        <w:pStyle w:val="11"/>
        <w:numPr>
          <w:ilvl w:val="0"/>
          <w:numId w:val="2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игра «</w:t>
      </w:r>
      <w:r w:rsidR="00E25088" w:rsidRPr="00874263">
        <w:rPr>
          <w:rFonts w:ascii="Times New Roman" w:hAnsi="Times New Roman" w:cs="Times New Roman"/>
          <w:color w:val="1F497D" w:themeColor="text2"/>
          <w:sz w:val="24"/>
          <w:szCs w:val="24"/>
        </w:rPr>
        <w:t>кот и мыши»;</w:t>
      </w:r>
    </w:p>
    <w:p w:rsidR="00E25088" w:rsidRPr="00874263" w:rsidRDefault="00AC591B" w:rsidP="00874263">
      <w:pPr>
        <w:pStyle w:val="11"/>
        <w:numPr>
          <w:ilvl w:val="0"/>
          <w:numId w:val="2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игра «</w:t>
      </w:r>
      <w:r w:rsidR="00E25088" w:rsidRPr="00874263">
        <w:rPr>
          <w:rFonts w:ascii="Times New Roman" w:hAnsi="Times New Roman" w:cs="Times New Roman"/>
          <w:color w:val="1F497D" w:themeColor="text2"/>
          <w:sz w:val="24"/>
          <w:szCs w:val="24"/>
        </w:rPr>
        <w:t>лягушки и цапли».</w:t>
      </w:r>
    </w:p>
    <w:p w:rsidR="00E25088" w:rsidRPr="00874263" w:rsidRDefault="00E25088" w:rsidP="00874263">
      <w:pPr>
        <w:pStyle w:val="11"/>
        <w:jc w:val="both"/>
        <w:rPr>
          <w:rFonts w:ascii="Times New Roman" w:hAnsi="Times New Roman" w:cs="Times New Roman"/>
          <w:b/>
          <w:color w:val="1F497D" w:themeColor="text2"/>
          <w:sz w:val="24"/>
          <w:szCs w:val="24"/>
        </w:rPr>
      </w:pPr>
    </w:p>
    <w:p w:rsidR="00E25088" w:rsidRPr="00874263" w:rsidRDefault="00E25088" w:rsidP="00874263">
      <w:pPr>
        <w:pStyle w:val="11"/>
        <w:numPr>
          <w:ilvl w:val="0"/>
          <w:numId w:val="24"/>
        </w:numPr>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Основные танцевальные движения.</w:t>
      </w:r>
    </w:p>
    <w:p w:rsidR="00E25088" w:rsidRPr="00874263" w:rsidRDefault="00E25088" w:rsidP="00874263">
      <w:pPr>
        <w:pStyle w:val="11"/>
        <w:tabs>
          <w:tab w:val="left" w:pos="567"/>
        </w:tabs>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009E10FA"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 xml:space="preserve"> данном </w:t>
      </w:r>
      <w:proofErr w:type="gramStart"/>
      <w:r w:rsidRPr="00874263">
        <w:rPr>
          <w:rFonts w:ascii="Times New Roman" w:hAnsi="Times New Roman" w:cs="Times New Roman"/>
          <w:color w:val="1F497D" w:themeColor="text2"/>
          <w:sz w:val="24"/>
          <w:szCs w:val="24"/>
        </w:rPr>
        <w:t>разделе</w:t>
      </w:r>
      <w:proofErr w:type="gramEnd"/>
      <w:r w:rsidRPr="00874263">
        <w:rPr>
          <w:rFonts w:ascii="Times New Roman" w:hAnsi="Times New Roman" w:cs="Times New Roman"/>
          <w:color w:val="1F497D" w:themeColor="text2"/>
          <w:sz w:val="24"/>
          <w:szCs w:val="24"/>
        </w:rPr>
        <w:t xml:space="preserve"> объясняется правила исполнения отдельных движений.</w:t>
      </w:r>
    </w:p>
    <w:p w:rsidR="00E25088" w:rsidRPr="00874263" w:rsidRDefault="00E25088" w:rsidP="00874263">
      <w:pPr>
        <w:pStyle w:val="11"/>
        <w:ind w:firstLine="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Практика:</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шаг на носках;</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приставной шаг;</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высокий бег;</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легкие подскоки;</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галоп вперед,</w:t>
      </w:r>
      <w:r w:rsidR="009E10FA"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лошадками»;</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притопы;</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различные виды прыжков;</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«пружинка»;</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lastRenderedPageBreak/>
        <w:t>различные виды прыжков;</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элементы русской пляски;</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положения рук в русской пляске;</w:t>
      </w:r>
    </w:p>
    <w:p w:rsidR="00E25088" w:rsidRPr="00874263" w:rsidRDefault="00E25088" w:rsidP="00874263">
      <w:pPr>
        <w:pStyle w:val="11"/>
        <w:numPr>
          <w:ilvl w:val="0"/>
          <w:numId w:val="2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основные пространственные построения и передвижения.</w:t>
      </w:r>
    </w:p>
    <w:p w:rsidR="009E10FA" w:rsidRPr="00874263" w:rsidRDefault="009E10FA" w:rsidP="00874263">
      <w:pPr>
        <w:pStyle w:val="11"/>
        <w:ind w:left="851"/>
        <w:jc w:val="both"/>
        <w:rPr>
          <w:rFonts w:ascii="Times New Roman" w:hAnsi="Times New Roman" w:cs="Times New Roman"/>
          <w:color w:val="1F497D" w:themeColor="text2"/>
          <w:sz w:val="24"/>
          <w:szCs w:val="24"/>
        </w:rPr>
      </w:pPr>
    </w:p>
    <w:p w:rsidR="00E25088" w:rsidRPr="00874263" w:rsidRDefault="00E25088" w:rsidP="00874263">
      <w:pPr>
        <w:pStyle w:val="11"/>
        <w:numPr>
          <w:ilvl w:val="0"/>
          <w:numId w:val="24"/>
        </w:numPr>
        <w:ind w:left="567" w:hanging="567"/>
        <w:jc w:val="both"/>
        <w:rPr>
          <w:rFonts w:ascii="Times New Roman" w:hAnsi="Times New Roman" w:cs="Times New Roman"/>
          <w:color w:val="C00000"/>
          <w:sz w:val="24"/>
          <w:szCs w:val="24"/>
        </w:rPr>
      </w:pPr>
      <w:r w:rsidRPr="00874263">
        <w:rPr>
          <w:rFonts w:ascii="Times New Roman" w:hAnsi="Times New Roman" w:cs="Times New Roman"/>
          <w:b/>
          <w:color w:val="C00000"/>
          <w:sz w:val="24"/>
          <w:szCs w:val="24"/>
        </w:rPr>
        <w:t>Ре</w:t>
      </w:r>
      <w:r w:rsidR="009E10FA" w:rsidRPr="00874263">
        <w:rPr>
          <w:rFonts w:ascii="Times New Roman" w:hAnsi="Times New Roman" w:cs="Times New Roman"/>
          <w:b/>
          <w:color w:val="C00000"/>
          <w:sz w:val="24"/>
          <w:szCs w:val="24"/>
        </w:rPr>
        <w:t>петиционно-постановочная работа</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Pr="00874263">
        <w:rPr>
          <w:rFonts w:ascii="Times New Roman" w:hAnsi="Times New Roman" w:cs="Times New Roman"/>
          <w:color w:val="1F497D" w:themeColor="text2"/>
          <w:sz w:val="24"/>
          <w:szCs w:val="24"/>
        </w:rPr>
        <w:t xml:space="preserve"> ведется объяснение постановочного материала танца.</w:t>
      </w:r>
    </w:p>
    <w:p w:rsidR="00E25088" w:rsidRPr="00874263" w:rsidRDefault="00E25088" w:rsidP="00874263">
      <w:pPr>
        <w:pStyle w:val="11"/>
        <w:tabs>
          <w:tab w:val="left" w:pos="567"/>
        </w:tabs>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 xml:space="preserve">Практика: </w:t>
      </w:r>
      <w:r w:rsidRPr="00874263">
        <w:rPr>
          <w:rFonts w:ascii="Times New Roman" w:hAnsi="Times New Roman" w:cs="Times New Roman"/>
          <w:color w:val="1F497D" w:themeColor="text2"/>
          <w:sz w:val="24"/>
          <w:szCs w:val="24"/>
        </w:rPr>
        <w:t xml:space="preserve">разучивается </w:t>
      </w:r>
      <w:proofErr w:type="gramStart"/>
      <w:r w:rsidRPr="00874263">
        <w:rPr>
          <w:rFonts w:ascii="Times New Roman" w:hAnsi="Times New Roman" w:cs="Times New Roman"/>
          <w:color w:val="1F497D" w:themeColor="text2"/>
          <w:sz w:val="24"/>
          <w:szCs w:val="24"/>
        </w:rPr>
        <w:t>танцевальная композиция, построенная  на изученных танцевальных движениях и выстраивается</w:t>
      </w:r>
      <w:proofErr w:type="gramEnd"/>
      <w:r w:rsidRPr="00874263">
        <w:rPr>
          <w:rFonts w:ascii="Times New Roman" w:hAnsi="Times New Roman" w:cs="Times New Roman"/>
          <w:color w:val="1F497D" w:themeColor="text2"/>
          <w:sz w:val="24"/>
          <w:szCs w:val="24"/>
        </w:rPr>
        <w:t xml:space="preserve"> в законченную форму-танец.</w:t>
      </w:r>
      <w:r w:rsidR="00193C4D"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Танец</w:t>
      </w:r>
      <w:r w:rsidR="00193C4D"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Три веселых зайчика»,</w:t>
      </w:r>
      <w:r w:rsidR="00193C4D" w:rsidRPr="00874263">
        <w:rPr>
          <w:rFonts w:ascii="Times New Roman" w:hAnsi="Times New Roman" w:cs="Times New Roman"/>
          <w:color w:val="1F497D" w:themeColor="text2"/>
          <w:sz w:val="24"/>
          <w:szCs w:val="24"/>
        </w:rPr>
        <w:t xml:space="preserve"> «</w:t>
      </w:r>
      <w:proofErr w:type="spellStart"/>
      <w:r w:rsidRPr="00874263">
        <w:rPr>
          <w:rFonts w:ascii="Times New Roman" w:hAnsi="Times New Roman" w:cs="Times New Roman"/>
          <w:color w:val="1F497D" w:themeColor="text2"/>
          <w:sz w:val="24"/>
          <w:szCs w:val="24"/>
        </w:rPr>
        <w:t>Карлсон</w:t>
      </w:r>
      <w:proofErr w:type="spellEnd"/>
      <w:r w:rsidRPr="00874263">
        <w:rPr>
          <w:rFonts w:ascii="Times New Roman" w:hAnsi="Times New Roman" w:cs="Times New Roman"/>
          <w:color w:val="1F497D" w:themeColor="text2"/>
          <w:sz w:val="24"/>
          <w:szCs w:val="24"/>
        </w:rPr>
        <w:t>».</w:t>
      </w:r>
    </w:p>
    <w:p w:rsidR="002771DA" w:rsidRPr="00874263" w:rsidRDefault="002771DA" w:rsidP="00874263">
      <w:pPr>
        <w:pStyle w:val="11"/>
        <w:numPr>
          <w:ilvl w:val="0"/>
          <w:numId w:val="24"/>
        </w:numPr>
        <w:ind w:left="567" w:hanging="567"/>
        <w:jc w:val="both"/>
        <w:rPr>
          <w:rFonts w:ascii="Times New Roman" w:hAnsi="Times New Roman" w:cs="Times New Roman"/>
          <w:color w:val="C00000"/>
          <w:sz w:val="24"/>
          <w:szCs w:val="24"/>
        </w:rPr>
      </w:pPr>
      <w:r w:rsidRPr="00874263">
        <w:rPr>
          <w:rFonts w:ascii="Times New Roman" w:hAnsi="Times New Roman" w:cs="Times New Roman"/>
          <w:b/>
          <w:color w:val="C00000"/>
          <w:sz w:val="24"/>
          <w:szCs w:val="24"/>
        </w:rPr>
        <w:t>Выступления</w:t>
      </w:r>
    </w:p>
    <w:p w:rsidR="00E25088" w:rsidRPr="00874263" w:rsidRDefault="00E25088" w:rsidP="00874263">
      <w:pPr>
        <w:pStyle w:val="11"/>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(Одна из форм оценки качества  знаний).</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002771DA" w:rsidRPr="00874263">
        <w:rPr>
          <w:rFonts w:ascii="Times New Roman" w:hAnsi="Times New Roman" w:cs="Times New Roman"/>
          <w:b/>
          <w:color w:val="1F497D" w:themeColor="text2"/>
          <w:sz w:val="24"/>
          <w:szCs w:val="24"/>
        </w:rPr>
        <w:t xml:space="preserve"> </w:t>
      </w:r>
      <w:r w:rsidRPr="00874263">
        <w:rPr>
          <w:rFonts w:ascii="Times New Roman" w:hAnsi="Times New Roman" w:cs="Times New Roman"/>
          <w:color w:val="1F497D" w:themeColor="text2"/>
          <w:sz w:val="24"/>
          <w:szCs w:val="24"/>
        </w:rPr>
        <w:t xml:space="preserve">детям объясняется правила поведения на </w:t>
      </w:r>
      <w:proofErr w:type="gramStart"/>
      <w:r w:rsidRPr="00874263">
        <w:rPr>
          <w:rFonts w:ascii="Times New Roman" w:hAnsi="Times New Roman" w:cs="Times New Roman"/>
          <w:color w:val="1F497D" w:themeColor="text2"/>
          <w:sz w:val="24"/>
          <w:szCs w:val="24"/>
        </w:rPr>
        <w:t>концертных</w:t>
      </w:r>
      <w:proofErr w:type="gramEnd"/>
      <w:r w:rsidRPr="00874263">
        <w:rPr>
          <w:rFonts w:ascii="Times New Roman" w:hAnsi="Times New Roman" w:cs="Times New Roman"/>
          <w:color w:val="1F497D" w:themeColor="text2"/>
          <w:sz w:val="24"/>
          <w:szCs w:val="24"/>
        </w:rPr>
        <w:t xml:space="preserve"> выступления.</w:t>
      </w:r>
    </w:p>
    <w:p w:rsidR="00E25088" w:rsidRPr="00874263" w:rsidRDefault="00E25088" w:rsidP="00874263">
      <w:pPr>
        <w:pStyle w:val="11"/>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Практика:</w:t>
      </w:r>
    </w:p>
    <w:p w:rsidR="00E25088" w:rsidRPr="00874263" w:rsidRDefault="00E25088" w:rsidP="00874263">
      <w:pPr>
        <w:pStyle w:val="11"/>
        <w:numPr>
          <w:ilvl w:val="0"/>
          <w:numId w:val="40"/>
        </w:numPr>
        <w:ind w:left="1134" w:hanging="567"/>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праздник осени;</w:t>
      </w:r>
    </w:p>
    <w:p w:rsidR="00E25088" w:rsidRPr="00874263" w:rsidRDefault="00E25088" w:rsidP="00874263">
      <w:pPr>
        <w:pStyle w:val="11"/>
        <w:numPr>
          <w:ilvl w:val="0"/>
          <w:numId w:val="40"/>
        </w:numPr>
        <w:ind w:left="1134" w:hanging="567"/>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новогодние выступления;</w:t>
      </w:r>
    </w:p>
    <w:p w:rsidR="00E25088" w:rsidRPr="00874263" w:rsidRDefault="00E25088" w:rsidP="00874263">
      <w:pPr>
        <w:pStyle w:val="11"/>
        <w:numPr>
          <w:ilvl w:val="0"/>
          <w:numId w:val="40"/>
        </w:numPr>
        <w:ind w:left="1134" w:hanging="567"/>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фестиваль.</w:t>
      </w:r>
    </w:p>
    <w:p w:rsidR="00E25088" w:rsidRPr="00874263" w:rsidRDefault="00E25088" w:rsidP="00874263">
      <w:pPr>
        <w:pStyle w:val="11"/>
        <w:jc w:val="both"/>
        <w:rPr>
          <w:rFonts w:ascii="Times New Roman" w:hAnsi="Times New Roman" w:cs="Times New Roman"/>
          <w:b/>
          <w:color w:val="1F497D" w:themeColor="text2"/>
          <w:sz w:val="24"/>
          <w:szCs w:val="24"/>
        </w:rPr>
      </w:pPr>
    </w:p>
    <w:p w:rsidR="0043209D" w:rsidRPr="00874263" w:rsidRDefault="0043209D" w:rsidP="00874263">
      <w:pPr>
        <w:pStyle w:val="a7"/>
        <w:jc w:val="center"/>
        <w:outlineLvl w:val="0"/>
        <w:rPr>
          <w:b/>
          <w:color w:val="C00000"/>
          <w:u w:val="double"/>
        </w:rPr>
      </w:pPr>
      <w:r w:rsidRPr="00874263">
        <w:rPr>
          <w:b/>
          <w:color w:val="C00000"/>
          <w:u w:val="double"/>
        </w:rPr>
        <w:t>Содержание учебных тем 2 года обучения</w:t>
      </w:r>
    </w:p>
    <w:p w:rsidR="00E25088" w:rsidRPr="00874263" w:rsidRDefault="00E25088" w:rsidP="00874263">
      <w:pPr>
        <w:pStyle w:val="11"/>
        <w:ind w:firstLine="900"/>
        <w:jc w:val="both"/>
        <w:rPr>
          <w:rFonts w:ascii="Times New Roman" w:hAnsi="Times New Roman" w:cs="Times New Roman"/>
          <w:color w:val="1F497D" w:themeColor="text2"/>
          <w:sz w:val="24"/>
          <w:szCs w:val="24"/>
        </w:rPr>
      </w:pPr>
    </w:p>
    <w:p w:rsidR="00E25088" w:rsidRPr="00874263" w:rsidRDefault="00E25088" w:rsidP="00874263">
      <w:pPr>
        <w:pStyle w:val="11"/>
        <w:numPr>
          <w:ilvl w:val="0"/>
          <w:numId w:val="17"/>
        </w:numPr>
        <w:tabs>
          <w:tab w:val="clear" w:pos="1260"/>
          <w:tab w:val="num" w:pos="567"/>
        </w:tabs>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Вводное занятие</w:t>
      </w:r>
    </w:p>
    <w:p w:rsidR="00E25088" w:rsidRPr="00874263" w:rsidRDefault="0043209D" w:rsidP="00874263">
      <w:pPr>
        <w:pStyle w:val="11"/>
        <w:ind w:left="360"/>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 xml:space="preserve">Теория: </w:t>
      </w:r>
      <w:r w:rsidRPr="00874263">
        <w:rPr>
          <w:rFonts w:ascii="Times New Roman" w:hAnsi="Times New Roman" w:cs="Times New Roman"/>
          <w:color w:val="1F497D" w:themeColor="text2"/>
          <w:sz w:val="24"/>
          <w:szCs w:val="24"/>
        </w:rPr>
        <w:t>р</w:t>
      </w:r>
      <w:r w:rsidR="00E25088" w:rsidRPr="00874263">
        <w:rPr>
          <w:rFonts w:ascii="Times New Roman" w:hAnsi="Times New Roman" w:cs="Times New Roman"/>
          <w:color w:val="1F497D" w:themeColor="text2"/>
          <w:sz w:val="24"/>
          <w:szCs w:val="24"/>
        </w:rPr>
        <w:t>ассказать о целях и задачах коллектива на предстоящий год, познакомиться с внутренними правилами, техникой безопасности в танцевальном классе.</w:t>
      </w:r>
    </w:p>
    <w:p w:rsidR="0043209D" w:rsidRPr="00874263" w:rsidRDefault="0043209D" w:rsidP="00874263">
      <w:pPr>
        <w:pStyle w:val="11"/>
        <w:ind w:left="360"/>
        <w:jc w:val="both"/>
        <w:rPr>
          <w:rFonts w:ascii="Times New Roman" w:hAnsi="Times New Roman" w:cs="Times New Roman"/>
          <w:color w:val="1F497D" w:themeColor="text2"/>
          <w:sz w:val="24"/>
          <w:szCs w:val="24"/>
        </w:rPr>
      </w:pPr>
    </w:p>
    <w:p w:rsidR="00E25088" w:rsidRPr="00874263" w:rsidRDefault="00E25088" w:rsidP="00874263">
      <w:pPr>
        <w:pStyle w:val="11"/>
        <w:numPr>
          <w:ilvl w:val="0"/>
          <w:numId w:val="17"/>
        </w:numPr>
        <w:tabs>
          <w:tab w:val="clear" w:pos="1260"/>
          <w:tab w:val="num" w:pos="567"/>
        </w:tabs>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Азбука музыкального движения.</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Pr="00874263">
        <w:rPr>
          <w:rFonts w:ascii="Times New Roman" w:hAnsi="Times New Roman" w:cs="Times New Roman"/>
          <w:color w:val="1F497D" w:themeColor="text2"/>
          <w:sz w:val="24"/>
          <w:szCs w:val="24"/>
        </w:rPr>
        <w:t xml:space="preserve"> на данном этапе дается более сложный материал для развития у детей музыкального слуха,</w:t>
      </w:r>
      <w:r w:rsidR="00AB40FE"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памяти,</w:t>
      </w:r>
      <w:r w:rsidR="00AB40FE" w:rsidRPr="00874263">
        <w:rPr>
          <w:rFonts w:ascii="Times New Roman" w:hAnsi="Times New Roman" w:cs="Times New Roman"/>
          <w:color w:val="1F497D" w:themeColor="text2"/>
          <w:sz w:val="24"/>
          <w:szCs w:val="24"/>
        </w:rPr>
        <w:t xml:space="preserve"> внимания,</w:t>
      </w:r>
      <w:r w:rsidRPr="00874263">
        <w:rPr>
          <w:rFonts w:ascii="Times New Roman" w:hAnsi="Times New Roman" w:cs="Times New Roman"/>
          <w:color w:val="1F497D" w:themeColor="text2"/>
          <w:sz w:val="24"/>
          <w:szCs w:val="24"/>
        </w:rPr>
        <w:t xml:space="preserve"> </w:t>
      </w:r>
      <w:r w:rsidR="00AB40FE" w:rsidRPr="00874263">
        <w:rPr>
          <w:rFonts w:ascii="Times New Roman" w:hAnsi="Times New Roman" w:cs="Times New Roman"/>
          <w:color w:val="1F497D" w:themeColor="text2"/>
          <w:sz w:val="24"/>
          <w:szCs w:val="24"/>
        </w:rPr>
        <w:t>в</w:t>
      </w:r>
      <w:r w:rsidRPr="00874263">
        <w:rPr>
          <w:rFonts w:ascii="Times New Roman" w:hAnsi="Times New Roman" w:cs="Times New Roman"/>
          <w:color w:val="1F497D" w:themeColor="text2"/>
          <w:sz w:val="24"/>
          <w:szCs w:val="24"/>
        </w:rPr>
        <w:t>ыразительности</w:t>
      </w:r>
      <w:r w:rsidR="00AB40FE"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движений.</w:t>
      </w:r>
      <w:r w:rsidR="00AB40FE"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Следует развить умение ориентироваться в маршевой и танцевальной музыке, определять ее характер, метроритм, умение согласовывать музыку с движением.</w:t>
      </w:r>
    </w:p>
    <w:p w:rsidR="00E25088" w:rsidRPr="00874263" w:rsidRDefault="00E25088" w:rsidP="00874263">
      <w:pPr>
        <w:pStyle w:val="11"/>
        <w:tabs>
          <w:tab w:val="left" w:pos="3660"/>
        </w:tabs>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Практика:</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Является повторением первого года обучения с усложнением изучаемого материала.</w:t>
      </w:r>
    </w:p>
    <w:p w:rsidR="00E25088" w:rsidRPr="00874263" w:rsidRDefault="00E25088" w:rsidP="00874263">
      <w:pPr>
        <w:pStyle w:val="11"/>
        <w:tabs>
          <w:tab w:val="left" w:pos="3660"/>
        </w:tabs>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 xml:space="preserve">    </w:t>
      </w:r>
      <w:r w:rsidR="00111842" w:rsidRPr="00874263">
        <w:rPr>
          <w:rFonts w:ascii="Times New Roman" w:hAnsi="Times New Roman" w:cs="Times New Roman"/>
          <w:b/>
          <w:color w:val="1F497D" w:themeColor="text2"/>
          <w:sz w:val="24"/>
          <w:szCs w:val="24"/>
        </w:rPr>
        <w:t xml:space="preserve">   </w:t>
      </w:r>
      <w:r w:rsidRPr="00874263">
        <w:rPr>
          <w:rFonts w:ascii="Times New Roman" w:hAnsi="Times New Roman" w:cs="Times New Roman"/>
          <w:b/>
          <w:color w:val="1F497D" w:themeColor="text2"/>
          <w:sz w:val="24"/>
          <w:szCs w:val="24"/>
        </w:rPr>
        <w:t>УПРАЖНЕНИЯ:</w:t>
      </w:r>
      <w:r w:rsidRPr="00874263">
        <w:rPr>
          <w:rFonts w:ascii="Times New Roman" w:hAnsi="Times New Roman" w:cs="Times New Roman"/>
          <w:b/>
          <w:color w:val="1F497D" w:themeColor="text2"/>
          <w:sz w:val="24"/>
          <w:szCs w:val="24"/>
        </w:rPr>
        <w:tab/>
      </w:r>
    </w:p>
    <w:p w:rsidR="00E25088" w:rsidRPr="00874263" w:rsidRDefault="00CC64C2" w:rsidP="00874263">
      <w:pPr>
        <w:pStyle w:val="11"/>
        <w:numPr>
          <w:ilvl w:val="0"/>
          <w:numId w:val="42"/>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О</w:t>
      </w:r>
      <w:r w:rsidR="00E25088" w:rsidRPr="00874263">
        <w:rPr>
          <w:rFonts w:ascii="Times New Roman" w:hAnsi="Times New Roman" w:cs="Times New Roman"/>
          <w:color w:val="1F497D" w:themeColor="text2"/>
          <w:sz w:val="24"/>
          <w:szCs w:val="24"/>
        </w:rPr>
        <w:t>пределение и передача в движении:</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1-характера музыки (</w:t>
      </w:r>
      <w:proofErr w:type="gramStart"/>
      <w:r w:rsidRPr="00874263">
        <w:rPr>
          <w:rFonts w:ascii="Times New Roman" w:hAnsi="Times New Roman" w:cs="Times New Roman"/>
          <w:color w:val="1F497D" w:themeColor="text2"/>
          <w:sz w:val="24"/>
          <w:szCs w:val="24"/>
        </w:rPr>
        <w:t>спокойный</w:t>
      </w:r>
      <w:proofErr w:type="gramEnd"/>
      <w:r w:rsidRPr="00874263">
        <w:rPr>
          <w:rFonts w:ascii="Times New Roman" w:hAnsi="Times New Roman" w:cs="Times New Roman"/>
          <w:color w:val="1F497D" w:themeColor="text2"/>
          <w:sz w:val="24"/>
          <w:szCs w:val="24"/>
        </w:rPr>
        <w:t>,</w:t>
      </w:r>
      <w:r w:rsidR="00111842"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торжественный)</w:t>
      </w:r>
      <w:r w:rsidR="00111842" w:rsidRPr="00874263">
        <w:rPr>
          <w:rFonts w:ascii="Times New Roman" w:hAnsi="Times New Roman" w:cs="Times New Roman"/>
          <w:color w:val="1F497D" w:themeColor="text2"/>
          <w:sz w:val="24"/>
          <w:szCs w:val="24"/>
        </w:rPr>
        <w:t>;</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2-темпа (умеренный)</w:t>
      </w:r>
      <w:r w:rsidR="00111842" w:rsidRPr="00874263">
        <w:rPr>
          <w:rFonts w:ascii="Times New Roman" w:hAnsi="Times New Roman" w:cs="Times New Roman"/>
          <w:color w:val="1F497D" w:themeColor="text2"/>
          <w:sz w:val="24"/>
          <w:szCs w:val="24"/>
        </w:rPr>
        <w:t>;</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3-сильных и слабых долей</w:t>
      </w:r>
      <w:r w:rsidR="00111842" w:rsidRPr="00874263">
        <w:rPr>
          <w:rFonts w:ascii="Times New Roman" w:hAnsi="Times New Roman" w:cs="Times New Roman"/>
          <w:color w:val="1F497D" w:themeColor="text2"/>
          <w:sz w:val="24"/>
          <w:szCs w:val="24"/>
        </w:rPr>
        <w:t>.</w:t>
      </w:r>
    </w:p>
    <w:p w:rsidR="00E25088" w:rsidRPr="00874263" w:rsidRDefault="00CC64C2" w:rsidP="00874263">
      <w:pPr>
        <w:pStyle w:val="11"/>
        <w:numPr>
          <w:ilvl w:val="0"/>
          <w:numId w:val="42"/>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w:t>
      </w:r>
      <w:r w:rsidR="00E25088" w:rsidRPr="00874263">
        <w:rPr>
          <w:rFonts w:ascii="Times New Roman" w:hAnsi="Times New Roman" w:cs="Times New Roman"/>
          <w:color w:val="1F497D" w:themeColor="text2"/>
          <w:sz w:val="24"/>
          <w:szCs w:val="24"/>
        </w:rPr>
        <w:t>пражнения на развитие ориентации в пространстве.</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ходьба: бодрая, маршеобразная, спокойная,  умение пройти под музыку;</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бег (легкий, стремительный, широкий);</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танцевальный шаг (выворотное положение ноги, с носка на пятку);</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подскоки на месте и с продвижением вперед с вытянутой и сокращенной стопой;</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галоп;</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галоп по кругу,</w:t>
      </w:r>
      <w:r w:rsidR="007A0BBF" w:rsidRPr="00874263">
        <w:rPr>
          <w:rFonts w:ascii="Times New Roman" w:hAnsi="Times New Roman" w:cs="Times New Roman"/>
          <w:color w:val="1F497D" w:themeColor="text2"/>
          <w:sz w:val="24"/>
          <w:szCs w:val="24"/>
        </w:rPr>
        <w:t xml:space="preserve"> по диагонали, </w:t>
      </w:r>
      <w:r w:rsidRPr="00874263">
        <w:rPr>
          <w:rFonts w:ascii="Times New Roman" w:hAnsi="Times New Roman" w:cs="Times New Roman"/>
          <w:color w:val="1F497D" w:themeColor="text2"/>
          <w:sz w:val="24"/>
          <w:szCs w:val="24"/>
        </w:rPr>
        <w:t>в парах.</w:t>
      </w:r>
    </w:p>
    <w:p w:rsidR="00E25088" w:rsidRPr="00874263" w:rsidRDefault="00E25088" w:rsidP="00874263">
      <w:pPr>
        <w:pStyle w:val="11"/>
        <w:numPr>
          <w:ilvl w:val="0"/>
          <w:numId w:val="42"/>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 xml:space="preserve">Упражнения на развитие «мышечного </w:t>
      </w:r>
      <w:r w:rsidR="00CC64C2" w:rsidRPr="00874263">
        <w:rPr>
          <w:rFonts w:ascii="Times New Roman" w:hAnsi="Times New Roman" w:cs="Times New Roman"/>
          <w:color w:val="1F497D" w:themeColor="text2"/>
          <w:sz w:val="24"/>
          <w:szCs w:val="24"/>
        </w:rPr>
        <w:t>чувства» и отдельных групп мышц:</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упражнения для пальцев и кистей рук: сгибание кистей вниз–вверх, руки вытянуты в стороны на уровне плеч;</w:t>
      </w:r>
    </w:p>
    <w:p w:rsidR="00E25088" w:rsidRPr="00874263" w:rsidRDefault="007A0BBF"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движение рук, и</w:t>
      </w:r>
      <w:r w:rsidR="00E25088" w:rsidRPr="00874263">
        <w:rPr>
          <w:rFonts w:ascii="Times New Roman" w:hAnsi="Times New Roman" w:cs="Times New Roman"/>
          <w:color w:val="1F497D" w:themeColor="text2"/>
          <w:sz w:val="24"/>
          <w:szCs w:val="24"/>
        </w:rPr>
        <w:t>митация «Полоскание»;</w:t>
      </w:r>
    </w:p>
    <w:p w:rsidR="00E25088" w:rsidRPr="00874263" w:rsidRDefault="00E25088" w:rsidP="00874263">
      <w:pPr>
        <w:pStyle w:val="11"/>
        <w:numPr>
          <w:ilvl w:val="0"/>
          <w:numId w:val="41"/>
        </w:numPr>
        <w:ind w:left="1134" w:hanging="283"/>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«пушинка» - схватить пух пальцами;</w:t>
      </w:r>
    </w:p>
    <w:p w:rsidR="00E25088" w:rsidRPr="00874263" w:rsidRDefault="00E25088" w:rsidP="00874263">
      <w:pPr>
        <w:pStyle w:val="11"/>
        <w:numPr>
          <w:ilvl w:val="0"/>
          <w:numId w:val="41"/>
        </w:numPr>
        <w:ind w:left="1134" w:hanging="283"/>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lastRenderedPageBreak/>
        <w:t>прослушивание сложных  ритмических рисунков;</w:t>
      </w:r>
    </w:p>
    <w:p w:rsidR="00E25088" w:rsidRPr="00874263" w:rsidRDefault="00E25088" w:rsidP="00874263">
      <w:pPr>
        <w:pStyle w:val="11"/>
        <w:numPr>
          <w:ilvl w:val="0"/>
          <w:numId w:val="41"/>
        </w:numPr>
        <w:ind w:left="1134" w:hanging="283"/>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поклон с выводом ноги в сторону.</w:t>
      </w:r>
    </w:p>
    <w:p w:rsidR="00E25088" w:rsidRPr="00874263" w:rsidRDefault="00E25088" w:rsidP="00874263">
      <w:pPr>
        <w:pStyle w:val="11"/>
        <w:ind w:left="851" w:hanging="284"/>
        <w:jc w:val="both"/>
        <w:rPr>
          <w:rFonts w:ascii="Times New Roman" w:hAnsi="Times New Roman" w:cs="Times New Roman"/>
          <w:color w:val="1F497D" w:themeColor="text2"/>
          <w:sz w:val="24"/>
          <w:szCs w:val="24"/>
        </w:rPr>
      </w:pPr>
    </w:p>
    <w:p w:rsidR="00E25088" w:rsidRPr="00874263" w:rsidRDefault="00E2508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 xml:space="preserve">3. </w:t>
      </w:r>
      <w:r w:rsidR="00D4239D" w:rsidRPr="00874263">
        <w:rPr>
          <w:rFonts w:ascii="Times New Roman" w:hAnsi="Times New Roman" w:cs="Times New Roman"/>
          <w:b/>
          <w:color w:val="C00000"/>
          <w:sz w:val="24"/>
          <w:szCs w:val="24"/>
        </w:rPr>
        <w:t xml:space="preserve">    </w:t>
      </w:r>
      <w:r w:rsidR="005C5FBC" w:rsidRPr="00874263">
        <w:rPr>
          <w:rFonts w:ascii="Times New Roman" w:hAnsi="Times New Roman" w:cs="Times New Roman"/>
          <w:b/>
          <w:color w:val="C00000"/>
          <w:sz w:val="24"/>
          <w:szCs w:val="24"/>
        </w:rPr>
        <w:t>Партерная гимнастика</w:t>
      </w:r>
    </w:p>
    <w:p w:rsidR="00D4239D"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Pr="00874263">
        <w:rPr>
          <w:rFonts w:ascii="Times New Roman" w:hAnsi="Times New Roman" w:cs="Times New Roman"/>
          <w:color w:val="1F497D" w:themeColor="text2"/>
          <w:sz w:val="24"/>
          <w:szCs w:val="24"/>
        </w:rPr>
        <w:t xml:space="preserve">  объясняется правильное исполнение упражнений партерной гимнастики</w:t>
      </w:r>
      <w:proofErr w:type="gramStart"/>
      <w:r w:rsidRPr="00874263">
        <w:rPr>
          <w:rFonts w:ascii="Times New Roman" w:hAnsi="Times New Roman" w:cs="Times New Roman"/>
          <w:color w:val="1F497D" w:themeColor="text2"/>
          <w:sz w:val="24"/>
          <w:szCs w:val="24"/>
        </w:rPr>
        <w:t xml:space="preserve"> ,</w:t>
      </w:r>
      <w:proofErr w:type="gramEnd"/>
      <w:r w:rsidRPr="00874263">
        <w:rPr>
          <w:rFonts w:ascii="Times New Roman" w:hAnsi="Times New Roman" w:cs="Times New Roman"/>
          <w:color w:val="1F497D" w:themeColor="text2"/>
          <w:sz w:val="24"/>
          <w:szCs w:val="24"/>
        </w:rPr>
        <w:t>усложняется работой с палкой.</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 xml:space="preserve">Практика:                                                                                                                                                    </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подвижности стопы;</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подвижность голеностопного сустава;</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шага;</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гибкости;</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укрепление позвоночника (лодочка, корзинка, стрела);</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и укрепление брюшного пресса (подъем ног на 90 градусов);</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выворотности ног;</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развитие мышц паха;</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растяжка ног (вперед, в сторону);</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наклоны корпуса к ногам;</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упражнение на полу (шпагат).</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«корзинка»;</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«лодочка»;</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 xml:space="preserve">мостик и </w:t>
      </w:r>
      <w:proofErr w:type="spellStart"/>
      <w:r w:rsidRPr="00874263">
        <w:rPr>
          <w:rFonts w:ascii="Times New Roman" w:hAnsi="Times New Roman" w:cs="Times New Roman"/>
          <w:color w:val="1F497D" w:themeColor="text2"/>
          <w:sz w:val="24"/>
          <w:szCs w:val="24"/>
        </w:rPr>
        <w:t>полумостик</w:t>
      </w:r>
      <w:proofErr w:type="spellEnd"/>
      <w:r w:rsidRPr="00874263">
        <w:rPr>
          <w:rFonts w:ascii="Times New Roman" w:hAnsi="Times New Roman" w:cs="Times New Roman"/>
          <w:color w:val="1F497D" w:themeColor="text2"/>
          <w:sz w:val="24"/>
          <w:szCs w:val="24"/>
        </w:rPr>
        <w:t>;</w:t>
      </w:r>
    </w:p>
    <w:p w:rsidR="00E25088" w:rsidRPr="00874263" w:rsidRDefault="00E25088" w:rsidP="00874263">
      <w:pPr>
        <w:pStyle w:val="11"/>
        <w:numPr>
          <w:ilvl w:val="0"/>
          <w:numId w:val="43"/>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«кольцо».</w:t>
      </w:r>
    </w:p>
    <w:p w:rsidR="00FC65A8" w:rsidRPr="00874263" w:rsidRDefault="00FC65A8" w:rsidP="00874263">
      <w:pPr>
        <w:pStyle w:val="11"/>
        <w:ind w:left="851"/>
        <w:jc w:val="both"/>
        <w:rPr>
          <w:rFonts w:ascii="Times New Roman" w:hAnsi="Times New Roman" w:cs="Times New Roman"/>
          <w:color w:val="1F497D" w:themeColor="text2"/>
          <w:sz w:val="24"/>
          <w:szCs w:val="24"/>
        </w:rPr>
      </w:pPr>
    </w:p>
    <w:p w:rsidR="00E25088" w:rsidRPr="00874263" w:rsidRDefault="00E25088" w:rsidP="00874263">
      <w:pPr>
        <w:pStyle w:val="11"/>
        <w:numPr>
          <w:ilvl w:val="0"/>
          <w:numId w:val="44"/>
        </w:numPr>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Играя, танцуем.</w:t>
      </w:r>
    </w:p>
    <w:p w:rsidR="00E25088" w:rsidRPr="00874263" w:rsidRDefault="00FC65A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Pr="00874263">
        <w:rPr>
          <w:rFonts w:ascii="Times New Roman" w:hAnsi="Times New Roman" w:cs="Times New Roman"/>
          <w:color w:val="1F497D" w:themeColor="text2"/>
          <w:sz w:val="24"/>
          <w:szCs w:val="24"/>
        </w:rPr>
        <w:t xml:space="preserve">  </w:t>
      </w:r>
      <w:r w:rsidR="00E25088" w:rsidRPr="00874263">
        <w:rPr>
          <w:rFonts w:ascii="Times New Roman" w:hAnsi="Times New Roman" w:cs="Times New Roman"/>
          <w:color w:val="1F497D" w:themeColor="text2"/>
          <w:sz w:val="24"/>
          <w:szCs w:val="24"/>
        </w:rPr>
        <w:t>Этот раздел повторяет материал прошлого года обучения с некоторым усложнением изучаемого материала.</w:t>
      </w:r>
    </w:p>
    <w:p w:rsidR="00FC65A8" w:rsidRPr="00874263" w:rsidRDefault="00FC65A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 xml:space="preserve">Практика:                                                                                                                                                    </w:t>
      </w:r>
    </w:p>
    <w:p w:rsidR="00E25088" w:rsidRPr="00874263" w:rsidRDefault="00E25088" w:rsidP="00874263">
      <w:pPr>
        <w:pStyle w:val="11"/>
        <w:numPr>
          <w:ilvl w:val="0"/>
          <w:numId w:val="4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игра» делай как я»;</w:t>
      </w:r>
    </w:p>
    <w:p w:rsidR="00E25088" w:rsidRPr="00874263" w:rsidRDefault="00E25088" w:rsidP="00874263">
      <w:pPr>
        <w:pStyle w:val="11"/>
        <w:numPr>
          <w:ilvl w:val="0"/>
          <w:numId w:val="4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игры на развитие ловкости;</w:t>
      </w:r>
    </w:p>
    <w:p w:rsidR="00E25088" w:rsidRPr="00874263" w:rsidRDefault="00E25088" w:rsidP="00874263">
      <w:pPr>
        <w:pStyle w:val="11"/>
        <w:numPr>
          <w:ilvl w:val="0"/>
          <w:numId w:val="45"/>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игры для развития творческой фантазии.</w:t>
      </w:r>
    </w:p>
    <w:p w:rsidR="00916570" w:rsidRPr="00874263" w:rsidRDefault="00916570" w:rsidP="00874263">
      <w:pPr>
        <w:pStyle w:val="11"/>
        <w:ind w:left="851"/>
        <w:jc w:val="both"/>
        <w:rPr>
          <w:rFonts w:ascii="Times New Roman" w:hAnsi="Times New Roman" w:cs="Times New Roman"/>
          <w:color w:val="1F497D" w:themeColor="text2"/>
          <w:sz w:val="24"/>
          <w:szCs w:val="24"/>
        </w:rPr>
      </w:pPr>
    </w:p>
    <w:p w:rsidR="00E25088" w:rsidRPr="00874263" w:rsidRDefault="00E2508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 xml:space="preserve">5. </w:t>
      </w:r>
      <w:r w:rsidR="00916570" w:rsidRPr="00874263">
        <w:rPr>
          <w:rFonts w:ascii="Times New Roman" w:hAnsi="Times New Roman" w:cs="Times New Roman"/>
          <w:b/>
          <w:color w:val="C00000"/>
          <w:sz w:val="24"/>
          <w:szCs w:val="24"/>
        </w:rPr>
        <w:t xml:space="preserve">   </w:t>
      </w:r>
      <w:r w:rsidRPr="00874263">
        <w:rPr>
          <w:rFonts w:ascii="Times New Roman" w:hAnsi="Times New Roman" w:cs="Times New Roman"/>
          <w:b/>
          <w:color w:val="C00000"/>
          <w:sz w:val="24"/>
          <w:szCs w:val="24"/>
        </w:rPr>
        <w:t>Основные танцевальные движения</w:t>
      </w:r>
    </w:p>
    <w:p w:rsidR="00E25088" w:rsidRPr="00874263" w:rsidRDefault="00E25088" w:rsidP="00874263">
      <w:pPr>
        <w:pStyle w:val="11"/>
        <w:tabs>
          <w:tab w:val="left" w:pos="1134"/>
        </w:tabs>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Pr="00874263">
        <w:rPr>
          <w:rFonts w:ascii="Times New Roman" w:hAnsi="Times New Roman" w:cs="Times New Roman"/>
          <w:color w:val="1F497D" w:themeColor="text2"/>
          <w:sz w:val="24"/>
          <w:szCs w:val="24"/>
        </w:rPr>
        <w:t xml:space="preserve"> объясняется правильное исполнение изучаемого материала.</w:t>
      </w:r>
    </w:p>
    <w:p w:rsidR="00E25088" w:rsidRPr="00874263" w:rsidRDefault="00E25088" w:rsidP="00874263">
      <w:pPr>
        <w:pStyle w:val="11"/>
        <w:tabs>
          <w:tab w:val="left" w:pos="1134"/>
        </w:tabs>
        <w:ind w:left="567"/>
        <w:jc w:val="both"/>
        <w:rPr>
          <w:rFonts w:ascii="Times New Roman" w:hAnsi="Times New Roman" w:cs="Times New Roman"/>
          <w:b/>
          <w:color w:val="1F497D" w:themeColor="text2"/>
          <w:sz w:val="24"/>
          <w:szCs w:val="24"/>
        </w:rPr>
      </w:pPr>
      <w:r w:rsidRPr="00874263">
        <w:rPr>
          <w:rFonts w:ascii="Times New Roman" w:hAnsi="Times New Roman" w:cs="Times New Roman"/>
          <w:b/>
          <w:color w:val="1F497D" w:themeColor="text2"/>
          <w:sz w:val="24"/>
          <w:szCs w:val="24"/>
        </w:rPr>
        <w:t>Практика:</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 xml:space="preserve">подъем на </w:t>
      </w:r>
      <w:proofErr w:type="spellStart"/>
      <w:r w:rsidRPr="00874263">
        <w:rPr>
          <w:rFonts w:ascii="Times New Roman" w:hAnsi="Times New Roman" w:cs="Times New Roman"/>
          <w:color w:val="1F497D" w:themeColor="text2"/>
          <w:sz w:val="24"/>
          <w:szCs w:val="24"/>
        </w:rPr>
        <w:t>полупальцы</w:t>
      </w:r>
      <w:proofErr w:type="spellEnd"/>
      <w:r w:rsidRPr="00874263">
        <w:rPr>
          <w:rFonts w:ascii="Times New Roman" w:hAnsi="Times New Roman" w:cs="Times New Roman"/>
          <w:color w:val="1F497D" w:themeColor="text2"/>
          <w:sz w:val="24"/>
          <w:szCs w:val="24"/>
        </w:rPr>
        <w:t xml:space="preserve"> по VI позиции;</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proofErr w:type="spellStart"/>
      <w:r w:rsidRPr="00874263">
        <w:rPr>
          <w:rFonts w:ascii="Times New Roman" w:hAnsi="Times New Roman" w:cs="Times New Roman"/>
          <w:color w:val="1F497D" w:themeColor="text2"/>
          <w:sz w:val="24"/>
          <w:szCs w:val="24"/>
        </w:rPr>
        <w:t>проучивание</w:t>
      </w:r>
      <w:proofErr w:type="spellEnd"/>
      <w:r w:rsidRPr="00874263">
        <w:rPr>
          <w:rFonts w:ascii="Times New Roman" w:hAnsi="Times New Roman" w:cs="Times New Roman"/>
          <w:color w:val="1F497D" w:themeColor="text2"/>
          <w:sz w:val="24"/>
          <w:szCs w:val="24"/>
        </w:rPr>
        <w:t xml:space="preserve"> шага подскока с высоко поднятым коленом;</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proofErr w:type="spellStart"/>
      <w:r w:rsidRPr="00874263">
        <w:rPr>
          <w:rFonts w:ascii="Times New Roman" w:hAnsi="Times New Roman" w:cs="Times New Roman"/>
          <w:color w:val="1F497D" w:themeColor="text2"/>
          <w:sz w:val="24"/>
          <w:szCs w:val="24"/>
        </w:rPr>
        <w:t>проучивание</w:t>
      </w:r>
      <w:proofErr w:type="spellEnd"/>
      <w:r w:rsidRPr="00874263">
        <w:rPr>
          <w:rFonts w:ascii="Times New Roman" w:hAnsi="Times New Roman" w:cs="Times New Roman"/>
          <w:color w:val="1F497D" w:themeColor="text2"/>
          <w:sz w:val="24"/>
          <w:szCs w:val="24"/>
        </w:rPr>
        <w:t xml:space="preserve"> бега на месте и в продвижении;</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proofErr w:type="spellStart"/>
      <w:r w:rsidRPr="00874263">
        <w:rPr>
          <w:rFonts w:ascii="Times New Roman" w:hAnsi="Times New Roman" w:cs="Times New Roman"/>
          <w:color w:val="1F497D" w:themeColor="text2"/>
          <w:sz w:val="24"/>
          <w:szCs w:val="24"/>
        </w:rPr>
        <w:t>проучивание</w:t>
      </w:r>
      <w:proofErr w:type="spellEnd"/>
      <w:r w:rsidRPr="00874263">
        <w:rPr>
          <w:rFonts w:ascii="Times New Roman" w:hAnsi="Times New Roman" w:cs="Times New Roman"/>
          <w:color w:val="1F497D" w:themeColor="text2"/>
          <w:sz w:val="24"/>
          <w:szCs w:val="24"/>
        </w:rPr>
        <w:t xml:space="preserve"> шага галопа;</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 xml:space="preserve">разучивание бега на </w:t>
      </w:r>
      <w:proofErr w:type="spellStart"/>
      <w:r w:rsidRPr="00874263">
        <w:rPr>
          <w:rFonts w:ascii="Times New Roman" w:hAnsi="Times New Roman" w:cs="Times New Roman"/>
          <w:color w:val="1F497D" w:themeColor="text2"/>
          <w:sz w:val="24"/>
          <w:szCs w:val="24"/>
        </w:rPr>
        <w:t>полупальцах</w:t>
      </w:r>
      <w:proofErr w:type="spellEnd"/>
      <w:r w:rsidRPr="00874263">
        <w:rPr>
          <w:rFonts w:ascii="Times New Roman" w:hAnsi="Times New Roman" w:cs="Times New Roman"/>
          <w:color w:val="1F497D" w:themeColor="text2"/>
          <w:sz w:val="24"/>
          <w:szCs w:val="24"/>
        </w:rPr>
        <w:t>;</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proofErr w:type="spellStart"/>
      <w:r w:rsidRPr="00874263">
        <w:rPr>
          <w:rFonts w:ascii="Times New Roman" w:hAnsi="Times New Roman" w:cs="Times New Roman"/>
          <w:color w:val="1F497D" w:themeColor="text2"/>
          <w:sz w:val="24"/>
          <w:szCs w:val="24"/>
        </w:rPr>
        <w:t>проучивание</w:t>
      </w:r>
      <w:proofErr w:type="spellEnd"/>
      <w:r w:rsidRPr="00874263">
        <w:rPr>
          <w:rFonts w:ascii="Times New Roman" w:hAnsi="Times New Roman" w:cs="Times New Roman"/>
          <w:color w:val="1F497D" w:themeColor="text2"/>
          <w:sz w:val="24"/>
          <w:szCs w:val="24"/>
        </w:rPr>
        <w:t xml:space="preserve"> шага с носочка;</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тренировочные упражнения, сочетающие в себе проученные выше шаги;</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полуприседание по VI позиции (пружинка);</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полуприседание с выносом ноги на каблук;</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движение рук с талии;</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удары ногой по VI позиции;</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простой топающий шаг по VI позиции;</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приставной ша</w:t>
      </w:r>
      <w:proofErr w:type="gramStart"/>
      <w:r w:rsidRPr="00874263">
        <w:rPr>
          <w:rFonts w:ascii="Times New Roman" w:hAnsi="Times New Roman" w:cs="Times New Roman"/>
          <w:color w:val="1F497D" w:themeColor="text2"/>
          <w:sz w:val="24"/>
          <w:szCs w:val="24"/>
        </w:rPr>
        <w:t>г(</w:t>
      </w:r>
      <w:proofErr w:type="gramEnd"/>
      <w:r w:rsidRPr="00874263">
        <w:rPr>
          <w:rFonts w:ascii="Times New Roman" w:hAnsi="Times New Roman" w:cs="Times New Roman"/>
          <w:color w:val="1F497D" w:themeColor="text2"/>
          <w:sz w:val="24"/>
          <w:szCs w:val="24"/>
        </w:rPr>
        <w:t>различные варианты данного упражнения0;</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галоп по VI позиции в сторону, вперед;</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w:t>
      </w:r>
      <w:proofErr w:type="spellStart"/>
      <w:r w:rsidRPr="00874263">
        <w:rPr>
          <w:rFonts w:ascii="Times New Roman" w:hAnsi="Times New Roman" w:cs="Times New Roman"/>
          <w:color w:val="1F497D" w:themeColor="text2"/>
          <w:sz w:val="24"/>
          <w:szCs w:val="24"/>
        </w:rPr>
        <w:t>ковырялочка</w:t>
      </w:r>
      <w:proofErr w:type="spellEnd"/>
      <w:proofErr w:type="gramStart"/>
      <w:r w:rsidRPr="00874263">
        <w:rPr>
          <w:rFonts w:ascii="Times New Roman" w:hAnsi="Times New Roman" w:cs="Times New Roman"/>
          <w:color w:val="1F497D" w:themeColor="text2"/>
          <w:sz w:val="24"/>
          <w:szCs w:val="24"/>
        </w:rPr>
        <w:t>».;</w:t>
      </w:r>
      <w:proofErr w:type="gramEnd"/>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lastRenderedPageBreak/>
        <w:t>работа в парах;</w:t>
      </w:r>
    </w:p>
    <w:p w:rsidR="00E25088" w:rsidRPr="00874263" w:rsidRDefault="00E25088" w:rsidP="00874263">
      <w:pPr>
        <w:pStyle w:val="11"/>
        <w:numPr>
          <w:ilvl w:val="0"/>
          <w:numId w:val="46"/>
        </w:numPr>
        <w:tabs>
          <w:tab w:val="left" w:pos="1134"/>
        </w:tabs>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более с</w:t>
      </w:r>
      <w:r w:rsidR="00916570" w:rsidRPr="00874263">
        <w:rPr>
          <w:rFonts w:ascii="Times New Roman" w:hAnsi="Times New Roman" w:cs="Times New Roman"/>
          <w:color w:val="1F497D" w:themeColor="text2"/>
          <w:sz w:val="24"/>
          <w:szCs w:val="24"/>
        </w:rPr>
        <w:t>л</w:t>
      </w:r>
      <w:r w:rsidRPr="00874263">
        <w:rPr>
          <w:rFonts w:ascii="Times New Roman" w:hAnsi="Times New Roman" w:cs="Times New Roman"/>
          <w:color w:val="1F497D" w:themeColor="text2"/>
          <w:sz w:val="24"/>
          <w:szCs w:val="24"/>
        </w:rPr>
        <w:t>ожные перестроения и рисунок танца.</w:t>
      </w:r>
    </w:p>
    <w:p w:rsidR="00916570" w:rsidRPr="00874263" w:rsidRDefault="00916570" w:rsidP="00874263">
      <w:pPr>
        <w:pStyle w:val="11"/>
        <w:tabs>
          <w:tab w:val="left" w:pos="1134"/>
        </w:tabs>
        <w:ind w:left="851"/>
        <w:jc w:val="both"/>
        <w:rPr>
          <w:rFonts w:ascii="Times New Roman" w:hAnsi="Times New Roman" w:cs="Times New Roman"/>
          <w:color w:val="1F497D" w:themeColor="text2"/>
          <w:sz w:val="24"/>
          <w:szCs w:val="24"/>
        </w:rPr>
      </w:pPr>
    </w:p>
    <w:p w:rsidR="00E25088" w:rsidRPr="00874263" w:rsidRDefault="00E2508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 xml:space="preserve">6. </w:t>
      </w:r>
      <w:r w:rsidR="00916570" w:rsidRPr="00874263">
        <w:rPr>
          <w:rFonts w:ascii="Times New Roman" w:hAnsi="Times New Roman" w:cs="Times New Roman"/>
          <w:b/>
          <w:color w:val="C00000"/>
          <w:sz w:val="24"/>
          <w:szCs w:val="24"/>
        </w:rPr>
        <w:t xml:space="preserve">   </w:t>
      </w:r>
      <w:r w:rsidRPr="00874263">
        <w:rPr>
          <w:rFonts w:ascii="Times New Roman" w:hAnsi="Times New Roman" w:cs="Times New Roman"/>
          <w:b/>
          <w:color w:val="C00000"/>
          <w:sz w:val="24"/>
          <w:szCs w:val="24"/>
        </w:rPr>
        <w:t>Репетиционно-постановочная работа.</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Теория:</w:t>
      </w:r>
      <w:r w:rsidR="0057739E" w:rsidRPr="00874263">
        <w:rPr>
          <w:rFonts w:ascii="Times New Roman" w:hAnsi="Times New Roman" w:cs="Times New Roman"/>
          <w:b/>
          <w:color w:val="1F497D" w:themeColor="text2"/>
          <w:sz w:val="24"/>
          <w:szCs w:val="24"/>
        </w:rPr>
        <w:t xml:space="preserve"> </w:t>
      </w:r>
      <w:r w:rsidRPr="00874263">
        <w:rPr>
          <w:rFonts w:ascii="Times New Roman" w:hAnsi="Times New Roman" w:cs="Times New Roman"/>
          <w:color w:val="1F497D" w:themeColor="text2"/>
          <w:sz w:val="24"/>
          <w:szCs w:val="24"/>
        </w:rPr>
        <w:t>данный раздел включает в себя общеразвивающие упражнения, отработку сложных движений, изучение рисунка танцевальной композиции, просмотр видеокассет, дисков. Показ танца является необходимым этапом постановочной работы. Во время выступления учащиеся воспитывают отношение к публичному выступлению и само</w:t>
      </w:r>
      <w:r w:rsidR="00984B59" w:rsidRPr="00874263">
        <w:rPr>
          <w:rFonts w:ascii="Times New Roman" w:hAnsi="Times New Roman" w:cs="Times New Roman"/>
          <w:color w:val="1F497D" w:themeColor="text2"/>
          <w:sz w:val="24"/>
          <w:szCs w:val="24"/>
        </w:rPr>
        <w:t xml:space="preserve"> </w:t>
      </w:r>
      <w:r w:rsidRPr="00874263">
        <w:rPr>
          <w:rFonts w:ascii="Times New Roman" w:hAnsi="Times New Roman" w:cs="Times New Roman"/>
          <w:color w:val="1F497D" w:themeColor="text2"/>
          <w:sz w:val="24"/>
          <w:szCs w:val="24"/>
        </w:rPr>
        <w:t>утверждаются. Репертуар постановок планируется в соответствии с актуальными потребностями и творческим состоянием той или иной группы. В связи с этим каждый год делается анализ педагогической и художественно-творческой работы коллектива, определяется новый репертуар. Также проводится анкетирование учащихся в начале года по принципу «нравится-не нравится», «интересно</w:t>
      </w:r>
      <w:r w:rsidR="00984B59" w:rsidRPr="00874263">
        <w:rPr>
          <w:rFonts w:ascii="Times New Roman" w:hAnsi="Times New Roman" w:cs="Times New Roman"/>
          <w:color w:val="1F497D" w:themeColor="text2"/>
          <w:sz w:val="24"/>
          <w:szCs w:val="24"/>
        </w:rPr>
        <w:t>-</w:t>
      </w:r>
      <w:r w:rsidRPr="00874263">
        <w:rPr>
          <w:rFonts w:ascii="Times New Roman" w:hAnsi="Times New Roman" w:cs="Times New Roman"/>
          <w:color w:val="1F497D" w:themeColor="text2"/>
          <w:sz w:val="24"/>
          <w:szCs w:val="24"/>
        </w:rPr>
        <w:t>не очень интересно». Результаты анализа и анкетирования помогают подобрать правильно не только репертуар танцевальных постановок, но и музыкальный репертуар.</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b/>
          <w:color w:val="1F497D" w:themeColor="text2"/>
          <w:sz w:val="24"/>
          <w:szCs w:val="24"/>
        </w:rPr>
        <w:t>Практика:</w:t>
      </w:r>
      <w:r w:rsidRPr="00874263">
        <w:rPr>
          <w:rFonts w:ascii="Times New Roman" w:hAnsi="Times New Roman" w:cs="Times New Roman"/>
          <w:color w:val="1F497D" w:themeColor="text2"/>
          <w:sz w:val="24"/>
          <w:szCs w:val="24"/>
        </w:rPr>
        <w:t xml:space="preserve"> разучиваются </w:t>
      </w:r>
      <w:proofErr w:type="gramStart"/>
      <w:r w:rsidRPr="00874263">
        <w:rPr>
          <w:rFonts w:ascii="Times New Roman" w:hAnsi="Times New Roman" w:cs="Times New Roman"/>
          <w:color w:val="1F497D" w:themeColor="text2"/>
          <w:sz w:val="24"/>
          <w:szCs w:val="24"/>
        </w:rPr>
        <w:t>танцевальные композиции</w:t>
      </w:r>
      <w:r w:rsidR="00984B59" w:rsidRPr="00874263">
        <w:rPr>
          <w:rFonts w:ascii="Times New Roman" w:hAnsi="Times New Roman" w:cs="Times New Roman"/>
          <w:color w:val="1F497D" w:themeColor="text2"/>
          <w:sz w:val="24"/>
          <w:szCs w:val="24"/>
        </w:rPr>
        <w:t>,</w:t>
      </w:r>
      <w:r w:rsidRPr="00874263">
        <w:rPr>
          <w:rFonts w:ascii="Times New Roman" w:hAnsi="Times New Roman" w:cs="Times New Roman"/>
          <w:color w:val="1F497D" w:themeColor="text2"/>
          <w:sz w:val="24"/>
          <w:szCs w:val="24"/>
        </w:rPr>
        <w:t xml:space="preserve"> построенные  на изученных танцевальных движениях и выстраивается</w:t>
      </w:r>
      <w:proofErr w:type="gramEnd"/>
      <w:r w:rsidRPr="00874263">
        <w:rPr>
          <w:rFonts w:ascii="Times New Roman" w:hAnsi="Times New Roman" w:cs="Times New Roman"/>
          <w:color w:val="1F497D" w:themeColor="text2"/>
          <w:sz w:val="24"/>
          <w:szCs w:val="24"/>
        </w:rPr>
        <w:t xml:space="preserve"> в законченную форму-танец.</w:t>
      </w:r>
    </w:p>
    <w:p w:rsidR="00E25088" w:rsidRPr="00874263" w:rsidRDefault="00E25088" w:rsidP="00874263">
      <w:pPr>
        <w:pStyle w:val="11"/>
        <w:numPr>
          <w:ilvl w:val="0"/>
          <w:numId w:val="47"/>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«Калинка-малинка»;</w:t>
      </w:r>
    </w:p>
    <w:p w:rsidR="00E25088" w:rsidRPr="00874263" w:rsidRDefault="00E25088" w:rsidP="00874263">
      <w:pPr>
        <w:pStyle w:val="11"/>
        <w:numPr>
          <w:ilvl w:val="0"/>
          <w:numId w:val="47"/>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«Подснежники»;</w:t>
      </w:r>
    </w:p>
    <w:p w:rsidR="00E25088" w:rsidRPr="00874263" w:rsidRDefault="00E25088" w:rsidP="00874263">
      <w:pPr>
        <w:pStyle w:val="11"/>
        <w:numPr>
          <w:ilvl w:val="0"/>
          <w:numId w:val="47"/>
        </w:numPr>
        <w:ind w:left="851" w:hanging="284"/>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«Страна чудес».</w:t>
      </w:r>
    </w:p>
    <w:p w:rsidR="00984B59" w:rsidRPr="00874263" w:rsidRDefault="00984B59" w:rsidP="00874263">
      <w:pPr>
        <w:pStyle w:val="11"/>
        <w:ind w:left="851"/>
        <w:jc w:val="both"/>
        <w:rPr>
          <w:rFonts w:ascii="Times New Roman" w:hAnsi="Times New Roman" w:cs="Times New Roman"/>
          <w:color w:val="1F497D" w:themeColor="text2"/>
          <w:sz w:val="24"/>
          <w:szCs w:val="24"/>
        </w:rPr>
      </w:pPr>
    </w:p>
    <w:p w:rsidR="00E25088" w:rsidRPr="00874263" w:rsidRDefault="00E25088" w:rsidP="00874263">
      <w:pPr>
        <w:pStyle w:val="11"/>
        <w:ind w:left="567" w:hanging="567"/>
        <w:jc w:val="both"/>
        <w:rPr>
          <w:rFonts w:ascii="Times New Roman" w:hAnsi="Times New Roman" w:cs="Times New Roman"/>
          <w:b/>
          <w:color w:val="C00000"/>
          <w:sz w:val="24"/>
          <w:szCs w:val="24"/>
        </w:rPr>
      </w:pPr>
      <w:r w:rsidRPr="00874263">
        <w:rPr>
          <w:rFonts w:ascii="Times New Roman" w:hAnsi="Times New Roman" w:cs="Times New Roman"/>
          <w:b/>
          <w:color w:val="C00000"/>
          <w:sz w:val="24"/>
          <w:szCs w:val="24"/>
        </w:rPr>
        <w:t xml:space="preserve">7. </w:t>
      </w:r>
      <w:r w:rsidR="00984B59" w:rsidRPr="00874263">
        <w:rPr>
          <w:rFonts w:ascii="Times New Roman" w:hAnsi="Times New Roman" w:cs="Times New Roman"/>
          <w:b/>
          <w:color w:val="C00000"/>
          <w:sz w:val="24"/>
          <w:szCs w:val="24"/>
        </w:rPr>
        <w:t xml:space="preserve">   </w:t>
      </w:r>
      <w:r w:rsidRPr="00874263">
        <w:rPr>
          <w:rFonts w:ascii="Times New Roman" w:hAnsi="Times New Roman" w:cs="Times New Roman"/>
          <w:b/>
          <w:color w:val="C00000"/>
          <w:sz w:val="24"/>
          <w:szCs w:val="24"/>
        </w:rPr>
        <w:t>Выступления (</w:t>
      </w:r>
      <w:r w:rsidR="008706DA" w:rsidRPr="00874263">
        <w:rPr>
          <w:rFonts w:ascii="Times New Roman" w:hAnsi="Times New Roman" w:cs="Times New Roman"/>
          <w:b/>
          <w:color w:val="C00000"/>
          <w:sz w:val="24"/>
          <w:szCs w:val="24"/>
        </w:rPr>
        <w:t>о</w:t>
      </w:r>
      <w:r w:rsidRPr="00874263">
        <w:rPr>
          <w:rFonts w:ascii="Times New Roman" w:hAnsi="Times New Roman" w:cs="Times New Roman"/>
          <w:b/>
          <w:color w:val="C00000"/>
          <w:sz w:val="24"/>
          <w:szCs w:val="24"/>
        </w:rPr>
        <w:t>дна из форм оценки качества  знаний)</w:t>
      </w:r>
    </w:p>
    <w:p w:rsidR="00E25088" w:rsidRPr="00874263" w:rsidRDefault="00E25088" w:rsidP="00874263">
      <w:pPr>
        <w:pStyle w:val="11"/>
        <w:ind w:left="567"/>
        <w:jc w:val="both"/>
        <w:rPr>
          <w:rFonts w:ascii="Times New Roman" w:hAnsi="Times New Roman" w:cs="Times New Roman"/>
          <w:color w:val="1F497D" w:themeColor="text2"/>
          <w:sz w:val="24"/>
          <w:szCs w:val="24"/>
        </w:rPr>
      </w:pPr>
      <w:r w:rsidRPr="00874263">
        <w:rPr>
          <w:rFonts w:ascii="Times New Roman" w:hAnsi="Times New Roman" w:cs="Times New Roman"/>
          <w:color w:val="1F497D" w:themeColor="text2"/>
          <w:sz w:val="24"/>
          <w:szCs w:val="24"/>
        </w:rPr>
        <w:t>Открытый урок в середине учебного года и в заключени</w:t>
      </w:r>
      <w:proofErr w:type="gramStart"/>
      <w:r w:rsidRPr="00874263">
        <w:rPr>
          <w:rFonts w:ascii="Times New Roman" w:hAnsi="Times New Roman" w:cs="Times New Roman"/>
          <w:color w:val="1F497D" w:themeColor="text2"/>
          <w:sz w:val="24"/>
          <w:szCs w:val="24"/>
        </w:rPr>
        <w:t>и</w:t>
      </w:r>
      <w:proofErr w:type="gramEnd"/>
      <w:r w:rsidRPr="00874263">
        <w:rPr>
          <w:rFonts w:ascii="Times New Roman" w:hAnsi="Times New Roman" w:cs="Times New Roman"/>
          <w:color w:val="1F497D" w:themeColor="text2"/>
          <w:sz w:val="24"/>
          <w:szCs w:val="24"/>
        </w:rPr>
        <w:t xml:space="preserve"> учебного года. Дети  должны показать умения и навыки, приобретенные детьми за время первого года обучения.</w:t>
      </w:r>
    </w:p>
    <w:p w:rsidR="00AB00AC" w:rsidRPr="00874263" w:rsidRDefault="00AB00AC" w:rsidP="00874263">
      <w:pPr>
        <w:pStyle w:val="11"/>
        <w:ind w:firstLine="720"/>
        <w:jc w:val="both"/>
        <w:rPr>
          <w:rFonts w:ascii="Times New Roman" w:hAnsi="Times New Roman" w:cs="Times New Roman"/>
          <w:b/>
          <w:color w:val="1F497D" w:themeColor="text2"/>
          <w:sz w:val="24"/>
          <w:szCs w:val="24"/>
        </w:rPr>
      </w:pPr>
    </w:p>
    <w:p w:rsidR="00A641C9" w:rsidRPr="00ED327C" w:rsidRDefault="0036318D" w:rsidP="00A641C9">
      <w:pPr>
        <w:ind w:right="-38" w:firstLine="567"/>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Д</w:t>
      </w:r>
      <w:bookmarkStart w:id="0" w:name="_GoBack"/>
      <w:bookmarkEnd w:id="0"/>
      <w:r w:rsidR="00A641C9" w:rsidRPr="00ED327C">
        <w:rPr>
          <w:rFonts w:ascii="Times New Roman" w:hAnsi="Times New Roman" w:cs="Times New Roman"/>
          <w:b/>
          <w:color w:val="1F497D" w:themeColor="text2"/>
          <w:sz w:val="24"/>
          <w:szCs w:val="24"/>
        </w:rPr>
        <w:t xml:space="preserve">ля успешной реализации данной программы необходимо следующее: </w:t>
      </w:r>
    </w:p>
    <w:p w:rsidR="00A641C9" w:rsidRPr="00ED327C" w:rsidRDefault="00A641C9" w:rsidP="00A641C9">
      <w:pPr>
        <w:ind w:right="-38" w:firstLine="567"/>
        <w:jc w:val="both"/>
        <w:rPr>
          <w:rFonts w:ascii="Times New Roman" w:hAnsi="Times New Roman" w:cs="Times New Roman"/>
          <w:color w:val="1F497D" w:themeColor="text2"/>
          <w:sz w:val="24"/>
          <w:szCs w:val="24"/>
        </w:rPr>
      </w:pPr>
      <w:r w:rsidRPr="00ED327C">
        <w:rPr>
          <w:rFonts w:ascii="Times New Roman" w:hAnsi="Times New Roman" w:cs="Times New Roman"/>
          <w:color w:val="1F497D" w:themeColor="text2"/>
          <w:sz w:val="24"/>
          <w:szCs w:val="24"/>
        </w:rPr>
        <w:t>Занятия хореографией должны проходить в просторном, проветренном классе. Прикрепляемая вдоль стены палка (станок) должна соответствовать росту, находиться на уровне талии или чуть выше. Опоры устанавливают напротив зеркал. При занятиях зеркало помогает проверить правильность выполнения упражнений, стройности, осанки, красоту позы. Оно отмечает и ошибки, и достижения. Обувь должна быть легкой, облегчающей свободу движений (балетки). Форма для занятий должна быть удобной и не стеснять движений (ласины и купальник). Волосы аккуратно причесаны и собраны в пучок. Занятие должно проводиться под аккомпанемент, что способствует музыкальному образованию детей.</w:t>
      </w:r>
    </w:p>
    <w:p w:rsidR="00A641C9" w:rsidRPr="00ED327C" w:rsidRDefault="00A641C9" w:rsidP="00A641C9">
      <w:pPr>
        <w:ind w:right="-38" w:firstLine="709"/>
        <w:jc w:val="both"/>
        <w:rPr>
          <w:rFonts w:ascii="Times New Roman" w:hAnsi="Times New Roman" w:cs="Times New Roman"/>
          <w:color w:val="1F497D" w:themeColor="text2"/>
          <w:sz w:val="24"/>
          <w:szCs w:val="24"/>
        </w:rPr>
      </w:pPr>
      <w:r w:rsidRPr="00ED327C">
        <w:rPr>
          <w:rFonts w:ascii="Times New Roman" w:hAnsi="Times New Roman" w:cs="Times New Roman"/>
          <w:color w:val="1F497D" w:themeColor="text2"/>
          <w:sz w:val="24"/>
          <w:szCs w:val="24"/>
        </w:rPr>
        <w:t>Для эффективной работы необходимо использовать пример педагога, использование фонотеки, кассеты с записью музыкальных инструментов, видеоматериал, наглядные пособия в виде стендов с рисунками, изображающими позиции ног и рук, использование интернет технологий (работа с музыкальными сайтами, подготовка презентаций, информация о конкурсах и концертах, поиск литературы по программе обучения).</w:t>
      </w:r>
    </w:p>
    <w:p w:rsidR="006924A9" w:rsidRPr="00B9739A" w:rsidRDefault="006924A9" w:rsidP="008633FC">
      <w:pPr>
        <w:tabs>
          <w:tab w:val="center" w:pos="854"/>
        </w:tabs>
        <w:ind w:firstLine="851"/>
        <w:jc w:val="center"/>
        <w:outlineLvl w:val="0"/>
        <w:rPr>
          <w:rFonts w:ascii="Times New Roman" w:hAnsi="Times New Roman" w:cs="Times New Roman"/>
          <w:color w:val="1F497D" w:themeColor="text2"/>
          <w:sz w:val="24"/>
          <w:szCs w:val="24"/>
        </w:rPr>
      </w:pPr>
    </w:p>
    <w:sectPr w:rsidR="006924A9" w:rsidRPr="00B9739A" w:rsidSect="003F73D9">
      <w:headerReference w:type="even" r:id="rId9"/>
      <w:headerReference w:type="default" r:id="rId10"/>
      <w:footerReference w:type="even" r:id="rId11"/>
      <w:footerReference w:type="default" r:id="rId12"/>
      <w:headerReference w:type="first" r:id="rId13"/>
      <w:footerReference w:type="first" r:id="rId14"/>
      <w:pgSz w:w="10736" w:h="16838"/>
      <w:pgMar w:top="851" w:right="851" w:bottom="851" w:left="851" w:header="709" w:footer="709" w:gutter="0"/>
      <w:pgBorders w:offsetFrom="page">
        <w:top w:val="double" w:sz="6" w:space="24" w:color="1F497D" w:themeColor="text2"/>
        <w:left w:val="double" w:sz="6" w:space="24" w:color="1F497D" w:themeColor="text2"/>
        <w:bottom w:val="double" w:sz="6" w:space="24" w:color="1F497D" w:themeColor="text2"/>
        <w:right w:val="double" w:sz="6" w:space="24" w:color="1F497D" w:themeColor="text2"/>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0B" w:rsidRDefault="00246C0B" w:rsidP="006A1600">
      <w:pPr>
        <w:spacing w:after="0" w:line="240" w:lineRule="auto"/>
      </w:pPr>
      <w:r>
        <w:separator/>
      </w:r>
    </w:p>
  </w:endnote>
  <w:endnote w:type="continuationSeparator" w:id="0">
    <w:p w:rsidR="00246C0B" w:rsidRDefault="00246C0B" w:rsidP="006A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75" w:rsidRDefault="00E77B7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75" w:rsidRDefault="00E77B7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75" w:rsidRDefault="00E77B7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0B" w:rsidRDefault="00246C0B" w:rsidP="006A1600">
      <w:pPr>
        <w:spacing w:after="0" w:line="240" w:lineRule="auto"/>
      </w:pPr>
      <w:r>
        <w:separator/>
      </w:r>
    </w:p>
  </w:footnote>
  <w:footnote w:type="continuationSeparator" w:id="0">
    <w:p w:rsidR="00246C0B" w:rsidRDefault="00246C0B" w:rsidP="006A1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75" w:rsidRDefault="00E77B7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215543"/>
      <w:docPartObj>
        <w:docPartGallery w:val="Page Numbers (Top of Page)"/>
        <w:docPartUnique/>
      </w:docPartObj>
    </w:sdtPr>
    <w:sdtEndPr/>
    <w:sdtContent>
      <w:p w:rsidR="00E77B75" w:rsidRDefault="00E77B75">
        <w:pPr>
          <w:pStyle w:val="aa"/>
          <w:jc w:val="right"/>
        </w:pPr>
        <w:r>
          <w:fldChar w:fldCharType="begin"/>
        </w:r>
        <w:r>
          <w:instrText>PAGE   \* MERGEFORMAT</w:instrText>
        </w:r>
        <w:r>
          <w:fldChar w:fldCharType="separate"/>
        </w:r>
        <w:r w:rsidR="0036318D">
          <w:rPr>
            <w:noProof/>
          </w:rPr>
          <w:t>5</w:t>
        </w:r>
        <w:r>
          <w:fldChar w:fldCharType="end"/>
        </w:r>
      </w:p>
    </w:sdtContent>
  </w:sdt>
  <w:p w:rsidR="00E77B75" w:rsidRDefault="00E77B7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75" w:rsidRDefault="00E77B7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1FA"/>
    <w:multiLevelType w:val="hybridMultilevel"/>
    <w:tmpl w:val="66C4C5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5A00572"/>
    <w:multiLevelType w:val="hybridMultilevel"/>
    <w:tmpl w:val="BD1673F6"/>
    <w:lvl w:ilvl="0" w:tplc="2C52D51E">
      <w:start w:val="1"/>
      <w:numFmt w:val="decimal"/>
      <w:lvlText w:val="%1."/>
      <w:lvlJc w:val="left"/>
      <w:pPr>
        <w:tabs>
          <w:tab w:val="num" w:pos="1260"/>
        </w:tabs>
        <w:ind w:left="1260" w:hanging="360"/>
      </w:pPr>
      <w:rPr>
        <w:rFonts w:hint="default"/>
        <w:b/>
      </w:rPr>
    </w:lvl>
    <w:lvl w:ilvl="1" w:tplc="76B0AE72">
      <w:numFmt w:val="none"/>
      <w:lvlText w:val=""/>
      <w:lvlJc w:val="left"/>
      <w:pPr>
        <w:tabs>
          <w:tab w:val="num" w:pos="360"/>
        </w:tabs>
      </w:pPr>
    </w:lvl>
    <w:lvl w:ilvl="2" w:tplc="B83EC910">
      <w:numFmt w:val="none"/>
      <w:lvlText w:val=""/>
      <w:lvlJc w:val="left"/>
      <w:pPr>
        <w:tabs>
          <w:tab w:val="num" w:pos="360"/>
        </w:tabs>
      </w:pPr>
    </w:lvl>
    <w:lvl w:ilvl="3" w:tplc="FFC004DE">
      <w:numFmt w:val="none"/>
      <w:lvlText w:val=""/>
      <w:lvlJc w:val="left"/>
      <w:pPr>
        <w:tabs>
          <w:tab w:val="num" w:pos="360"/>
        </w:tabs>
      </w:pPr>
    </w:lvl>
    <w:lvl w:ilvl="4" w:tplc="38743F88">
      <w:numFmt w:val="none"/>
      <w:lvlText w:val=""/>
      <w:lvlJc w:val="left"/>
      <w:pPr>
        <w:tabs>
          <w:tab w:val="num" w:pos="360"/>
        </w:tabs>
      </w:pPr>
    </w:lvl>
    <w:lvl w:ilvl="5" w:tplc="B7105748">
      <w:numFmt w:val="none"/>
      <w:lvlText w:val=""/>
      <w:lvlJc w:val="left"/>
      <w:pPr>
        <w:tabs>
          <w:tab w:val="num" w:pos="360"/>
        </w:tabs>
      </w:pPr>
    </w:lvl>
    <w:lvl w:ilvl="6" w:tplc="B61E2242">
      <w:numFmt w:val="none"/>
      <w:lvlText w:val=""/>
      <w:lvlJc w:val="left"/>
      <w:pPr>
        <w:tabs>
          <w:tab w:val="num" w:pos="360"/>
        </w:tabs>
      </w:pPr>
    </w:lvl>
    <w:lvl w:ilvl="7" w:tplc="BF7C7692">
      <w:numFmt w:val="none"/>
      <w:lvlText w:val=""/>
      <w:lvlJc w:val="left"/>
      <w:pPr>
        <w:tabs>
          <w:tab w:val="num" w:pos="360"/>
        </w:tabs>
      </w:pPr>
    </w:lvl>
    <w:lvl w:ilvl="8" w:tplc="1F7AF5E0">
      <w:numFmt w:val="none"/>
      <w:lvlText w:val=""/>
      <w:lvlJc w:val="left"/>
      <w:pPr>
        <w:tabs>
          <w:tab w:val="num" w:pos="360"/>
        </w:tabs>
      </w:pPr>
    </w:lvl>
  </w:abstractNum>
  <w:abstractNum w:abstractNumId="2">
    <w:nsid w:val="06B33B72"/>
    <w:multiLevelType w:val="hybridMultilevel"/>
    <w:tmpl w:val="A4A6FD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766E1"/>
    <w:multiLevelType w:val="hybridMultilevel"/>
    <w:tmpl w:val="5EC2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E69F7"/>
    <w:multiLevelType w:val="hybridMultilevel"/>
    <w:tmpl w:val="DFAE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6B3FAA"/>
    <w:multiLevelType w:val="hybridMultilevel"/>
    <w:tmpl w:val="46A22E34"/>
    <w:lvl w:ilvl="0" w:tplc="DF6028E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E3C48D3"/>
    <w:multiLevelType w:val="hybridMultilevel"/>
    <w:tmpl w:val="F4004590"/>
    <w:lvl w:ilvl="0" w:tplc="04190001">
      <w:start w:val="1"/>
      <w:numFmt w:val="bullet"/>
      <w:lvlText w:val=""/>
      <w:lvlJc w:val="left"/>
      <w:pPr>
        <w:ind w:left="1590" w:hanging="360"/>
      </w:pPr>
      <w:rPr>
        <w:rFonts w:ascii="Symbol" w:hAnsi="Symbol" w:hint="default"/>
      </w:rPr>
    </w:lvl>
    <w:lvl w:ilvl="1" w:tplc="04190003">
      <w:start w:val="1"/>
      <w:numFmt w:val="bullet"/>
      <w:lvlText w:val="o"/>
      <w:lvlJc w:val="left"/>
      <w:pPr>
        <w:ind w:left="2310" w:hanging="360"/>
      </w:pPr>
      <w:rPr>
        <w:rFonts w:ascii="Courier New" w:hAnsi="Courier New" w:cs="Courier New" w:hint="default"/>
      </w:rPr>
    </w:lvl>
    <w:lvl w:ilvl="2" w:tplc="04190005">
      <w:start w:val="1"/>
      <w:numFmt w:val="bullet"/>
      <w:lvlText w:val=""/>
      <w:lvlJc w:val="left"/>
      <w:pPr>
        <w:ind w:left="3030" w:hanging="360"/>
      </w:pPr>
      <w:rPr>
        <w:rFonts w:ascii="Wingdings" w:hAnsi="Wingdings" w:hint="default"/>
      </w:rPr>
    </w:lvl>
    <w:lvl w:ilvl="3" w:tplc="04190001">
      <w:start w:val="1"/>
      <w:numFmt w:val="bullet"/>
      <w:lvlText w:val=""/>
      <w:lvlJc w:val="left"/>
      <w:pPr>
        <w:ind w:left="3750" w:hanging="360"/>
      </w:pPr>
      <w:rPr>
        <w:rFonts w:ascii="Symbol" w:hAnsi="Symbol" w:hint="default"/>
      </w:rPr>
    </w:lvl>
    <w:lvl w:ilvl="4" w:tplc="04190003">
      <w:start w:val="1"/>
      <w:numFmt w:val="bullet"/>
      <w:lvlText w:val="o"/>
      <w:lvlJc w:val="left"/>
      <w:pPr>
        <w:ind w:left="4470" w:hanging="360"/>
      </w:pPr>
      <w:rPr>
        <w:rFonts w:ascii="Courier New" w:hAnsi="Courier New" w:cs="Courier New" w:hint="default"/>
      </w:rPr>
    </w:lvl>
    <w:lvl w:ilvl="5" w:tplc="04190005">
      <w:start w:val="1"/>
      <w:numFmt w:val="bullet"/>
      <w:lvlText w:val=""/>
      <w:lvlJc w:val="left"/>
      <w:pPr>
        <w:ind w:left="5190" w:hanging="360"/>
      </w:pPr>
      <w:rPr>
        <w:rFonts w:ascii="Wingdings" w:hAnsi="Wingdings" w:hint="default"/>
      </w:rPr>
    </w:lvl>
    <w:lvl w:ilvl="6" w:tplc="04190001">
      <w:start w:val="1"/>
      <w:numFmt w:val="bullet"/>
      <w:lvlText w:val=""/>
      <w:lvlJc w:val="left"/>
      <w:pPr>
        <w:ind w:left="5910" w:hanging="360"/>
      </w:pPr>
      <w:rPr>
        <w:rFonts w:ascii="Symbol" w:hAnsi="Symbol" w:hint="default"/>
      </w:rPr>
    </w:lvl>
    <w:lvl w:ilvl="7" w:tplc="04190003">
      <w:start w:val="1"/>
      <w:numFmt w:val="bullet"/>
      <w:lvlText w:val="o"/>
      <w:lvlJc w:val="left"/>
      <w:pPr>
        <w:ind w:left="6630" w:hanging="360"/>
      </w:pPr>
      <w:rPr>
        <w:rFonts w:ascii="Courier New" w:hAnsi="Courier New" w:cs="Courier New" w:hint="default"/>
      </w:rPr>
    </w:lvl>
    <w:lvl w:ilvl="8" w:tplc="04190005">
      <w:start w:val="1"/>
      <w:numFmt w:val="bullet"/>
      <w:lvlText w:val=""/>
      <w:lvlJc w:val="left"/>
      <w:pPr>
        <w:ind w:left="7350" w:hanging="360"/>
      </w:pPr>
      <w:rPr>
        <w:rFonts w:ascii="Wingdings" w:hAnsi="Wingdings" w:hint="default"/>
      </w:rPr>
    </w:lvl>
  </w:abstractNum>
  <w:abstractNum w:abstractNumId="7">
    <w:nsid w:val="14412C03"/>
    <w:multiLevelType w:val="hybridMultilevel"/>
    <w:tmpl w:val="7430C472"/>
    <w:lvl w:ilvl="0" w:tplc="E2101F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F2135A"/>
    <w:multiLevelType w:val="hybridMultilevel"/>
    <w:tmpl w:val="8842C222"/>
    <w:lvl w:ilvl="0" w:tplc="0C64B69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672EFE"/>
    <w:multiLevelType w:val="hybridMultilevel"/>
    <w:tmpl w:val="DF36A9A6"/>
    <w:lvl w:ilvl="0" w:tplc="0D3E4B9A">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C725A8"/>
    <w:multiLevelType w:val="hybridMultilevel"/>
    <w:tmpl w:val="B54A7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CE56F7"/>
    <w:multiLevelType w:val="hybridMultilevel"/>
    <w:tmpl w:val="2C9A9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994B47"/>
    <w:multiLevelType w:val="hybridMultilevel"/>
    <w:tmpl w:val="A9747B42"/>
    <w:lvl w:ilvl="0" w:tplc="116E1CE0">
      <w:start w:val="1"/>
      <w:numFmt w:val="decimal"/>
      <w:lvlText w:val="%1."/>
      <w:lvlJc w:val="left"/>
      <w:pPr>
        <w:ind w:left="1440" w:hanging="360"/>
      </w:pPr>
      <w:rPr>
        <w:rFonts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E2940C5"/>
    <w:multiLevelType w:val="hybridMultilevel"/>
    <w:tmpl w:val="0ECC14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EBC57CE"/>
    <w:multiLevelType w:val="hybridMultilevel"/>
    <w:tmpl w:val="55B0B68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3FF371D"/>
    <w:multiLevelType w:val="hybridMultilevel"/>
    <w:tmpl w:val="014404C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54300B"/>
    <w:multiLevelType w:val="hybridMultilevel"/>
    <w:tmpl w:val="A9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5864CB"/>
    <w:multiLevelType w:val="hybridMultilevel"/>
    <w:tmpl w:val="28FA7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9E5098"/>
    <w:multiLevelType w:val="hybridMultilevel"/>
    <w:tmpl w:val="292830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7604921"/>
    <w:multiLevelType w:val="multilevel"/>
    <w:tmpl w:val="3B686702"/>
    <w:lvl w:ilvl="0">
      <w:start w:val="1"/>
      <w:numFmt w:val="bullet"/>
      <w:lvlText w:val=""/>
      <w:lvlJc w:val="left"/>
      <w:pPr>
        <w:ind w:left="720" w:hanging="360"/>
      </w:pPr>
      <w:rPr>
        <w:rFonts w:ascii="Symbol" w:hAnsi="Symbol" w:hint="default"/>
        <w:b w:val="0"/>
        <w:color w:val="1F497D"/>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2CDD4906"/>
    <w:multiLevelType w:val="hybridMultilevel"/>
    <w:tmpl w:val="69FC6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2A703A"/>
    <w:multiLevelType w:val="hybridMultilevel"/>
    <w:tmpl w:val="43C65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AC5E32"/>
    <w:multiLevelType w:val="hybridMultilevel"/>
    <w:tmpl w:val="0338B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614482"/>
    <w:multiLevelType w:val="hybridMultilevel"/>
    <w:tmpl w:val="F168A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385F99"/>
    <w:multiLevelType w:val="hybridMultilevel"/>
    <w:tmpl w:val="7AFCA0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E655B03"/>
    <w:multiLevelType w:val="hybridMultilevel"/>
    <w:tmpl w:val="930825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42840801"/>
    <w:multiLevelType w:val="hybridMultilevel"/>
    <w:tmpl w:val="7CEE2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B6209D"/>
    <w:multiLevelType w:val="hybridMultilevel"/>
    <w:tmpl w:val="98B6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26259D"/>
    <w:multiLevelType w:val="hybridMultilevel"/>
    <w:tmpl w:val="5E3CB7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D045D09"/>
    <w:multiLevelType w:val="hybridMultilevel"/>
    <w:tmpl w:val="C0A40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6D612B1"/>
    <w:multiLevelType w:val="hybridMultilevel"/>
    <w:tmpl w:val="7A824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F1253E"/>
    <w:multiLevelType w:val="hybridMultilevel"/>
    <w:tmpl w:val="DA92D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E80ABC"/>
    <w:multiLevelType w:val="hybridMultilevel"/>
    <w:tmpl w:val="0B3A16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C26647C"/>
    <w:multiLevelType w:val="hybridMultilevel"/>
    <w:tmpl w:val="910057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C99134C"/>
    <w:multiLevelType w:val="hybridMultilevel"/>
    <w:tmpl w:val="8840762C"/>
    <w:lvl w:ilvl="0" w:tplc="04190019">
      <w:start w:val="1"/>
      <w:numFmt w:val="lowerLetter"/>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3B6B63"/>
    <w:multiLevelType w:val="hybridMultilevel"/>
    <w:tmpl w:val="F0A8E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D42079D"/>
    <w:multiLevelType w:val="hybridMultilevel"/>
    <w:tmpl w:val="9BE65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EB552B"/>
    <w:multiLevelType w:val="hybridMultilevel"/>
    <w:tmpl w:val="6288861E"/>
    <w:lvl w:ilvl="0" w:tplc="B49EBA60">
      <w:start w:val="1"/>
      <w:numFmt w:val="decimal"/>
      <w:lvlText w:val="%1."/>
      <w:lvlJc w:val="left"/>
      <w:pPr>
        <w:ind w:left="720" w:hanging="360"/>
      </w:pPr>
      <w:rPr>
        <w:rFonts w:hint="default"/>
        <w:b/>
        <w:color w:val="1F497D" w:themeColor="text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0B2631"/>
    <w:multiLevelType w:val="hybridMultilevel"/>
    <w:tmpl w:val="D35E7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5A7856"/>
    <w:multiLevelType w:val="hybridMultilevel"/>
    <w:tmpl w:val="190681C0"/>
    <w:lvl w:ilvl="0" w:tplc="11AA132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5F3FB8"/>
    <w:multiLevelType w:val="hybridMultilevel"/>
    <w:tmpl w:val="8FCE3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0270C6F"/>
    <w:multiLevelType w:val="hybridMultilevel"/>
    <w:tmpl w:val="3D787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395264A"/>
    <w:multiLevelType w:val="hybridMultilevel"/>
    <w:tmpl w:val="1C843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DA5E19"/>
    <w:multiLevelType w:val="hybridMultilevel"/>
    <w:tmpl w:val="619404D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63C5446"/>
    <w:multiLevelType w:val="hybridMultilevel"/>
    <w:tmpl w:val="B0E6028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6680077B"/>
    <w:multiLevelType w:val="hybridMultilevel"/>
    <w:tmpl w:val="30189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A0922EE"/>
    <w:multiLevelType w:val="hybridMultilevel"/>
    <w:tmpl w:val="948C4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B560169"/>
    <w:multiLevelType w:val="hybridMultilevel"/>
    <w:tmpl w:val="98580FB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6B950889"/>
    <w:multiLevelType w:val="hybridMultilevel"/>
    <w:tmpl w:val="4BC2C13E"/>
    <w:lvl w:ilvl="0" w:tplc="04190001">
      <w:start w:val="1"/>
      <w:numFmt w:val="bullet"/>
      <w:lvlText w:val=""/>
      <w:lvlJc w:val="left"/>
      <w:pPr>
        <w:ind w:left="1050" w:hanging="360"/>
      </w:pPr>
      <w:rPr>
        <w:rFonts w:ascii="Symbol" w:hAnsi="Symbol" w:cs="Symbol"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cs="Wingdings" w:hint="default"/>
      </w:rPr>
    </w:lvl>
    <w:lvl w:ilvl="3" w:tplc="04190001">
      <w:start w:val="1"/>
      <w:numFmt w:val="bullet"/>
      <w:lvlText w:val=""/>
      <w:lvlJc w:val="left"/>
      <w:pPr>
        <w:ind w:left="3210" w:hanging="360"/>
      </w:pPr>
      <w:rPr>
        <w:rFonts w:ascii="Symbol" w:hAnsi="Symbol" w:cs="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cs="Wingdings" w:hint="default"/>
      </w:rPr>
    </w:lvl>
    <w:lvl w:ilvl="6" w:tplc="04190001">
      <w:start w:val="1"/>
      <w:numFmt w:val="bullet"/>
      <w:lvlText w:val=""/>
      <w:lvlJc w:val="left"/>
      <w:pPr>
        <w:ind w:left="5370" w:hanging="360"/>
      </w:pPr>
      <w:rPr>
        <w:rFonts w:ascii="Symbol" w:hAnsi="Symbol" w:cs="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cs="Wingdings" w:hint="default"/>
      </w:rPr>
    </w:lvl>
  </w:abstractNum>
  <w:abstractNum w:abstractNumId="49">
    <w:nsid w:val="6F5D1586"/>
    <w:multiLevelType w:val="hybridMultilevel"/>
    <w:tmpl w:val="CCDCC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87277B7"/>
    <w:multiLevelType w:val="hybridMultilevel"/>
    <w:tmpl w:val="A35C82E6"/>
    <w:lvl w:ilvl="0" w:tplc="04190001">
      <w:start w:val="1"/>
      <w:numFmt w:val="bullet"/>
      <w:lvlText w:val=""/>
      <w:lvlJc w:val="left"/>
      <w:pPr>
        <w:ind w:left="1050" w:hanging="360"/>
      </w:pPr>
      <w:rPr>
        <w:rFonts w:ascii="Symbol" w:hAnsi="Symbol" w:hint="default"/>
      </w:rPr>
    </w:lvl>
    <w:lvl w:ilvl="1" w:tplc="04190003">
      <w:start w:val="1"/>
      <w:numFmt w:val="bullet"/>
      <w:lvlText w:val="o"/>
      <w:lvlJc w:val="left"/>
      <w:pPr>
        <w:ind w:left="1770" w:hanging="360"/>
      </w:pPr>
      <w:rPr>
        <w:rFonts w:ascii="Courier New" w:hAnsi="Courier New" w:cs="Courier New" w:hint="default"/>
      </w:rPr>
    </w:lvl>
    <w:lvl w:ilvl="2" w:tplc="04190005">
      <w:start w:val="1"/>
      <w:numFmt w:val="bullet"/>
      <w:lvlText w:val=""/>
      <w:lvlJc w:val="left"/>
      <w:pPr>
        <w:ind w:left="2490" w:hanging="360"/>
      </w:pPr>
      <w:rPr>
        <w:rFonts w:ascii="Wingdings" w:hAnsi="Wingdings" w:cs="Wingdings" w:hint="default"/>
      </w:rPr>
    </w:lvl>
    <w:lvl w:ilvl="3" w:tplc="04190001">
      <w:start w:val="1"/>
      <w:numFmt w:val="bullet"/>
      <w:lvlText w:val=""/>
      <w:lvlJc w:val="left"/>
      <w:pPr>
        <w:ind w:left="3210" w:hanging="360"/>
      </w:pPr>
      <w:rPr>
        <w:rFonts w:ascii="Symbol" w:hAnsi="Symbol" w:cs="Symbol" w:hint="default"/>
      </w:rPr>
    </w:lvl>
    <w:lvl w:ilvl="4" w:tplc="04190003">
      <w:start w:val="1"/>
      <w:numFmt w:val="bullet"/>
      <w:lvlText w:val="o"/>
      <w:lvlJc w:val="left"/>
      <w:pPr>
        <w:ind w:left="3930" w:hanging="360"/>
      </w:pPr>
      <w:rPr>
        <w:rFonts w:ascii="Courier New" w:hAnsi="Courier New" w:cs="Courier New" w:hint="default"/>
      </w:rPr>
    </w:lvl>
    <w:lvl w:ilvl="5" w:tplc="04190005">
      <w:start w:val="1"/>
      <w:numFmt w:val="bullet"/>
      <w:lvlText w:val=""/>
      <w:lvlJc w:val="left"/>
      <w:pPr>
        <w:ind w:left="4650" w:hanging="360"/>
      </w:pPr>
      <w:rPr>
        <w:rFonts w:ascii="Wingdings" w:hAnsi="Wingdings" w:cs="Wingdings" w:hint="default"/>
      </w:rPr>
    </w:lvl>
    <w:lvl w:ilvl="6" w:tplc="04190001">
      <w:start w:val="1"/>
      <w:numFmt w:val="bullet"/>
      <w:lvlText w:val=""/>
      <w:lvlJc w:val="left"/>
      <w:pPr>
        <w:ind w:left="5370" w:hanging="360"/>
      </w:pPr>
      <w:rPr>
        <w:rFonts w:ascii="Symbol" w:hAnsi="Symbol" w:cs="Symbol" w:hint="default"/>
      </w:rPr>
    </w:lvl>
    <w:lvl w:ilvl="7" w:tplc="04190003">
      <w:start w:val="1"/>
      <w:numFmt w:val="bullet"/>
      <w:lvlText w:val="o"/>
      <w:lvlJc w:val="left"/>
      <w:pPr>
        <w:ind w:left="6090" w:hanging="360"/>
      </w:pPr>
      <w:rPr>
        <w:rFonts w:ascii="Courier New" w:hAnsi="Courier New" w:cs="Courier New" w:hint="default"/>
      </w:rPr>
    </w:lvl>
    <w:lvl w:ilvl="8" w:tplc="04190005">
      <w:start w:val="1"/>
      <w:numFmt w:val="bullet"/>
      <w:lvlText w:val=""/>
      <w:lvlJc w:val="left"/>
      <w:pPr>
        <w:ind w:left="6810" w:hanging="360"/>
      </w:pPr>
      <w:rPr>
        <w:rFonts w:ascii="Wingdings" w:hAnsi="Wingdings" w:cs="Wingdings" w:hint="default"/>
      </w:rPr>
    </w:lvl>
  </w:abstractNum>
  <w:abstractNum w:abstractNumId="51">
    <w:nsid w:val="79C42740"/>
    <w:multiLevelType w:val="hybridMultilevel"/>
    <w:tmpl w:val="62D01B02"/>
    <w:lvl w:ilvl="0" w:tplc="7096BEC6">
      <w:start w:val="1"/>
      <w:numFmt w:val="decimal"/>
      <w:lvlText w:val="%1."/>
      <w:lvlJc w:val="left"/>
      <w:pPr>
        <w:ind w:left="855" w:hanging="360"/>
      </w:pPr>
      <w:rPr>
        <w:rFonts w:hint="default"/>
        <w:b/>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52">
    <w:nsid w:val="79F50ABA"/>
    <w:multiLevelType w:val="hybridMultilevel"/>
    <w:tmpl w:val="A5149ADA"/>
    <w:lvl w:ilvl="0" w:tplc="19B460D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882C8E"/>
    <w:multiLevelType w:val="hybridMultilevel"/>
    <w:tmpl w:val="0C161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51"/>
  </w:num>
  <w:num w:numId="3">
    <w:abstractNumId w:val="33"/>
  </w:num>
  <w:num w:numId="4">
    <w:abstractNumId w:val="42"/>
  </w:num>
  <w:num w:numId="5">
    <w:abstractNumId w:val="28"/>
  </w:num>
  <w:num w:numId="6">
    <w:abstractNumId w:val="27"/>
  </w:num>
  <w:num w:numId="7">
    <w:abstractNumId w:val="8"/>
  </w:num>
  <w:num w:numId="8">
    <w:abstractNumId w:val="7"/>
  </w:num>
  <w:num w:numId="9">
    <w:abstractNumId w:val="36"/>
  </w:num>
  <w:num w:numId="10">
    <w:abstractNumId w:val="5"/>
  </w:num>
  <w:num w:numId="11">
    <w:abstractNumId w:val="12"/>
  </w:num>
  <w:num w:numId="12">
    <w:abstractNumId w:val="3"/>
  </w:num>
  <w:num w:numId="13">
    <w:abstractNumId w:val="50"/>
  </w:num>
  <w:num w:numId="14">
    <w:abstractNumId w:val="6"/>
  </w:num>
  <w:num w:numId="15">
    <w:abstractNumId w:val="48"/>
  </w:num>
  <w:num w:numId="16">
    <w:abstractNumId w:val="37"/>
  </w:num>
  <w:num w:numId="17">
    <w:abstractNumId w:val="1"/>
  </w:num>
  <w:num w:numId="18">
    <w:abstractNumId w:val="34"/>
  </w:num>
  <w:num w:numId="19">
    <w:abstractNumId w:val="4"/>
  </w:num>
  <w:num w:numId="20">
    <w:abstractNumId w:val="45"/>
  </w:num>
  <w:num w:numId="21">
    <w:abstractNumId w:val="18"/>
  </w:num>
  <w:num w:numId="22">
    <w:abstractNumId w:val="11"/>
  </w:num>
  <w:num w:numId="23">
    <w:abstractNumId w:val="30"/>
  </w:num>
  <w:num w:numId="24">
    <w:abstractNumId w:val="39"/>
  </w:num>
  <w:num w:numId="25">
    <w:abstractNumId w:val="31"/>
  </w:num>
  <w:num w:numId="26">
    <w:abstractNumId w:val="2"/>
  </w:num>
  <w:num w:numId="27">
    <w:abstractNumId w:val="43"/>
  </w:num>
  <w:num w:numId="28">
    <w:abstractNumId w:val="26"/>
  </w:num>
  <w:num w:numId="29">
    <w:abstractNumId w:val="17"/>
  </w:num>
  <w:num w:numId="30">
    <w:abstractNumId w:val="53"/>
  </w:num>
  <w:num w:numId="31">
    <w:abstractNumId w:val="49"/>
  </w:num>
  <w:num w:numId="32">
    <w:abstractNumId w:val="9"/>
  </w:num>
  <w:num w:numId="33">
    <w:abstractNumId w:val="15"/>
  </w:num>
  <w:num w:numId="34">
    <w:abstractNumId w:val="22"/>
  </w:num>
  <w:num w:numId="35">
    <w:abstractNumId w:val="38"/>
  </w:num>
  <w:num w:numId="36">
    <w:abstractNumId w:val="16"/>
  </w:num>
  <w:num w:numId="37">
    <w:abstractNumId w:val="10"/>
  </w:num>
  <w:num w:numId="38">
    <w:abstractNumId w:val="21"/>
  </w:num>
  <w:num w:numId="39">
    <w:abstractNumId w:val="20"/>
  </w:num>
  <w:num w:numId="40">
    <w:abstractNumId w:val="32"/>
  </w:num>
  <w:num w:numId="41">
    <w:abstractNumId w:val="35"/>
  </w:num>
  <w:num w:numId="42">
    <w:abstractNumId w:val="14"/>
  </w:num>
  <w:num w:numId="43">
    <w:abstractNumId w:val="13"/>
  </w:num>
  <w:num w:numId="44">
    <w:abstractNumId w:val="52"/>
  </w:num>
  <w:num w:numId="45">
    <w:abstractNumId w:val="41"/>
  </w:num>
  <w:num w:numId="46">
    <w:abstractNumId w:val="40"/>
  </w:num>
  <w:num w:numId="47">
    <w:abstractNumId w:val="29"/>
  </w:num>
  <w:num w:numId="48">
    <w:abstractNumId w:val="25"/>
  </w:num>
  <w:num w:numId="49">
    <w:abstractNumId w:val="47"/>
  </w:num>
  <w:num w:numId="50">
    <w:abstractNumId w:val="23"/>
  </w:num>
  <w:num w:numId="51">
    <w:abstractNumId w:val="24"/>
  </w:num>
  <w:num w:numId="52">
    <w:abstractNumId w:val="44"/>
  </w:num>
  <w:num w:numId="53">
    <w:abstractNumId w:val="0"/>
  </w:num>
  <w:num w:numId="54">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proofState w:spelling="clean" w:grammar="clean"/>
  <w:defaultTabStop w:val="708"/>
  <w:characterSpacingControl w:val="doNotCompress"/>
  <w:hdrShapeDefaults>
    <o:shapedefaults v:ext="edit" spidmax="2049">
      <o:colormru v:ext="edit" colors="#ffc,#0ab9c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42"/>
    <w:rsid w:val="0001325B"/>
    <w:rsid w:val="0001477F"/>
    <w:rsid w:val="00024BF7"/>
    <w:rsid w:val="00026813"/>
    <w:rsid w:val="00033199"/>
    <w:rsid w:val="00033801"/>
    <w:rsid w:val="0005594C"/>
    <w:rsid w:val="000560B7"/>
    <w:rsid w:val="000611D9"/>
    <w:rsid w:val="00062F4C"/>
    <w:rsid w:val="00063AE3"/>
    <w:rsid w:val="000663A4"/>
    <w:rsid w:val="00066A9D"/>
    <w:rsid w:val="000711B3"/>
    <w:rsid w:val="00074219"/>
    <w:rsid w:val="00076E4F"/>
    <w:rsid w:val="000810DB"/>
    <w:rsid w:val="0008255C"/>
    <w:rsid w:val="000834D9"/>
    <w:rsid w:val="00084064"/>
    <w:rsid w:val="000902C6"/>
    <w:rsid w:val="000910C5"/>
    <w:rsid w:val="00091125"/>
    <w:rsid w:val="00093797"/>
    <w:rsid w:val="000A161D"/>
    <w:rsid w:val="000A26D1"/>
    <w:rsid w:val="000A47E2"/>
    <w:rsid w:val="000A67C8"/>
    <w:rsid w:val="000B0E20"/>
    <w:rsid w:val="000B768A"/>
    <w:rsid w:val="000D02DA"/>
    <w:rsid w:val="000D3830"/>
    <w:rsid w:val="000E18F4"/>
    <w:rsid w:val="000E2ECA"/>
    <w:rsid w:val="000F0CFE"/>
    <w:rsid w:val="000F0F94"/>
    <w:rsid w:val="000F2EE5"/>
    <w:rsid w:val="000F37D1"/>
    <w:rsid w:val="000F7A9D"/>
    <w:rsid w:val="00111842"/>
    <w:rsid w:val="00111EE1"/>
    <w:rsid w:val="001165A3"/>
    <w:rsid w:val="001227AC"/>
    <w:rsid w:val="00124616"/>
    <w:rsid w:val="001335F5"/>
    <w:rsid w:val="00135368"/>
    <w:rsid w:val="00135C70"/>
    <w:rsid w:val="0014087D"/>
    <w:rsid w:val="001413D0"/>
    <w:rsid w:val="00142863"/>
    <w:rsid w:val="0014530B"/>
    <w:rsid w:val="00146677"/>
    <w:rsid w:val="00146BE7"/>
    <w:rsid w:val="00147C26"/>
    <w:rsid w:val="00152F1D"/>
    <w:rsid w:val="00154A49"/>
    <w:rsid w:val="0015556E"/>
    <w:rsid w:val="001603B3"/>
    <w:rsid w:val="001637DB"/>
    <w:rsid w:val="001640A7"/>
    <w:rsid w:val="001679E9"/>
    <w:rsid w:val="00170679"/>
    <w:rsid w:val="00170750"/>
    <w:rsid w:val="00170F15"/>
    <w:rsid w:val="00171505"/>
    <w:rsid w:val="0017440D"/>
    <w:rsid w:val="00176F14"/>
    <w:rsid w:val="00180C71"/>
    <w:rsid w:val="001829E2"/>
    <w:rsid w:val="00184ADD"/>
    <w:rsid w:val="00190C6A"/>
    <w:rsid w:val="00193C4D"/>
    <w:rsid w:val="00195804"/>
    <w:rsid w:val="001A3D43"/>
    <w:rsid w:val="001A5B3E"/>
    <w:rsid w:val="001B26B2"/>
    <w:rsid w:val="001B3D13"/>
    <w:rsid w:val="001B3E29"/>
    <w:rsid w:val="001B4FF9"/>
    <w:rsid w:val="001B66A2"/>
    <w:rsid w:val="001B79D8"/>
    <w:rsid w:val="001C0A53"/>
    <w:rsid w:val="001C5C2E"/>
    <w:rsid w:val="001D2E5B"/>
    <w:rsid w:val="001D6B19"/>
    <w:rsid w:val="001E4954"/>
    <w:rsid w:val="001E6F64"/>
    <w:rsid w:val="001F5FDA"/>
    <w:rsid w:val="001F60DF"/>
    <w:rsid w:val="00202155"/>
    <w:rsid w:val="0020383E"/>
    <w:rsid w:val="0020745E"/>
    <w:rsid w:val="00210582"/>
    <w:rsid w:val="00210A21"/>
    <w:rsid w:val="00210BEF"/>
    <w:rsid w:val="00211DA5"/>
    <w:rsid w:val="00217402"/>
    <w:rsid w:val="00220DB8"/>
    <w:rsid w:val="00221956"/>
    <w:rsid w:val="00223CAD"/>
    <w:rsid w:val="002308BC"/>
    <w:rsid w:val="0023128F"/>
    <w:rsid w:val="00243AA9"/>
    <w:rsid w:val="00243AC1"/>
    <w:rsid w:val="002448A5"/>
    <w:rsid w:val="00246C0B"/>
    <w:rsid w:val="002503DD"/>
    <w:rsid w:val="002512ED"/>
    <w:rsid w:val="00251619"/>
    <w:rsid w:val="00253C0B"/>
    <w:rsid w:val="00261076"/>
    <w:rsid w:val="00261DB5"/>
    <w:rsid w:val="002659DE"/>
    <w:rsid w:val="00267B90"/>
    <w:rsid w:val="0027034F"/>
    <w:rsid w:val="00270EEA"/>
    <w:rsid w:val="0027126A"/>
    <w:rsid w:val="002752AE"/>
    <w:rsid w:val="00275407"/>
    <w:rsid w:val="002771DA"/>
    <w:rsid w:val="00286A77"/>
    <w:rsid w:val="002912EE"/>
    <w:rsid w:val="0029137B"/>
    <w:rsid w:val="00292A7C"/>
    <w:rsid w:val="002A23DA"/>
    <w:rsid w:val="002A6924"/>
    <w:rsid w:val="002B7A74"/>
    <w:rsid w:val="002C33AA"/>
    <w:rsid w:val="002D4729"/>
    <w:rsid w:val="002E1286"/>
    <w:rsid w:val="002E3524"/>
    <w:rsid w:val="002E69E8"/>
    <w:rsid w:val="002E6FFE"/>
    <w:rsid w:val="002E76CC"/>
    <w:rsid w:val="002F60D8"/>
    <w:rsid w:val="002F77E5"/>
    <w:rsid w:val="00300F7C"/>
    <w:rsid w:val="00302776"/>
    <w:rsid w:val="003064B8"/>
    <w:rsid w:val="00306B4C"/>
    <w:rsid w:val="00306BDA"/>
    <w:rsid w:val="0030712E"/>
    <w:rsid w:val="00322E16"/>
    <w:rsid w:val="00323AE6"/>
    <w:rsid w:val="0033551C"/>
    <w:rsid w:val="00335C71"/>
    <w:rsid w:val="00343814"/>
    <w:rsid w:val="00344551"/>
    <w:rsid w:val="003449EA"/>
    <w:rsid w:val="003459EA"/>
    <w:rsid w:val="00346CB5"/>
    <w:rsid w:val="003556F6"/>
    <w:rsid w:val="003558E3"/>
    <w:rsid w:val="0035702C"/>
    <w:rsid w:val="003607F6"/>
    <w:rsid w:val="0036083B"/>
    <w:rsid w:val="003628E3"/>
    <w:rsid w:val="0036318D"/>
    <w:rsid w:val="00363227"/>
    <w:rsid w:val="00364B6C"/>
    <w:rsid w:val="00365ED0"/>
    <w:rsid w:val="00367133"/>
    <w:rsid w:val="00370730"/>
    <w:rsid w:val="003714DE"/>
    <w:rsid w:val="00372879"/>
    <w:rsid w:val="00374DB9"/>
    <w:rsid w:val="00381EAA"/>
    <w:rsid w:val="00387673"/>
    <w:rsid w:val="00387DF8"/>
    <w:rsid w:val="0039489C"/>
    <w:rsid w:val="003A3F9D"/>
    <w:rsid w:val="003A545F"/>
    <w:rsid w:val="003A7C79"/>
    <w:rsid w:val="003B4745"/>
    <w:rsid w:val="003B6F9E"/>
    <w:rsid w:val="003C5CFF"/>
    <w:rsid w:val="003D6D69"/>
    <w:rsid w:val="003E076B"/>
    <w:rsid w:val="003E1BF6"/>
    <w:rsid w:val="003E1D40"/>
    <w:rsid w:val="003E2F76"/>
    <w:rsid w:val="003F125D"/>
    <w:rsid w:val="003F4E1E"/>
    <w:rsid w:val="003F64AF"/>
    <w:rsid w:val="003F73D9"/>
    <w:rsid w:val="003F762A"/>
    <w:rsid w:val="0040295D"/>
    <w:rsid w:val="0040583F"/>
    <w:rsid w:val="004100F7"/>
    <w:rsid w:val="00413366"/>
    <w:rsid w:val="00416968"/>
    <w:rsid w:val="00417CFA"/>
    <w:rsid w:val="00430441"/>
    <w:rsid w:val="0043155C"/>
    <w:rsid w:val="0043209D"/>
    <w:rsid w:val="00436A7B"/>
    <w:rsid w:val="00441063"/>
    <w:rsid w:val="00442F45"/>
    <w:rsid w:val="00446445"/>
    <w:rsid w:val="004523B2"/>
    <w:rsid w:val="00454EF7"/>
    <w:rsid w:val="00456BF9"/>
    <w:rsid w:val="00461D7F"/>
    <w:rsid w:val="00461D93"/>
    <w:rsid w:val="00462DF7"/>
    <w:rsid w:val="004662AC"/>
    <w:rsid w:val="0046718C"/>
    <w:rsid w:val="00473ABA"/>
    <w:rsid w:val="004774C4"/>
    <w:rsid w:val="00487C5B"/>
    <w:rsid w:val="00490F9B"/>
    <w:rsid w:val="004944A2"/>
    <w:rsid w:val="004A0535"/>
    <w:rsid w:val="004A1DEB"/>
    <w:rsid w:val="004B31B7"/>
    <w:rsid w:val="004B32BD"/>
    <w:rsid w:val="004B73AA"/>
    <w:rsid w:val="004C24A7"/>
    <w:rsid w:val="004C2E06"/>
    <w:rsid w:val="004D1A53"/>
    <w:rsid w:val="004D5D1B"/>
    <w:rsid w:val="004D5D58"/>
    <w:rsid w:val="004E0354"/>
    <w:rsid w:val="004E089F"/>
    <w:rsid w:val="004E5B89"/>
    <w:rsid w:val="004E6BAC"/>
    <w:rsid w:val="004F1ECD"/>
    <w:rsid w:val="004F308A"/>
    <w:rsid w:val="004F5947"/>
    <w:rsid w:val="004F5F7E"/>
    <w:rsid w:val="005020A3"/>
    <w:rsid w:val="0050311B"/>
    <w:rsid w:val="0050337E"/>
    <w:rsid w:val="005047C3"/>
    <w:rsid w:val="005060F3"/>
    <w:rsid w:val="00506694"/>
    <w:rsid w:val="005114CA"/>
    <w:rsid w:val="00511C95"/>
    <w:rsid w:val="00511DB1"/>
    <w:rsid w:val="005134F1"/>
    <w:rsid w:val="00515870"/>
    <w:rsid w:val="00522075"/>
    <w:rsid w:val="0052372E"/>
    <w:rsid w:val="00523B9E"/>
    <w:rsid w:val="005266EF"/>
    <w:rsid w:val="005327FB"/>
    <w:rsid w:val="00533225"/>
    <w:rsid w:val="00535D84"/>
    <w:rsid w:val="00542DFE"/>
    <w:rsid w:val="005432A4"/>
    <w:rsid w:val="00544EE6"/>
    <w:rsid w:val="0054632E"/>
    <w:rsid w:val="005466FA"/>
    <w:rsid w:val="00551EC4"/>
    <w:rsid w:val="00554371"/>
    <w:rsid w:val="005626C6"/>
    <w:rsid w:val="005703D9"/>
    <w:rsid w:val="00570898"/>
    <w:rsid w:val="005712BC"/>
    <w:rsid w:val="00572A78"/>
    <w:rsid w:val="00574C00"/>
    <w:rsid w:val="00575375"/>
    <w:rsid w:val="00575FB8"/>
    <w:rsid w:val="0057739E"/>
    <w:rsid w:val="005775AC"/>
    <w:rsid w:val="00577C23"/>
    <w:rsid w:val="0058209F"/>
    <w:rsid w:val="0058719E"/>
    <w:rsid w:val="005936B8"/>
    <w:rsid w:val="005A2672"/>
    <w:rsid w:val="005A71E3"/>
    <w:rsid w:val="005B2076"/>
    <w:rsid w:val="005B4614"/>
    <w:rsid w:val="005B5C24"/>
    <w:rsid w:val="005C5FBC"/>
    <w:rsid w:val="005C7966"/>
    <w:rsid w:val="005D175E"/>
    <w:rsid w:val="005D78A8"/>
    <w:rsid w:val="005E070F"/>
    <w:rsid w:val="005F060A"/>
    <w:rsid w:val="005F145E"/>
    <w:rsid w:val="005F3B06"/>
    <w:rsid w:val="005F5600"/>
    <w:rsid w:val="00623F04"/>
    <w:rsid w:val="00625A62"/>
    <w:rsid w:val="00626F43"/>
    <w:rsid w:val="00635354"/>
    <w:rsid w:val="006429CB"/>
    <w:rsid w:val="00643995"/>
    <w:rsid w:val="00647916"/>
    <w:rsid w:val="0065067D"/>
    <w:rsid w:val="0065509C"/>
    <w:rsid w:val="00655819"/>
    <w:rsid w:val="0066169D"/>
    <w:rsid w:val="00661D89"/>
    <w:rsid w:val="00661E26"/>
    <w:rsid w:val="006630E2"/>
    <w:rsid w:val="00670EDC"/>
    <w:rsid w:val="00670FEC"/>
    <w:rsid w:val="00671866"/>
    <w:rsid w:val="00672B57"/>
    <w:rsid w:val="006741D7"/>
    <w:rsid w:val="00675454"/>
    <w:rsid w:val="00676066"/>
    <w:rsid w:val="00676600"/>
    <w:rsid w:val="00677DB4"/>
    <w:rsid w:val="00682462"/>
    <w:rsid w:val="00682F8D"/>
    <w:rsid w:val="006843AC"/>
    <w:rsid w:val="00685EE9"/>
    <w:rsid w:val="0068792E"/>
    <w:rsid w:val="00691B41"/>
    <w:rsid w:val="006922C1"/>
    <w:rsid w:val="006924A9"/>
    <w:rsid w:val="006A02CE"/>
    <w:rsid w:val="006A1600"/>
    <w:rsid w:val="006A18ED"/>
    <w:rsid w:val="006A1E09"/>
    <w:rsid w:val="006A1ED2"/>
    <w:rsid w:val="006A685F"/>
    <w:rsid w:val="006A7CC9"/>
    <w:rsid w:val="006B4172"/>
    <w:rsid w:val="006C0349"/>
    <w:rsid w:val="006C2B78"/>
    <w:rsid w:val="006C3B09"/>
    <w:rsid w:val="006C405B"/>
    <w:rsid w:val="006D4146"/>
    <w:rsid w:val="006D49C9"/>
    <w:rsid w:val="006D609F"/>
    <w:rsid w:val="006D7C0E"/>
    <w:rsid w:val="006E2FC6"/>
    <w:rsid w:val="006E5D58"/>
    <w:rsid w:val="006F5418"/>
    <w:rsid w:val="007038AB"/>
    <w:rsid w:val="007043FC"/>
    <w:rsid w:val="0070626B"/>
    <w:rsid w:val="00713004"/>
    <w:rsid w:val="00717288"/>
    <w:rsid w:val="0072212A"/>
    <w:rsid w:val="00722A2D"/>
    <w:rsid w:val="007246B1"/>
    <w:rsid w:val="00725C54"/>
    <w:rsid w:val="00727C50"/>
    <w:rsid w:val="00727E82"/>
    <w:rsid w:val="00730405"/>
    <w:rsid w:val="00734490"/>
    <w:rsid w:val="00745C03"/>
    <w:rsid w:val="00745E04"/>
    <w:rsid w:val="00751DE6"/>
    <w:rsid w:val="00752587"/>
    <w:rsid w:val="00753E27"/>
    <w:rsid w:val="0075445E"/>
    <w:rsid w:val="007562C5"/>
    <w:rsid w:val="00766C1C"/>
    <w:rsid w:val="00770D07"/>
    <w:rsid w:val="007715C4"/>
    <w:rsid w:val="00777CE6"/>
    <w:rsid w:val="00780F00"/>
    <w:rsid w:val="00784435"/>
    <w:rsid w:val="0078548A"/>
    <w:rsid w:val="00786B0F"/>
    <w:rsid w:val="0078763B"/>
    <w:rsid w:val="00792AF7"/>
    <w:rsid w:val="00793632"/>
    <w:rsid w:val="00796A64"/>
    <w:rsid w:val="007A0BBF"/>
    <w:rsid w:val="007A5250"/>
    <w:rsid w:val="007B16CF"/>
    <w:rsid w:val="007B2D2C"/>
    <w:rsid w:val="007B2F0D"/>
    <w:rsid w:val="007C21E0"/>
    <w:rsid w:val="007C31AF"/>
    <w:rsid w:val="007C474B"/>
    <w:rsid w:val="007D0BB5"/>
    <w:rsid w:val="007D19E7"/>
    <w:rsid w:val="007D2D83"/>
    <w:rsid w:val="007D3DB6"/>
    <w:rsid w:val="007D74B8"/>
    <w:rsid w:val="007E0B01"/>
    <w:rsid w:val="007E401F"/>
    <w:rsid w:val="007E561F"/>
    <w:rsid w:val="0080728F"/>
    <w:rsid w:val="00807BD2"/>
    <w:rsid w:val="00811141"/>
    <w:rsid w:val="008126AD"/>
    <w:rsid w:val="0081658A"/>
    <w:rsid w:val="0082178C"/>
    <w:rsid w:val="00821A30"/>
    <w:rsid w:val="0082320B"/>
    <w:rsid w:val="0082539B"/>
    <w:rsid w:val="008262A8"/>
    <w:rsid w:val="008353ED"/>
    <w:rsid w:val="0084123B"/>
    <w:rsid w:val="008460A3"/>
    <w:rsid w:val="00846FFE"/>
    <w:rsid w:val="00861E07"/>
    <w:rsid w:val="008633FC"/>
    <w:rsid w:val="00864268"/>
    <w:rsid w:val="00870698"/>
    <w:rsid w:val="008706DA"/>
    <w:rsid w:val="008715B9"/>
    <w:rsid w:val="00874263"/>
    <w:rsid w:val="008807A9"/>
    <w:rsid w:val="0088123C"/>
    <w:rsid w:val="00882D6A"/>
    <w:rsid w:val="00886E5D"/>
    <w:rsid w:val="00891597"/>
    <w:rsid w:val="008939D6"/>
    <w:rsid w:val="00893CB1"/>
    <w:rsid w:val="00894CE0"/>
    <w:rsid w:val="008A2D06"/>
    <w:rsid w:val="008A2FCE"/>
    <w:rsid w:val="008A334E"/>
    <w:rsid w:val="008B13AF"/>
    <w:rsid w:val="008B153F"/>
    <w:rsid w:val="008B3BC5"/>
    <w:rsid w:val="008B41AB"/>
    <w:rsid w:val="008C0CA2"/>
    <w:rsid w:val="008C339D"/>
    <w:rsid w:val="008C5BBB"/>
    <w:rsid w:val="008C7C6A"/>
    <w:rsid w:val="008D1CB0"/>
    <w:rsid w:val="008D49F7"/>
    <w:rsid w:val="008D5FCA"/>
    <w:rsid w:val="008F0F57"/>
    <w:rsid w:val="008F5FA5"/>
    <w:rsid w:val="008F66E6"/>
    <w:rsid w:val="0090000A"/>
    <w:rsid w:val="00902F9E"/>
    <w:rsid w:val="00904370"/>
    <w:rsid w:val="009109A1"/>
    <w:rsid w:val="00916570"/>
    <w:rsid w:val="00917938"/>
    <w:rsid w:val="00920BD3"/>
    <w:rsid w:val="00923762"/>
    <w:rsid w:val="009325DA"/>
    <w:rsid w:val="009326DB"/>
    <w:rsid w:val="00942A74"/>
    <w:rsid w:val="00953582"/>
    <w:rsid w:val="0095424F"/>
    <w:rsid w:val="00956B41"/>
    <w:rsid w:val="009705E5"/>
    <w:rsid w:val="00971DF0"/>
    <w:rsid w:val="009740B5"/>
    <w:rsid w:val="009766DA"/>
    <w:rsid w:val="0098289B"/>
    <w:rsid w:val="0098441E"/>
    <w:rsid w:val="009847A6"/>
    <w:rsid w:val="00984B59"/>
    <w:rsid w:val="009857B6"/>
    <w:rsid w:val="0099058B"/>
    <w:rsid w:val="00995CA1"/>
    <w:rsid w:val="00997797"/>
    <w:rsid w:val="009A1D37"/>
    <w:rsid w:val="009B2868"/>
    <w:rsid w:val="009B3CC2"/>
    <w:rsid w:val="009B5F24"/>
    <w:rsid w:val="009C123F"/>
    <w:rsid w:val="009C1985"/>
    <w:rsid w:val="009C1FF5"/>
    <w:rsid w:val="009C4218"/>
    <w:rsid w:val="009C4C5F"/>
    <w:rsid w:val="009D089E"/>
    <w:rsid w:val="009D5066"/>
    <w:rsid w:val="009D68A2"/>
    <w:rsid w:val="009E0125"/>
    <w:rsid w:val="009E10FA"/>
    <w:rsid w:val="009F1FCD"/>
    <w:rsid w:val="009F5962"/>
    <w:rsid w:val="00A16158"/>
    <w:rsid w:val="00A16BAE"/>
    <w:rsid w:val="00A23407"/>
    <w:rsid w:val="00A26DF4"/>
    <w:rsid w:val="00A34796"/>
    <w:rsid w:val="00A34D56"/>
    <w:rsid w:val="00A41D81"/>
    <w:rsid w:val="00A42FE7"/>
    <w:rsid w:val="00A46183"/>
    <w:rsid w:val="00A53976"/>
    <w:rsid w:val="00A6035E"/>
    <w:rsid w:val="00A61746"/>
    <w:rsid w:val="00A62AD3"/>
    <w:rsid w:val="00A635F0"/>
    <w:rsid w:val="00A641C9"/>
    <w:rsid w:val="00A75325"/>
    <w:rsid w:val="00A76D06"/>
    <w:rsid w:val="00A8651C"/>
    <w:rsid w:val="00A92F91"/>
    <w:rsid w:val="00A939A1"/>
    <w:rsid w:val="00AA03D6"/>
    <w:rsid w:val="00AA0F6C"/>
    <w:rsid w:val="00AA1B41"/>
    <w:rsid w:val="00AA4334"/>
    <w:rsid w:val="00AB00AC"/>
    <w:rsid w:val="00AB40FE"/>
    <w:rsid w:val="00AC591B"/>
    <w:rsid w:val="00AC6B42"/>
    <w:rsid w:val="00AD0B33"/>
    <w:rsid w:val="00AD1386"/>
    <w:rsid w:val="00AD64C2"/>
    <w:rsid w:val="00AD712F"/>
    <w:rsid w:val="00AE15D3"/>
    <w:rsid w:val="00AE187B"/>
    <w:rsid w:val="00AF3B2D"/>
    <w:rsid w:val="00B00EDD"/>
    <w:rsid w:val="00B023B3"/>
    <w:rsid w:val="00B03974"/>
    <w:rsid w:val="00B03B21"/>
    <w:rsid w:val="00B049E8"/>
    <w:rsid w:val="00B06477"/>
    <w:rsid w:val="00B11ECB"/>
    <w:rsid w:val="00B200D9"/>
    <w:rsid w:val="00B30E37"/>
    <w:rsid w:val="00B36E8A"/>
    <w:rsid w:val="00B40D16"/>
    <w:rsid w:val="00B41DE5"/>
    <w:rsid w:val="00B42CF1"/>
    <w:rsid w:val="00B45E1C"/>
    <w:rsid w:val="00B506A4"/>
    <w:rsid w:val="00B50E47"/>
    <w:rsid w:val="00B523DA"/>
    <w:rsid w:val="00B6090D"/>
    <w:rsid w:val="00B61240"/>
    <w:rsid w:val="00B638DA"/>
    <w:rsid w:val="00B642F8"/>
    <w:rsid w:val="00B7267D"/>
    <w:rsid w:val="00B74E9A"/>
    <w:rsid w:val="00B754D1"/>
    <w:rsid w:val="00B8228B"/>
    <w:rsid w:val="00B8276E"/>
    <w:rsid w:val="00B83384"/>
    <w:rsid w:val="00B86412"/>
    <w:rsid w:val="00B96201"/>
    <w:rsid w:val="00B9739A"/>
    <w:rsid w:val="00BA2FAB"/>
    <w:rsid w:val="00BA31BF"/>
    <w:rsid w:val="00BA39C4"/>
    <w:rsid w:val="00BA3E4A"/>
    <w:rsid w:val="00BA57CA"/>
    <w:rsid w:val="00BB0220"/>
    <w:rsid w:val="00BB5EE8"/>
    <w:rsid w:val="00BC05EF"/>
    <w:rsid w:val="00BC3976"/>
    <w:rsid w:val="00BC5342"/>
    <w:rsid w:val="00BC5850"/>
    <w:rsid w:val="00BD09F1"/>
    <w:rsid w:val="00BF00F5"/>
    <w:rsid w:val="00BF5DB2"/>
    <w:rsid w:val="00C00968"/>
    <w:rsid w:val="00C04B19"/>
    <w:rsid w:val="00C05158"/>
    <w:rsid w:val="00C0676E"/>
    <w:rsid w:val="00C102CD"/>
    <w:rsid w:val="00C16A94"/>
    <w:rsid w:val="00C16B15"/>
    <w:rsid w:val="00C16E20"/>
    <w:rsid w:val="00C20B2A"/>
    <w:rsid w:val="00C327F1"/>
    <w:rsid w:val="00C32B66"/>
    <w:rsid w:val="00C34F37"/>
    <w:rsid w:val="00C35692"/>
    <w:rsid w:val="00C360FC"/>
    <w:rsid w:val="00C408B3"/>
    <w:rsid w:val="00C44D17"/>
    <w:rsid w:val="00C459E6"/>
    <w:rsid w:val="00C56A10"/>
    <w:rsid w:val="00C645CD"/>
    <w:rsid w:val="00C66AA5"/>
    <w:rsid w:val="00C74AE2"/>
    <w:rsid w:val="00C74E53"/>
    <w:rsid w:val="00C75E24"/>
    <w:rsid w:val="00C766FC"/>
    <w:rsid w:val="00C8651A"/>
    <w:rsid w:val="00C86EF5"/>
    <w:rsid w:val="00C87257"/>
    <w:rsid w:val="00C942F1"/>
    <w:rsid w:val="00C96633"/>
    <w:rsid w:val="00CA2A10"/>
    <w:rsid w:val="00CB0176"/>
    <w:rsid w:val="00CB0B1B"/>
    <w:rsid w:val="00CB1E5E"/>
    <w:rsid w:val="00CB42F6"/>
    <w:rsid w:val="00CB6B80"/>
    <w:rsid w:val="00CC06FA"/>
    <w:rsid w:val="00CC1A15"/>
    <w:rsid w:val="00CC4BA5"/>
    <w:rsid w:val="00CC64C2"/>
    <w:rsid w:val="00CC7242"/>
    <w:rsid w:val="00CD521B"/>
    <w:rsid w:val="00CE4919"/>
    <w:rsid w:val="00CE5EF8"/>
    <w:rsid w:val="00CE731E"/>
    <w:rsid w:val="00CF278D"/>
    <w:rsid w:val="00CF536F"/>
    <w:rsid w:val="00D01F86"/>
    <w:rsid w:val="00D04315"/>
    <w:rsid w:val="00D0629F"/>
    <w:rsid w:val="00D11624"/>
    <w:rsid w:val="00D277EF"/>
    <w:rsid w:val="00D27F33"/>
    <w:rsid w:val="00D4239D"/>
    <w:rsid w:val="00D43180"/>
    <w:rsid w:val="00D436E2"/>
    <w:rsid w:val="00D44635"/>
    <w:rsid w:val="00D471C4"/>
    <w:rsid w:val="00D50AB5"/>
    <w:rsid w:val="00D50BBA"/>
    <w:rsid w:val="00D54C48"/>
    <w:rsid w:val="00D57901"/>
    <w:rsid w:val="00D64B86"/>
    <w:rsid w:val="00D65C2D"/>
    <w:rsid w:val="00D67D56"/>
    <w:rsid w:val="00D72C14"/>
    <w:rsid w:val="00D7395C"/>
    <w:rsid w:val="00D7586D"/>
    <w:rsid w:val="00D811FB"/>
    <w:rsid w:val="00D84F3F"/>
    <w:rsid w:val="00D92FDA"/>
    <w:rsid w:val="00D93BDB"/>
    <w:rsid w:val="00D94D76"/>
    <w:rsid w:val="00D95769"/>
    <w:rsid w:val="00DA18BD"/>
    <w:rsid w:val="00DA2494"/>
    <w:rsid w:val="00DA2523"/>
    <w:rsid w:val="00DA2D3C"/>
    <w:rsid w:val="00DB03BD"/>
    <w:rsid w:val="00DB1599"/>
    <w:rsid w:val="00DB16AC"/>
    <w:rsid w:val="00DB2742"/>
    <w:rsid w:val="00DB4A6E"/>
    <w:rsid w:val="00DC0A9D"/>
    <w:rsid w:val="00DC2ECF"/>
    <w:rsid w:val="00DC5029"/>
    <w:rsid w:val="00DC5A3C"/>
    <w:rsid w:val="00DC62C3"/>
    <w:rsid w:val="00DD3E3F"/>
    <w:rsid w:val="00DD4AF0"/>
    <w:rsid w:val="00DD57AD"/>
    <w:rsid w:val="00DE6C9C"/>
    <w:rsid w:val="00DF398F"/>
    <w:rsid w:val="00E02EE7"/>
    <w:rsid w:val="00E1105F"/>
    <w:rsid w:val="00E12AAB"/>
    <w:rsid w:val="00E133C3"/>
    <w:rsid w:val="00E21836"/>
    <w:rsid w:val="00E22423"/>
    <w:rsid w:val="00E25088"/>
    <w:rsid w:val="00E26E95"/>
    <w:rsid w:val="00E30B8A"/>
    <w:rsid w:val="00E324DC"/>
    <w:rsid w:val="00E337D7"/>
    <w:rsid w:val="00E36038"/>
    <w:rsid w:val="00E3618C"/>
    <w:rsid w:val="00E500F4"/>
    <w:rsid w:val="00E53357"/>
    <w:rsid w:val="00E53929"/>
    <w:rsid w:val="00E6214F"/>
    <w:rsid w:val="00E625C8"/>
    <w:rsid w:val="00E62C13"/>
    <w:rsid w:val="00E72430"/>
    <w:rsid w:val="00E72880"/>
    <w:rsid w:val="00E74A8C"/>
    <w:rsid w:val="00E75C30"/>
    <w:rsid w:val="00E76D8D"/>
    <w:rsid w:val="00E7704B"/>
    <w:rsid w:val="00E77B75"/>
    <w:rsid w:val="00E82002"/>
    <w:rsid w:val="00E87FEE"/>
    <w:rsid w:val="00E9430B"/>
    <w:rsid w:val="00E957F2"/>
    <w:rsid w:val="00E9630B"/>
    <w:rsid w:val="00E9670D"/>
    <w:rsid w:val="00EA0797"/>
    <w:rsid w:val="00EA4BA2"/>
    <w:rsid w:val="00EB204B"/>
    <w:rsid w:val="00EB2632"/>
    <w:rsid w:val="00EB3117"/>
    <w:rsid w:val="00EB49A8"/>
    <w:rsid w:val="00EB5BF2"/>
    <w:rsid w:val="00EB61A4"/>
    <w:rsid w:val="00EC02FC"/>
    <w:rsid w:val="00EC1E3A"/>
    <w:rsid w:val="00EC41C9"/>
    <w:rsid w:val="00EC6095"/>
    <w:rsid w:val="00EC791D"/>
    <w:rsid w:val="00ED5F3D"/>
    <w:rsid w:val="00ED7451"/>
    <w:rsid w:val="00ED7C2F"/>
    <w:rsid w:val="00EE2FE8"/>
    <w:rsid w:val="00EE663F"/>
    <w:rsid w:val="00EE7A8E"/>
    <w:rsid w:val="00EF1F81"/>
    <w:rsid w:val="00EF2371"/>
    <w:rsid w:val="00EF349A"/>
    <w:rsid w:val="00EF4447"/>
    <w:rsid w:val="00EF55B8"/>
    <w:rsid w:val="00EF5E85"/>
    <w:rsid w:val="00F137FC"/>
    <w:rsid w:val="00F15B90"/>
    <w:rsid w:val="00F3209C"/>
    <w:rsid w:val="00F41D84"/>
    <w:rsid w:val="00F46CC4"/>
    <w:rsid w:val="00F542FD"/>
    <w:rsid w:val="00F60A2C"/>
    <w:rsid w:val="00F617F8"/>
    <w:rsid w:val="00F653E5"/>
    <w:rsid w:val="00F71B15"/>
    <w:rsid w:val="00F725BE"/>
    <w:rsid w:val="00F74332"/>
    <w:rsid w:val="00F77BAE"/>
    <w:rsid w:val="00F839C4"/>
    <w:rsid w:val="00F844F0"/>
    <w:rsid w:val="00F8513A"/>
    <w:rsid w:val="00F85359"/>
    <w:rsid w:val="00F8696C"/>
    <w:rsid w:val="00F8782B"/>
    <w:rsid w:val="00F95009"/>
    <w:rsid w:val="00FA15F8"/>
    <w:rsid w:val="00FA38DE"/>
    <w:rsid w:val="00FB154E"/>
    <w:rsid w:val="00FB4C52"/>
    <w:rsid w:val="00FB68FB"/>
    <w:rsid w:val="00FB76DD"/>
    <w:rsid w:val="00FB77E0"/>
    <w:rsid w:val="00FC19DB"/>
    <w:rsid w:val="00FC1CFF"/>
    <w:rsid w:val="00FC6062"/>
    <w:rsid w:val="00FC65A8"/>
    <w:rsid w:val="00FD00A6"/>
    <w:rsid w:val="00FD077E"/>
    <w:rsid w:val="00FD1410"/>
    <w:rsid w:val="00FD40B2"/>
    <w:rsid w:val="00FD49EA"/>
    <w:rsid w:val="00FD55AD"/>
    <w:rsid w:val="00FE6442"/>
    <w:rsid w:val="00FF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0ab9c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367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5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D0B33"/>
    <w:pPr>
      <w:ind w:left="720"/>
      <w:contextualSpacing/>
    </w:pPr>
  </w:style>
  <w:style w:type="paragraph" w:styleId="a7">
    <w:name w:val="No Spacing"/>
    <w:uiPriority w:val="1"/>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Strong"/>
    <w:basedOn w:val="a0"/>
    <w:uiPriority w:val="22"/>
    <w:qFormat/>
    <w:rsid w:val="00542DFE"/>
    <w:rPr>
      <w:b/>
      <w:bCs/>
    </w:rPr>
  </w:style>
  <w:style w:type="paragraph" w:customStyle="1" w:styleId="Style14">
    <w:name w:val="Style14"/>
    <w:basedOn w:val="a"/>
    <w:uiPriority w:val="99"/>
    <w:rsid w:val="00AE15D3"/>
    <w:pPr>
      <w:widowControl w:val="0"/>
      <w:autoSpaceDE w:val="0"/>
      <w:autoSpaceDN w:val="0"/>
      <w:adjustRightInd w:val="0"/>
      <w:spacing w:after="0" w:line="202" w:lineRule="exact"/>
      <w:ind w:firstLine="317"/>
      <w:jc w:val="both"/>
    </w:pPr>
    <w:rPr>
      <w:rFonts w:ascii="Franklin Gothic Medium" w:eastAsiaTheme="minorEastAsia" w:hAnsi="Franklin Gothic Medium"/>
      <w:sz w:val="24"/>
      <w:szCs w:val="24"/>
      <w:lang w:eastAsia="ru-RU"/>
    </w:rPr>
  </w:style>
  <w:style w:type="character" w:customStyle="1" w:styleId="FontStyle135">
    <w:name w:val="Font Style135"/>
    <w:basedOn w:val="a0"/>
    <w:uiPriority w:val="99"/>
    <w:rsid w:val="00AE15D3"/>
    <w:rPr>
      <w:rFonts w:ascii="Franklin Gothic Medium" w:hAnsi="Franklin Gothic Medium" w:cs="Franklin Gothic Medium"/>
      <w:sz w:val="20"/>
      <w:szCs w:val="20"/>
    </w:rPr>
  </w:style>
  <w:style w:type="character" w:customStyle="1" w:styleId="FontStyle158">
    <w:name w:val="Font Style158"/>
    <w:basedOn w:val="a0"/>
    <w:uiPriority w:val="99"/>
    <w:rsid w:val="00AE15D3"/>
    <w:rPr>
      <w:rFonts w:ascii="Franklin Gothic Medium" w:hAnsi="Franklin Gothic Medium" w:cs="Franklin Gothic Medium"/>
      <w:sz w:val="16"/>
      <w:szCs w:val="16"/>
    </w:rPr>
  </w:style>
  <w:style w:type="paragraph" w:styleId="af1">
    <w:name w:val="Title"/>
    <w:basedOn w:val="a"/>
    <w:next w:val="a"/>
    <w:link w:val="af2"/>
    <w:qFormat/>
    <w:rsid w:val="00CA2A10"/>
    <w:pPr>
      <w:spacing w:before="240" w:after="60"/>
      <w:jc w:val="center"/>
      <w:outlineLvl w:val="0"/>
    </w:pPr>
    <w:rPr>
      <w:rFonts w:ascii="Cambria" w:eastAsia="Times New Roman" w:hAnsi="Cambria" w:cs="Cambria"/>
      <w:b/>
      <w:bCs/>
      <w:kern w:val="28"/>
      <w:sz w:val="32"/>
      <w:szCs w:val="32"/>
    </w:rPr>
  </w:style>
  <w:style w:type="character" w:customStyle="1" w:styleId="af2">
    <w:name w:val="Название Знак"/>
    <w:basedOn w:val="a0"/>
    <w:link w:val="af1"/>
    <w:rsid w:val="00CA2A10"/>
    <w:rPr>
      <w:rFonts w:ascii="Cambria" w:eastAsia="Times New Roman" w:hAnsi="Cambria" w:cs="Cambria"/>
      <w:b/>
      <w:bCs/>
      <w:kern w:val="28"/>
      <w:sz w:val="32"/>
      <w:szCs w:val="32"/>
    </w:rPr>
  </w:style>
  <w:style w:type="paragraph" w:customStyle="1" w:styleId="11">
    <w:name w:val="Без интервала1"/>
    <w:rsid w:val="00CA2A10"/>
    <w:pPr>
      <w:spacing w:after="0" w:line="240" w:lineRule="auto"/>
    </w:pPr>
    <w:rPr>
      <w:rFonts w:ascii="Calibri" w:eastAsia="Calibri" w:hAnsi="Calibri" w:cs="Calibri"/>
    </w:rPr>
  </w:style>
  <w:style w:type="character" w:customStyle="1" w:styleId="30">
    <w:name w:val="Заголовок 3 Знак"/>
    <w:basedOn w:val="a0"/>
    <w:link w:val="3"/>
    <w:uiPriority w:val="9"/>
    <w:semiHidden/>
    <w:rsid w:val="001F5FDA"/>
    <w:rPr>
      <w:rFonts w:asciiTheme="majorHAnsi" w:eastAsiaTheme="majorEastAsia" w:hAnsiTheme="majorHAnsi" w:cstheme="majorBidi"/>
      <w:b/>
      <w:bCs/>
      <w:color w:val="4F81BD" w:themeColor="accent1"/>
    </w:rPr>
  </w:style>
  <w:style w:type="paragraph" w:styleId="21">
    <w:name w:val="Body Text Indent 2"/>
    <w:basedOn w:val="a"/>
    <w:link w:val="22"/>
    <w:rsid w:val="00B523DA"/>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523D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367133"/>
    <w:rPr>
      <w:rFonts w:asciiTheme="majorHAnsi" w:eastAsiaTheme="majorEastAsia" w:hAnsiTheme="majorHAnsi" w:cstheme="majorBidi"/>
      <w:b/>
      <w:bCs/>
      <w:color w:val="4F81BD" w:themeColor="accent1"/>
      <w:sz w:val="26"/>
      <w:szCs w:val="26"/>
    </w:rPr>
  </w:style>
  <w:style w:type="paragraph" w:customStyle="1" w:styleId="Style93">
    <w:name w:val="Style93"/>
    <w:basedOn w:val="a"/>
    <w:uiPriority w:val="99"/>
    <w:rsid w:val="00220DB8"/>
    <w:pPr>
      <w:widowControl w:val="0"/>
      <w:autoSpaceDE w:val="0"/>
      <w:autoSpaceDN w:val="0"/>
      <w:adjustRightInd w:val="0"/>
      <w:spacing w:after="0" w:line="227" w:lineRule="exact"/>
      <w:ind w:firstLine="274"/>
      <w:jc w:val="both"/>
    </w:pPr>
    <w:rPr>
      <w:rFonts w:ascii="Franklin Gothic Medium" w:eastAsiaTheme="minorEastAsia" w:hAnsi="Franklin Gothic Medium" w:cs="Times New Roman"/>
      <w:sz w:val="24"/>
      <w:szCs w:val="24"/>
      <w:lang w:eastAsia="ru-RU"/>
    </w:rPr>
  </w:style>
  <w:style w:type="character" w:customStyle="1" w:styleId="FontStyle329">
    <w:name w:val="Font Style329"/>
    <w:basedOn w:val="a0"/>
    <w:uiPriority w:val="99"/>
    <w:rsid w:val="00220DB8"/>
    <w:rPr>
      <w:rFonts w:ascii="Bookman Old Style" w:hAnsi="Bookman Old Style" w:cs="Bookman Old Style" w:hint="default"/>
      <w:sz w:val="18"/>
      <w:szCs w:val="18"/>
    </w:rPr>
  </w:style>
  <w:style w:type="character" w:styleId="af3">
    <w:name w:val="FollowedHyperlink"/>
    <w:basedOn w:val="a0"/>
    <w:uiPriority w:val="99"/>
    <w:semiHidden/>
    <w:unhideWhenUsed/>
    <w:rsid w:val="00335C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367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5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D0B33"/>
    <w:pPr>
      <w:ind w:left="720"/>
      <w:contextualSpacing/>
    </w:pPr>
  </w:style>
  <w:style w:type="paragraph" w:styleId="a7">
    <w:name w:val="No Spacing"/>
    <w:uiPriority w:val="1"/>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Strong"/>
    <w:basedOn w:val="a0"/>
    <w:uiPriority w:val="22"/>
    <w:qFormat/>
    <w:rsid w:val="00542DFE"/>
    <w:rPr>
      <w:b/>
      <w:bCs/>
    </w:rPr>
  </w:style>
  <w:style w:type="paragraph" w:customStyle="1" w:styleId="Style14">
    <w:name w:val="Style14"/>
    <w:basedOn w:val="a"/>
    <w:uiPriority w:val="99"/>
    <w:rsid w:val="00AE15D3"/>
    <w:pPr>
      <w:widowControl w:val="0"/>
      <w:autoSpaceDE w:val="0"/>
      <w:autoSpaceDN w:val="0"/>
      <w:adjustRightInd w:val="0"/>
      <w:spacing w:after="0" w:line="202" w:lineRule="exact"/>
      <w:ind w:firstLine="317"/>
      <w:jc w:val="both"/>
    </w:pPr>
    <w:rPr>
      <w:rFonts w:ascii="Franklin Gothic Medium" w:eastAsiaTheme="minorEastAsia" w:hAnsi="Franklin Gothic Medium"/>
      <w:sz w:val="24"/>
      <w:szCs w:val="24"/>
      <w:lang w:eastAsia="ru-RU"/>
    </w:rPr>
  </w:style>
  <w:style w:type="character" w:customStyle="1" w:styleId="FontStyle135">
    <w:name w:val="Font Style135"/>
    <w:basedOn w:val="a0"/>
    <w:uiPriority w:val="99"/>
    <w:rsid w:val="00AE15D3"/>
    <w:rPr>
      <w:rFonts w:ascii="Franklin Gothic Medium" w:hAnsi="Franklin Gothic Medium" w:cs="Franklin Gothic Medium"/>
      <w:sz w:val="20"/>
      <w:szCs w:val="20"/>
    </w:rPr>
  </w:style>
  <w:style w:type="character" w:customStyle="1" w:styleId="FontStyle158">
    <w:name w:val="Font Style158"/>
    <w:basedOn w:val="a0"/>
    <w:uiPriority w:val="99"/>
    <w:rsid w:val="00AE15D3"/>
    <w:rPr>
      <w:rFonts w:ascii="Franklin Gothic Medium" w:hAnsi="Franklin Gothic Medium" w:cs="Franklin Gothic Medium"/>
      <w:sz w:val="16"/>
      <w:szCs w:val="16"/>
    </w:rPr>
  </w:style>
  <w:style w:type="paragraph" w:styleId="af1">
    <w:name w:val="Title"/>
    <w:basedOn w:val="a"/>
    <w:next w:val="a"/>
    <w:link w:val="af2"/>
    <w:qFormat/>
    <w:rsid w:val="00CA2A10"/>
    <w:pPr>
      <w:spacing w:before="240" w:after="60"/>
      <w:jc w:val="center"/>
      <w:outlineLvl w:val="0"/>
    </w:pPr>
    <w:rPr>
      <w:rFonts w:ascii="Cambria" w:eastAsia="Times New Roman" w:hAnsi="Cambria" w:cs="Cambria"/>
      <w:b/>
      <w:bCs/>
      <w:kern w:val="28"/>
      <w:sz w:val="32"/>
      <w:szCs w:val="32"/>
    </w:rPr>
  </w:style>
  <w:style w:type="character" w:customStyle="1" w:styleId="af2">
    <w:name w:val="Название Знак"/>
    <w:basedOn w:val="a0"/>
    <w:link w:val="af1"/>
    <w:rsid w:val="00CA2A10"/>
    <w:rPr>
      <w:rFonts w:ascii="Cambria" w:eastAsia="Times New Roman" w:hAnsi="Cambria" w:cs="Cambria"/>
      <w:b/>
      <w:bCs/>
      <w:kern w:val="28"/>
      <w:sz w:val="32"/>
      <w:szCs w:val="32"/>
    </w:rPr>
  </w:style>
  <w:style w:type="paragraph" w:customStyle="1" w:styleId="11">
    <w:name w:val="Без интервала1"/>
    <w:rsid w:val="00CA2A10"/>
    <w:pPr>
      <w:spacing w:after="0" w:line="240" w:lineRule="auto"/>
    </w:pPr>
    <w:rPr>
      <w:rFonts w:ascii="Calibri" w:eastAsia="Calibri" w:hAnsi="Calibri" w:cs="Calibri"/>
    </w:rPr>
  </w:style>
  <w:style w:type="character" w:customStyle="1" w:styleId="30">
    <w:name w:val="Заголовок 3 Знак"/>
    <w:basedOn w:val="a0"/>
    <w:link w:val="3"/>
    <w:uiPriority w:val="9"/>
    <w:semiHidden/>
    <w:rsid w:val="001F5FDA"/>
    <w:rPr>
      <w:rFonts w:asciiTheme="majorHAnsi" w:eastAsiaTheme="majorEastAsia" w:hAnsiTheme="majorHAnsi" w:cstheme="majorBidi"/>
      <w:b/>
      <w:bCs/>
      <w:color w:val="4F81BD" w:themeColor="accent1"/>
    </w:rPr>
  </w:style>
  <w:style w:type="paragraph" w:styleId="21">
    <w:name w:val="Body Text Indent 2"/>
    <w:basedOn w:val="a"/>
    <w:link w:val="22"/>
    <w:rsid w:val="00B523DA"/>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523DA"/>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367133"/>
    <w:rPr>
      <w:rFonts w:asciiTheme="majorHAnsi" w:eastAsiaTheme="majorEastAsia" w:hAnsiTheme="majorHAnsi" w:cstheme="majorBidi"/>
      <w:b/>
      <w:bCs/>
      <w:color w:val="4F81BD" w:themeColor="accent1"/>
      <w:sz w:val="26"/>
      <w:szCs w:val="26"/>
    </w:rPr>
  </w:style>
  <w:style w:type="paragraph" w:customStyle="1" w:styleId="Style93">
    <w:name w:val="Style93"/>
    <w:basedOn w:val="a"/>
    <w:uiPriority w:val="99"/>
    <w:rsid w:val="00220DB8"/>
    <w:pPr>
      <w:widowControl w:val="0"/>
      <w:autoSpaceDE w:val="0"/>
      <w:autoSpaceDN w:val="0"/>
      <w:adjustRightInd w:val="0"/>
      <w:spacing w:after="0" w:line="227" w:lineRule="exact"/>
      <w:ind w:firstLine="274"/>
      <w:jc w:val="both"/>
    </w:pPr>
    <w:rPr>
      <w:rFonts w:ascii="Franklin Gothic Medium" w:eastAsiaTheme="minorEastAsia" w:hAnsi="Franklin Gothic Medium" w:cs="Times New Roman"/>
      <w:sz w:val="24"/>
      <w:szCs w:val="24"/>
      <w:lang w:eastAsia="ru-RU"/>
    </w:rPr>
  </w:style>
  <w:style w:type="character" w:customStyle="1" w:styleId="FontStyle329">
    <w:name w:val="Font Style329"/>
    <w:basedOn w:val="a0"/>
    <w:uiPriority w:val="99"/>
    <w:rsid w:val="00220DB8"/>
    <w:rPr>
      <w:rFonts w:ascii="Bookman Old Style" w:hAnsi="Bookman Old Style" w:cs="Bookman Old Style" w:hint="default"/>
      <w:sz w:val="18"/>
      <w:szCs w:val="18"/>
    </w:rPr>
  </w:style>
  <w:style w:type="character" w:styleId="af3">
    <w:name w:val="FollowedHyperlink"/>
    <w:basedOn w:val="a0"/>
    <w:uiPriority w:val="99"/>
    <w:semiHidden/>
    <w:unhideWhenUsed/>
    <w:rsid w:val="00335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1708">
      <w:bodyDiv w:val="1"/>
      <w:marLeft w:val="0"/>
      <w:marRight w:val="0"/>
      <w:marTop w:val="0"/>
      <w:marBottom w:val="0"/>
      <w:divBdr>
        <w:top w:val="none" w:sz="0" w:space="0" w:color="auto"/>
        <w:left w:val="none" w:sz="0" w:space="0" w:color="auto"/>
        <w:bottom w:val="none" w:sz="0" w:space="0" w:color="auto"/>
        <w:right w:val="none" w:sz="0" w:space="0" w:color="auto"/>
      </w:divBdr>
    </w:div>
    <w:div w:id="472480978">
      <w:bodyDiv w:val="1"/>
      <w:marLeft w:val="0"/>
      <w:marRight w:val="0"/>
      <w:marTop w:val="0"/>
      <w:marBottom w:val="0"/>
      <w:divBdr>
        <w:top w:val="none" w:sz="0" w:space="0" w:color="auto"/>
        <w:left w:val="none" w:sz="0" w:space="0" w:color="auto"/>
        <w:bottom w:val="none" w:sz="0" w:space="0" w:color="auto"/>
        <w:right w:val="none" w:sz="0" w:space="0" w:color="auto"/>
      </w:divBdr>
    </w:div>
    <w:div w:id="774517607">
      <w:bodyDiv w:val="1"/>
      <w:marLeft w:val="0"/>
      <w:marRight w:val="0"/>
      <w:marTop w:val="0"/>
      <w:marBottom w:val="0"/>
      <w:divBdr>
        <w:top w:val="none" w:sz="0" w:space="0" w:color="auto"/>
        <w:left w:val="none" w:sz="0" w:space="0" w:color="auto"/>
        <w:bottom w:val="none" w:sz="0" w:space="0" w:color="auto"/>
        <w:right w:val="none" w:sz="0" w:space="0" w:color="auto"/>
      </w:divBdr>
      <w:divsChild>
        <w:div w:id="953905464">
          <w:marLeft w:val="0"/>
          <w:marRight w:val="0"/>
          <w:marTop w:val="135"/>
          <w:marBottom w:val="0"/>
          <w:divBdr>
            <w:top w:val="none" w:sz="0" w:space="0" w:color="auto"/>
            <w:left w:val="none" w:sz="0" w:space="0" w:color="auto"/>
            <w:bottom w:val="none" w:sz="0" w:space="0" w:color="auto"/>
            <w:right w:val="none" w:sz="0" w:space="0" w:color="auto"/>
          </w:divBdr>
          <w:divsChild>
            <w:div w:id="857963343">
              <w:marLeft w:val="0"/>
              <w:marRight w:val="0"/>
              <w:marTop w:val="0"/>
              <w:marBottom w:val="0"/>
              <w:divBdr>
                <w:top w:val="none" w:sz="0" w:space="0" w:color="auto"/>
                <w:left w:val="none" w:sz="0" w:space="0" w:color="auto"/>
                <w:bottom w:val="none" w:sz="0" w:space="0" w:color="auto"/>
                <w:right w:val="none" w:sz="0" w:space="0" w:color="auto"/>
              </w:divBdr>
              <w:divsChild>
                <w:div w:id="1768883760">
                  <w:marLeft w:val="0"/>
                  <w:marRight w:val="0"/>
                  <w:marTop w:val="0"/>
                  <w:marBottom w:val="0"/>
                  <w:divBdr>
                    <w:top w:val="none" w:sz="0" w:space="0" w:color="auto"/>
                    <w:left w:val="none" w:sz="0" w:space="0" w:color="auto"/>
                    <w:bottom w:val="none" w:sz="0" w:space="0" w:color="auto"/>
                    <w:right w:val="none" w:sz="0" w:space="0" w:color="auto"/>
                  </w:divBdr>
                  <w:divsChild>
                    <w:div w:id="11583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35522">
      <w:bodyDiv w:val="1"/>
      <w:marLeft w:val="0"/>
      <w:marRight w:val="0"/>
      <w:marTop w:val="0"/>
      <w:marBottom w:val="0"/>
      <w:divBdr>
        <w:top w:val="none" w:sz="0" w:space="0" w:color="auto"/>
        <w:left w:val="none" w:sz="0" w:space="0" w:color="auto"/>
        <w:bottom w:val="none" w:sz="0" w:space="0" w:color="auto"/>
        <w:right w:val="none" w:sz="0" w:space="0" w:color="auto"/>
      </w:divBdr>
    </w:div>
    <w:div w:id="947077488">
      <w:bodyDiv w:val="1"/>
      <w:marLeft w:val="0"/>
      <w:marRight w:val="0"/>
      <w:marTop w:val="0"/>
      <w:marBottom w:val="0"/>
      <w:divBdr>
        <w:top w:val="none" w:sz="0" w:space="0" w:color="auto"/>
        <w:left w:val="none" w:sz="0" w:space="0" w:color="auto"/>
        <w:bottom w:val="none" w:sz="0" w:space="0" w:color="auto"/>
        <w:right w:val="none" w:sz="0" w:space="0" w:color="auto"/>
      </w:divBdr>
      <w:divsChild>
        <w:div w:id="766073649">
          <w:marLeft w:val="0"/>
          <w:marRight w:val="0"/>
          <w:marTop w:val="0"/>
          <w:marBottom w:val="0"/>
          <w:divBdr>
            <w:top w:val="none" w:sz="0" w:space="0" w:color="auto"/>
            <w:left w:val="none" w:sz="0" w:space="0" w:color="auto"/>
            <w:bottom w:val="none" w:sz="0" w:space="0" w:color="auto"/>
            <w:right w:val="none" w:sz="0" w:space="0" w:color="auto"/>
          </w:divBdr>
        </w:div>
      </w:divsChild>
    </w:div>
    <w:div w:id="1038163708">
      <w:bodyDiv w:val="1"/>
      <w:marLeft w:val="0"/>
      <w:marRight w:val="0"/>
      <w:marTop w:val="0"/>
      <w:marBottom w:val="0"/>
      <w:divBdr>
        <w:top w:val="none" w:sz="0" w:space="0" w:color="auto"/>
        <w:left w:val="none" w:sz="0" w:space="0" w:color="auto"/>
        <w:bottom w:val="none" w:sz="0" w:space="0" w:color="auto"/>
        <w:right w:val="none" w:sz="0" w:space="0" w:color="auto"/>
      </w:divBdr>
    </w:div>
    <w:div w:id="1120539620">
      <w:bodyDiv w:val="1"/>
      <w:marLeft w:val="0"/>
      <w:marRight w:val="0"/>
      <w:marTop w:val="0"/>
      <w:marBottom w:val="0"/>
      <w:divBdr>
        <w:top w:val="none" w:sz="0" w:space="0" w:color="auto"/>
        <w:left w:val="none" w:sz="0" w:space="0" w:color="auto"/>
        <w:bottom w:val="none" w:sz="0" w:space="0" w:color="auto"/>
        <w:right w:val="none" w:sz="0" w:space="0" w:color="auto"/>
      </w:divBdr>
    </w:div>
    <w:div w:id="1313368977">
      <w:bodyDiv w:val="1"/>
      <w:marLeft w:val="0"/>
      <w:marRight w:val="0"/>
      <w:marTop w:val="0"/>
      <w:marBottom w:val="0"/>
      <w:divBdr>
        <w:top w:val="none" w:sz="0" w:space="0" w:color="auto"/>
        <w:left w:val="none" w:sz="0" w:space="0" w:color="auto"/>
        <w:bottom w:val="none" w:sz="0" w:space="0" w:color="auto"/>
        <w:right w:val="none" w:sz="0" w:space="0" w:color="auto"/>
      </w:divBdr>
    </w:div>
    <w:div w:id="1490713913">
      <w:bodyDiv w:val="1"/>
      <w:marLeft w:val="0"/>
      <w:marRight w:val="0"/>
      <w:marTop w:val="0"/>
      <w:marBottom w:val="0"/>
      <w:divBdr>
        <w:top w:val="none" w:sz="0" w:space="0" w:color="auto"/>
        <w:left w:val="none" w:sz="0" w:space="0" w:color="auto"/>
        <w:bottom w:val="none" w:sz="0" w:space="0" w:color="auto"/>
        <w:right w:val="none" w:sz="0" w:space="0" w:color="auto"/>
      </w:divBdr>
      <w:divsChild>
        <w:div w:id="590701407">
          <w:marLeft w:val="0"/>
          <w:marRight w:val="0"/>
          <w:marTop w:val="0"/>
          <w:marBottom w:val="0"/>
          <w:divBdr>
            <w:top w:val="none" w:sz="0" w:space="0" w:color="auto"/>
            <w:left w:val="none" w:sz="0" w:space="0" w:color="auto"/>
            <w:bottom w:val="none" w:sz="0" w:space="0" w:color="auto"/>
            <w:right w:val="none" w:sz="0" w:space="0" w:color="auto"/>
          </w:divBdr>
          <w:divsChild>
            <w:div w:id="12851426">
              <w:marLeft w:val="0"/>
              <w:marRight w:val="0"/>
              <w:marTop w:val="0"/>
              <w:marBottom w:val="0"/>
              <w:divBdr>
                <w:top w:val="none" w:sz="0" w:space="0" w:color="auto"/>
                <w:left w:val="none" w:sz="0" w:space="0" w:color="auto"/>
                <w:bottom w:val="none" w:sz="0" w:space="0" w:color="auto"/>
                <w:right w:val="none" w:sz="0" w:space="0" w:color="auto"/>
              </w:divBdr>
              <w:divsChild>
                <w:div w:id="1723749131">
                  <w:marLeft w:val="0"/>
                  <w:marRight w:val="0"/>
                  <w:marTop w:val="0"/>
                  <w:marBottom w:val="0"/>
                  <w:divBdr>
                    <w:top w:val="none" w:sz="0" w:space="0" w:color="auto"/>
                    <w:left w:val="none" w:sz="0" w:space="0" w:color="auto"/>
                    <w:bottom w:val="none" w:sz="0" w:space="0" w:color="auto"/>
                    <w:right w:val="none" w:sz="0" w:space="0" w:color="auto"/>
                  </w:divBdr>
                  <w:divsChild>
                    <w:div w:id="564529198">
                      <w:marLeft w:val="0"/>
                      <w:marRight w:val="0"/>
                      <w:marTop w:val="0"/>
                      <w:marBottom w:val="0"/>
                      <w:divBdr>
                        <w:top w:val="none" w:sz="0" w:space="0" w:color="auto"/>
                        <w:left w:val="none" w:sz="0" w:space="0" w:color="auto"/>
                        <w:bottom w:val="none" w:sz="0" w:space="0" w:color="auto"/>
                        <w:right w:val="none" w:sz="0" w:space="0" w:color="auto"/>
                      </w:divBdr>
                      <w:divsChild>
                        <w:div w:id="372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48520">
      <w:bodyDiv w:val="1"/>
      <w:marLeft w:val="0"/>
      <w:marRight w:val="0"/>
      <w:marTop w:val="0"/>
      <w:marBottom w:val="0"/>
      <w:divBdr>
        <w:top w:val="none" w:sz="0" w:space="0" w:color="auto"/>
        <w:left w:val="none" w:sz="0" w:space="0" w:color="auto"/>
        <w:bottom w:val="none" w:sz="0" w:space="0" w:color="auto"/>
        <w:right w:val="none" w:sz="0" w:space="0" w:color="auto"/>
      </w:divBdr>
    </w:div>
    <w:div w:id="1625695714">
      <w:bodyDiv w:val="1"/>
      <w:marLeft w:val="0"/>
      <w:marRight w:val="0"/>
      <w:marTop w:val="0"/>
      <w:marBottom w:val="0"/>
      <w:divBdr>
        <w:top w:val="none" w:sz="0" w:space="0" w:color="auto"/>
        <w:left w:val="none" w:sz="0" w:space="0" w:color="auto"/>
        <w:bottom w:val="none" w:sz="0" w:space="0" w:color="auto"/>
        <w:right w:val="none" w:sz="0" w:space="0" w:color="auto"/>
      </w:divBdr>
    </w:div>
    <w:div w:id="1645431437">
      <w:bodyDiv w:val="1"/>
      <w:marLeft w:val="0"/>
      <w:marRight w:val="0"/>
      <w:marTop w:val="0"/>
      <w:marBottom w:val="0"/>
      <w:divBdr>
        <w:top w:val="none" w:sz="0" w:space="0" w:color="auto"/>
        <w:left w:val="none" w:sz="0" w:space="0" w:color="auto"/>
        <w:bottom w:val="none" w:sz="0" w:space="0" w:color="auto"/>
        <w:right w:val="none" w:sz="0" w:space="0" w:color="auto"/>
      </w:divBdr>
    </w:div>
    <w:div w:id="181294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B042-20AB-4B01-9310-DE609B25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1618</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7</cp:revision>
  <dcterms:created xsi:type="dcterms:W3CDTF">2012-01-26T08:01:00Z</dcterms:created>
  <dcterms:modified xsi:type="dcterms:W3CDTF">2012-01-27T04:12:00Z</dcterms:modified>
</cp:coreProperties>
</file>