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51" w:rsidRPr="008F5CE9" w:rsidRDefault="006F3751" w:rsidP="006F3751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  <w:r w:rsidRPr="008F5CE9">
        <w:rPr>
          <w:rFonts w:ascii="Times New Roman" w:hAnsi="Times New Roman" w:cs="Times New Roman"/>
          <w:sz w:val="40"/>
          <w:szCs w:val="40"/>
        </w:rPr>
        <w:t>Приложение № 2</w:t>
      </w:r>
    </w:p>
    <w:p w:rsidR="007F0229" w:rsidRPr="007F0229" w:rsidRDefault="00767258" w:rsidP="007213F6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Аналитическая с</w:t>
      </w:r>
      <w:r w:rsidR="001E32FB" w:rsidRPr="007F0229">
        <w:rPr>
          <w:rFonts w:ascii="Times New Roman" w:hAnsi="Times New Roman" w:cs="Times New Roman"/>
          <w:sz w:val="44"/>
          <w:szCs w:val="44"/>
        </w:rPr>
        <w:t>правка</w:t>
      </w:r>
    </w:p>
    <w:p w:rsidR="00617674" w:rsidRPr="007F0229" w:rsidRDefault="001E32FB" w:rsidP="007213F6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7F0229">
        <w:rPr>
          <w:rFonts w:ascii="Times New Roman" w:hAnsi="Times New Roman" w:cs="Times New Roman"/>
          <w:i/>
          <w:sz w:val="32"/>
          <w:szCs w:val="32"/>
        </w:rPr>
        <w:t>по сравнительному анализу итогов входных и промежуточных административных срезов знаний, умений, навыков по иностранному языку в 5-11 классах.</w:t>
      </w:r>
    </w:p>
    <w:p w:rsidR="001E32FB" w:rsidRPr="007F0229" w:rsidRDefault="001E32FB" w:rsidP="007213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229">
        <w:rPr>
          <w:rFonts w:ascii="Times New Roman" w:hAnsi="Times New Roman" w:cs="Times New Roman"/>
          <w:b/>
          <w:sz w:val="32"/>
          <w:szCs w:val="32"/>
          <w:u w:val="single"/>
        </w:rPr>
        <w:t>Цель:</w:t>
      </w:r>
      <w:r w:rsidRPr="007F0229">
        <w:rPr>
          <w:rFonts w:ascii="Times New Roman" w:hAnsi="Times New Roman" w:cs="Times New Roman"/>
          <w:sz w:val="28"/>
          <w:szCs w:val="28"/>
        </w:rPr>
        <w:t xml:space="preserve"> определить уровень сформированности учебных умений и навыков учащихся 5-11 классов в сравнении с результатами, полученны</w:t>
      </w:r>
      <w:r w:rsidR="007F0229">
        <w:rPr>
          <w:rFonts w:ascii="Times New Roman" w:hAnsi="Times New Roman" w:cs="Times New Roman"/>
          <w:sz w:val="28"/>
          <w:szCs w:val="28"/>
        </w:rPr>
        <w:t>ми</w:t>
      </w:r>
      <w:r w:rsidRPr="007F0229">
        <w:rPr>
          <w:rFonts w:ascii="Times New Roman" w:hAnsi="Times New Roman" w:cs="Times New Roman"/>
          <w:sz w:val="28"/>
          <w:szCs w:val="28"/>
        </w:rPr>
        <w:t xml:space="preserve"> при проведении входных срезов.</w:t>
      </w:r>
    </w:p>
    <w:p w:rsidR="001E32FB" w:rsidRPr="007F0229" w:rsidRDefault="001E32FB" w:rsidP="007213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0229">
        <w:rPr>
          <w:rFonts w:ascii="Times New Roman" w:hAnsi="Times New Roman" w:cs="Times New Roman"/>
          <w:sz w:val="28"/>
          <w:szCs w:val="28"/>
        </w:rPr>
        <w:t>Входной срез определил степень устойчивости знаний обучающихся, выясняя причины потери знаний</w:t>
      </w:r>
      <w:r w:rsidR="007213F6">
        <w:rPr>
          <w:rFonts w:ascii="Times New Roman" w:hAnsi="Times New Roman" w:cs="Times New Roman"/>
          <w:sz w:val="28"/>
          <w:szCs w:val="28"/>
        </w:rPr>
        <w:t xml:space="preserve"> </w:t>
      </w:r>
      <w:r w:rsidRPr="007F0229">
        <w:rPr>
          <w:rFonts w:ascii="Times New Roman" w:hAnsi="Times New Roman" w:cs="Times New Roman"/>
          <w:sz w:val="28"/>
          <w:szCs w:val="28"/>
        </w:rPr>
        <w:t xml:space="preserve"> </w:t>
      </w:r>
      <w:r w:rsidR="007213F6">
        <w:rPr>
          <w:rFonts w:ascii="Times New Roman" w:hAnsi="Times New Roman" w:cs="Times New Roman"/>
          <w:sz w:val="28"/>
          <w:szCs w:val="28"/>
        </w:rPr>
        <w:t>з</w:t>
      </w:r>
      <w:r w:rsidRPr="007F0229">
        <w:rPr>
          <w:rFonts w:ascii="Times New Roman" w:hAnsi="Times New Roman" w:cs="Times New Roman"/>
          <w:sz w:val="28"/>
          <w:szCs w:val="28"/>
        </w:rPr>
        <w:t>а летний период</w:t>
      </w:r>
      <w:r w:rsidR="007213F6">
        <w:rPr>
          <w:rFonts w:ascii="Times New Roman" w:hAnsi="Times New Roman" w:cs="Times New Roman"/>
          <w:sz w:val="28"/>
          <w:szCs w:val="28"/>
        </w:rPr>
        <w:t>,</w:t>
      </w:r>
      <w:r w:rsidRPr="007F0229">
        <w:rPr>
          <w:rFonts w:ascii="Times New Roman" w:hAnsi="Times New Roman" w:cs="Times New Roman"/>
          <w:sz w:val="28"/>
          <w:szCs w:val="28"/>
        </w:rPr>
        <w:t xml:space="preserve">  и были намечены методы по устранению выявленных пробелов в процессе повторения материала.</w:t>
      </w:r>
    </w:p>
    <w:p w:rsidR="001E32FB" w:rsidRPr="007F0229" w:rsidRDefault="001E32FB" w:rsidP="007213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0229">
        <w:rPr>
          <w:rFonts w:ascii="Times New Roman" w:hAnsi="Times New Roman" w:cs="Times New Roman"/>
          <w:sz w:val="28"/>
          <w:szCs w:val="28"/>
        </w:rPr>
        <w:t xml:space="preserve">При промежуточном контроле отслеживалась динамика </w:t>
      </w:r>
      <w:r w:rsidR="00F54B22" w:rsidRPr="007F0229">
        <w:rPr>
          <w:rFonts w:ascii="Times New Roman" w:hAnsi="Times New Roman" w:cs="Times New Roman"/>
          <w:sz w:val="28"/>
          <w:szCs w:val="28"/>
        </w:rPr>
        <w:t>обученности</w:t>
      </w:r>
      <w:r w:rsidRPr="007F0229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F54B22" w:rsidRPr="007F0229">
        <w:rPr>
          <w:rFonts w:ascii="Times New Roman" w:hAnsi="Times New Roman" w:cs="Times New Roman"/>
          <w:sz w:val="28"/>
          <w:szCs w:val="28"/>
        </w:rPr>
        <w:t>, коррекция деятельности учителя и учеников для предупреждения неуспеваемости по иностранному языку.</w:t>
      </w:r>
    </w:p>
    <w:p w:rsidR="00F54B22" w:rsidRPr="007F0229" w:rsidRDefault="00F54B22" w:rsidP="007213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0229">
        <w:rPr>
          <w:rFonts w:ascii="Times New Roman" w:hAnsi="Times New Roman" w:cs="Times New Roman"/>
          <w:sz w:val="28"/>
          <w:szCs w:val="28"/>
        </w:rPr>
        <w:t>Промежуточный контроль дал полную картину положительной динамики формирования, развития и совершенствования умений, знаний и навыков по всем видам деятельности в области иностранного языка.</w:t>
      </w:r>
    </w:p>
    <w:p w:rsidR="00F54B22" w:rsidRPr="007F0229" w:rsidRDefault="00F54B22" w:rsidP="007213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0229">
        <w:rPr>
          <w:rFonts w:ascii="Times New Roman" w:hAnsi="Times New Roman" w:cs="Times New Roman"/>
          <w:sz w:val="28"/>
          <w:szCs w:val="28"/>
        </w:rPr>
        <w:t>Как входной, так и промежуточный срез был проведён в форме тестов, приближенных к формату ЕГЭ, т.е. проверялись</w:t>
      </w:r>
      <w:r w:rsidR="007213F6">
        <w:rPr>
          <w:rFonts w:ascii="Times New Roman" w:hAnsi="Times New Roman" w:cs="Times New Roman"/>
          <w:sz w:val="28"/>
          <w:szCs w:val="28"/>
        </w:rPr>
        <w:t xml:space="preserve"> навыки, </w:t>
      </w:r>
      <w:proofErr w:type="gramStart"/>
      <w:r w:rsidR="007213F6">
        <w:rPr>
          <w:rFonts w:ascii="Times New Roman" w:hAnsi="Times New Roman" w:cs="Times New Roman"/>
          <w:sz w:val="28"/>
          <w:szCs w:val="28"/>
        </w:rPr>
        <w:t>умения</w:t>
      </w:r>
      <w:proofErr w:type="gramEnd"/>
      <w:r w:rsidRPr="007F0229">
        <w:rPr>
          <w:rFonts w:ascii="Times New Roman" w:hAnsi="Times New Roman" w:cs="Times New Roman"/>
          <w:sz w:val="28"/>
          <w:szCs w:val="28"/>
        </w:rPr>
        <w:t xml:space="preserve"> как в чте</w:t>
      </w:r>
      <w:r w:rsidR="007213F6">
        <w:rPr>
          <w:rFonts w:ascii="Times New Roman" w:hAnsi="Times New Roman" w:cs="Times New Roman"/>
          <w:sz w:val="28"/>
          <w:szCs w:val="28"/>
        </w:rPr>
        <w:t>нии, так и в аудировании, знания</w:t>
      </w:r>
      <w:r w:rsidRPr="007F0229">
        <w:rPr>
          <w:rFonts w:ascii="Times New Roman" w:hAnsi="Times New Roman" w:cs="Times New Roman"/>
          <w:sz w:val="28"/>
          <w:szCs w:val="28"/>
        </w:rPr>
        <w:t xml:space="preserve"> базовой грамматики и письменной речи. </w:t>
      </w:r>
    </w:p>
    <w:p w:rsidR="00F54B22" w:rsidRPr="007F0229" w:rsidRDefault="00F54B22" w:rsidP="007213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0229">
        <w:rPr>
          <w:rFonts w:ascii="Times New Roman" w:hAnsi="Times New Roman" w:cs="Times New Roman"/>
          <w:sz w:val="28"/>
          <w:szCs w:val="28"/>
        </w:rPr>
        <w:t>Уровень сформированности навыков речевой деятельности в каждом классе можно представить в виде графика:</w:t>
      </w:r>
    </w:p>
    <w:p w:rsidR="0030306F" w:rsidRDefault="00F54B22">
      <w:r>
        <w:rPr>
          <w:noProof/>
          <w:lang w:eastAsia="ru-RU"/>
        </w:rPr>
        <w:lastRenderedPageBreak/>
        <w:drawing>
          <wp:inline distT="0" distB="0" distL="0" distR="0">
            <wp:extent cx="5800725" cy="356235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0306F" w:rsidRPr="007213F6" w:rsidRDefault="0030306F" w:rsidP="007213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3F6">
        <w:rPr>
          <w:rFonts w:ascii="Times New Roman" w:hAnsi="Times New Roman" w:cs="Times New Roman"/>
          <w:sz w:val="28"/>
          <w:szCs w:val="28"/>
        </w:rPr>
        <w:t>Анализируя итоги промежуточного контроля, учителя смогли выявить наиболее проблемные темы программы, определить состав учащихся</w:t>
      </w:r>
      <w:r w:rsidR="00964B12" w:rsidRPr="007213F6">
        <w:rPr>
          <w:rFonts w:ascii="Times New Roman" w:hAnsi="Times New Roman" w:cs="Times New Roman"/>
          <w:sz w:val="28"/>
          <w:szCs w:val="28"/>
        </w:rPr>
        <w:t>, нуждающихся в особом контроле и индивидуальных консультациях, и мотивированных учащихся, работа с которыми должна быть направлена на развитие их способностей и подготовку к олимпиадам и конкурсам различного уровня.</w:t>
      </w:r>
    </w:p>
    <w:p w:rsidR="00964B12" w:rsidRPr="007213F6" w:rsidRDefault="00964B12" w:rsidP="00721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3F6">
        <w:rPr>
          <w:rFonts w:ascii="Times New Roman" w:hAnsi="Times New Roman" w:cs="Times New Roman"/>
          <w:sz w:val="28"/>
          <w:szCs w:val="28"/>
        </w:rPr>
        <w:t>Темы, вызвавшие особое затруднение:</w:t>
      </w:r>
    </w:p>
    <w:p w:rsidR="00964B12" w:rsidRPr="007213F6" w:rsidRDefault="00964B12" w:rsidP="007213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3F6">
        <w:rPr>
          <w:rFonts w:ascii="Times New Roman" w:hAnsi="Times New Roman" w:cs="Times New Roman"/>
          <w:sz w:val="28"/>
          <w:szCs w:val="28"/>
        </w:rPr>
        <w:t>5 класс: «</w:t>
      </w:r>
      <w:proofErr w:type="spellStart"/>
      <w:proofErr w:type="gramStart"/>
      <w:r w:rsidRPr="007213F6">
        <w:rPr>
          <w:rFonts w:ascii="Times New Roman" w:hAnsi="Times New Roman" w:cs="Times New Roman"/>
          <w:sz w:val="28"/>
          <w:szCs w:val="28"/>
        </w:rPr>
        <w:t>Видо-временные</w:t>
      </w:r>
      <w:proofErr w:type="spellEnd"/>
      <w:proofErr w:type="gramEnd"/>
      <w:r w:rsidRPr="007213F6">
        <w:rPr>
          <w:rFonts w:ascii="Times New Roman" w:hAnsi="Times New Roman" w:cs="Times New Roman"/>
          <w:sz w:val="28"/>
          <w:szCs w:val="28"/>
        </w:rPr>
        <w:t xml:space="preserve"> формы английского глагола»</w:t>
      </w:r>
    </w:p>
    <w:p w:rsidR="00964B12" w:rsidRPr="007213F6" w:rsidRDefault="00964B12" w:rsidP="007213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13F6">
        <w:rPr>
          <w:rFonts w:ascii="Times New Roman" w:hAnsi="Times New Roman" w:cs="Times New Roman"/>
          <w:sz w:val="28"/>
          <w:szCs w:val="28"/>
          <w:lang w:val="en-US"/>
        </w:rPr>
        <w:t xml:space="preserve">6 </w:t>
      </w:r>
      <w:r w:rsidRPr="007213F6">
        <w:rPr>
          <w:rFonts w:ascii="Times New Roman" w:hAnsi="Times New Roman" w:cs="Times New Roman"/>
          <w:sz w:val="28"/>
          <w:szCs w:val="28"/>
        </w:rPr>
        <w:t>класс</w:t>
      </w:r>
      <w:r w:rsidRPr="007213F6">
        <w:rPr>
          <w:rFonts w:ascii="Times New Roman" w:hAnsi="Times New Roman" w:cs="Times New Roman"/>
          <w:sz w:val="28"/>
          <w:szCs w:val="28"/>
          <w:lang w:val="en-US"/>
        </w:rPr>
        <w:t>: «</w:t>
      </w:r>
      <w:r w:rsidRPr="007213F6">
        <w:rPr>
          <w:rFonts w:ascii="Times New Roman" w:hAnsi="Times New Roman" w:cs="Times New Roman"/>
          <w:sz w:val="28"/>
          <w:szCs w:val="28"/>
        </w:rPr>
        <w:t>Употребление</w:t>
      </w:r>
      <w:r w:rsidRPr="007213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3F6">
        <w:rPr>
          <w:rFonts w:ascii="Times New Roman" w:hAnsi="Times New Roman" w:cs="Times New Roman"/>
          <w:sz w:val="28"/>
          <w:szCs w:val="28"/>
        </w:rPr>
        <w:t>глаголов</w:t>
      </w:r>
      <w:r w:rsidRPr="007213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13F6">
        <w:rPr>
          <w:rFonts w:ascii="Times New Roman" w:hAnsi="Times New Roman" w:cs="Times New Roman"/>
          <w:sz w:val="28"/>
          <w:szCs w:val="28"/>
        </w:rPr>
        <w:t>в</w:t>
      </w:r>
      <w:r w:rsidRPr="007213F6">
        <w:rPr>
          <w:rFonts w:ascii="Times New Roman" w:hAnsi="Times New Roman" w:cs="Times New Roman"/>
          <w:sz w:val="28"/>
          <w:szCs w:val="28"/>
          <w:lang w:val="en-US"/>
        </w:rPr>
        <w:t xml:space="preserve"> «Present Perfect Tense» </w:t>
      </w:r>
      <w:r w:rsidRPr="007213F6">
        <w:rPr>
          <w:rFonts w:ascii="Times New Roman" w:hAnsi="Times New Roman" w:cs="Times New Roman"/>
          <w:sz w:val="28"/>
          <w:szCs w:val="28"/>
        </w:rPr>
        <w:t>и</w:t>
      </w:r>
      <w:r w:rsidRPr="007213F6">
        <w:rPr>
          <w:rFonts w:ascii="Times New Roman" w:hAnsi="Times New Roman" w:cs="Times New Roman"/>
          <w:sz w:val="28"/>
          <w:szCs w:val="28"/>
          <w:lang w:val="en-US"/>
        </w:rPr>
        <w:t xml:space="preserve"> «Past Simple Tense»</w:t>
      </w:r>
    </w:p>
    <w:p w:rsidR="00964B12" w:rsidRPr="007213F6" w:rsidRDefault="00964B12" w:rsidP="007213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3F6">
        <w:rPr>
          <w:rFonts w:ascii="Times New Roman" w:hAnsi="Times New Roman" w:cs="Times New Roman"/>
          <w:sz w:val="28"/>
          <w:szCs w:val="28"/>
        </w:rPr>
        <w:t>7 класс: Словообразование: суффиксы прилагательных</w:t>
      </w:r>
    </w:p>
    <w:p w:rsidR="00964B12" w:rsidRPr="007213F6" w:rsidRDefault="00964B12" w:rsidP="007213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3F6">
        <w:rPr>
          <w:rFonts w:ascii="Times New Roman" w:hAnsi="Times New Roman" w:cs="Times New Roman"/>
          <w:sz w:val="28"/>
          <w:szCs w:val="28"/>
        </w:rPr>
        <w:t>8 класс: Косвенная речь.</w:t>
      </w:r>
    </w:p>
    <w:p w:rsidR="00964B12" w:rsidRPr="007213F6" w:rsidRDefault="00964B12" w:rsidP="007213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3F6">
        <w:rPr>
          <w:rFonts w:ascii="Times New Roman" w:hAnsi="Times New Roman" w:cs="Times New Roman"/>
          <w:sz w:val="28"/>
          <w:szCs w:val="28"/>
        </w:rPr>
        <w:t xml:space="preserve">9 класс: «Придаточные условия». </w:t>
      </w:r>
      <w:proofErr w:type="spellStart"/>
      <w:r w:rsidRPr="007213F6">
        <w:rPr>
          <w:rFonts w:ascii="Times New Roman" w:hAnsi="Times New Roman" w:cs="Times New Roman"/>
          <w:sz w:val="28"/>
          <w:szCs w:val="28"/>
        </w:rPr>
        <w:t>Аудировани</w:t>
      </w:r>
      <w:r w:rsidR="007213F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7213F6">
        <w:rPr>
          <w:rFonts w:ascii="Times New Roman" w:hAnsi="Times New Roman" w:cs="Times New Roman"/>
          <w:sz w:val="28"/>
          <w:szCs w:val="28"/>
        </w:rPr>
        <w:t>.</w:t>
      </w:r>
    </w:p>
    <w:p w:rsidR="00964B12" w:rsidRPr="007213F6" w:rsidRDefault="00964B12" w:rsidP="007213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3F6">
        <w:rPr>
          <w:rFonts w:ascii="Times New Roman" w:hAnsi="Times New Roman" w:cs="Times New Roman"/>
          <w:sz w:val="28"/>
          <w:szCs w:val="28"/>
        </w:rPr>
        <w:t>10-11 класс: Чтение.</w:t>
      </w:r>
    </w:p>
    <w:p w:rsidR="00964B12" w:rsidRPr="007213F6" w:rsidRDefault="00964B12" w:rsidP="007213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3F6">
        <w:rPr>
          <w:rFonts w:ascii="Times New Roman" w:hAnsi="Times New Roman" w:cs="Times New Roman"/>
          <w:sz w:val="28"/>
          <w:szCs w:val="28"/>
        </w:rPr>
        <w:t>Промежуточный срез дал полную картину положительной динамики развития умений и навыков обучающихся.</w:t>
      </w:r>
    </w:p>
    <w:p w:rsidR="00964B12" w:rsidRPr="007213F6" w:rsidRDefault="00964B12" w:rsidP="007213F6">
      <w:pPr>
        <w:jc w:val="center"/>
        <w:rPr>
          <w:rFonts w:ascii="Times New Roman" w:hAnsi="Times New Roman" w:cs="Times New Roman"/>
          <w:sz w:val="28"/>
          <w:szCs w:val="28"/>
        </w:rPr>
      </w:pPr>
      <w:r w:rsidRPr="007213F6">
        <w:rPr>
          <w:rFonts w:ascii="Times New Roman" w:hAnsi="Times New Roman" w:cs="Times New Roman"/>
          <w:sz w:val="28"/>
          <w:szCs w:val="28"/>
        </w:rPr>
        <w:t>Проведём сравнительный анализ.</w:t>
      </w:r>
    </w:p>
    <w:tbl>
      <w:tblPr>
        <w:tblStyle w:val="a5"/>
        <w:tblW w:w="0" w:type="auto"/>
        <w:tblLook w:val="04A0"/>
      </w:tblPr>
      <w:tblGrid>
        <w:gridCol w:w="1914"/>
        <w:gridCol w:w="1914"/>
        <w:gridCol w:w="2269"/>
        <w:gridCol w:w="1914"/>
        <w:gridCol w:w="2269"/>
      </w:tblGrid>
      <w:tr w:rsidR="007F0229" w:rsidTr="007F0229">
        <w:tc>
          <w:tcPr>
            <w:tcW w:w="1914" w:type="dxa"/>
            <w:vMerge w:val="restart"/>
            <w:vAlign w:val="center"/>
          </w:tcPr>
          <w:p w:rsidR="007F0229" w:rsidRPr="007213F6" w:rsidRDefault="007F0229" w:rsidP="007F022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Класс</w:t>
            </w:r>
          </w:p>
        </w:tc>
        <w:tc>
          <w:tcPr>
            <w:tcW w:w="3828" w:type="dxa"/>
            <w:gridSpan w:val="2"/>
            <w:vAlign w:val="center"/>
          </w:tcPr>
          <w:p w:rsidR="007F0229" w:rsidRPr="007213F6" w:rsidRDefault="007F0229" w:rsidP="007F022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Абсолютная успеваемость</w:t>
            </w:r>
          </w:p>
        </w:tc>
        <w:tc>
          <w:tcPr>
            <w:tcW w:w="3829" w:type="dxa"/>
            <w:gridSpan w:val="2"/>
            <w:vAlign w:val="center"/>
          </w:tcPr>
          <w:p w:rsidR="007F0229" w:rsidRPr="007213F6" w:rsidRDefault="007F0229" w:rsidP="007F022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Качественная</w:t>
            </w:r>
          </w:p>
        </w:tc>
      </w:tr>
      <w:tr w:rsidR="007F0229" w:rsidTr="007F0229">
        <w:tc>
          <w:tcPr>
            <w:tcW w:w="1914" w:type="dxa"/>
            <w:vMerge/>
            <w:vAlign w:val="center"/>
          </w:tcPr>
          <w:p w:rsidR="007F0229" w:rsidRPr="007213F6" w:rsidRDefault="007F0229" w:rsidP="007F022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7F0229" w:rsidRPr="007213F6" w:rsidRDefault="007213F6" w:rsidP="007F022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="007F0229"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ходной</w:t>
            </w:r>
          </w:p>
        </w:tc>
        <w:tc>
          <w:tcPr>
            <w:tcW w:w="1914" w:type="dxa"/>
            <w:vAlign w:val="center"/>
          </w:tcPr>
          <w:p w:rsidR="007F0229" w:rsidRPr="007213F6" w:rsidRDefault="007F0229" w:rsidP="007F022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промежуточный</w:t>
            </w:r>
          </w:p>
        </w:tc>
        <w:tc>
          <w:tcPr>
            <w:tcW w:w="1914" w:type="dxa"/>
            <w:vAlign w:val="center"/>
          </w:tcPr>
          <w:p w:rsidR="007F0229" w:rsidRPr="007213F6" w:rsidRDefault="007F0229" w:rsidP="007F022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входной</w:t>
            </w:r>
          </w:p>
        </w:tc>
        <w:tc>
          <w:tcPr>
            <w:tcW w:w="1915" w:type="dxa"/>
            <w:vAlign w:val="center"/>
          </w:tcPr>
          <w:p w:rsidR="007F0229" w:rsidRPr="007213F6" w:rsidRDefault="007213F6" w:rsidP="007F022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="007F0229"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ромежуточный</w:t>
            </w:r>
          </w:p>
        </w:tc>
      </w:tr>
      <w:tr w:rsidR="00964B12" w:rsidTr="007213F6">
        <w:tc>
          <w:tcPr>
            <w:tcW w:w="1914" w:type="dxa"/>
            <w:vAlign w:val="center"/>
          </w:tcPr>
          <w:p w:rsidR="00964B12" w:rsidRPr="007213F6" w:rsidRDefault="007F0229" w:rsidP="007213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7213F6"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-ые</w:t>
            </w:r>
          </w:p>
        </w:tc>
        <w:tc>
          <w:tcPr>
            <w:tcW w:w="1914" w:type="dxa"/>
            <w:vAlign w:val="center"/>
          </w:tcPr>
          <w:p w:rsidR="00964B12" w:rsidRPr="007213F6" w:rsidRDefault="007F0229" w:rsidP="007213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89</w:t>
            </w:r>
          </w:p>
        </w:tc>
        <w:tc>
          <w:tcPr>
            <w:tcW w:w="1914" w:type="dxa"/>
            <w:vAlign w:val="center"/>
          </w:tcPr>
          <w:p w:rsidR="00964B12" w:rsidRPr="007213F6" w:rsidRDefault="007F0229" w:rsidP="007213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93</w:t>
            </w:r>
          </w:p>
        </w:tc>
        <w:tc>
          <w:tcPr>
            <w:tcW w:w="1914" w:type="dxa"/>
            <w:vAlign w:val="center"/>
          </w:tcPr>
          <w:p w:rsidR="00964B12" w:rsidRPr="007213F6" w:rsidRDefault="007F0229" w:rsidP="007213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48</w:t>
            </w:r>
          </w:p>
        </w:tc>
        <w:tc>
          <w:tcPr>
            <w:tcW w:w="1915" w:type="dxa"/>
            <w:vAlign w:val="center"/>
          </w:tcPr>
          <w:p w:rsidR="00964B12" w:rsidRPr="007213F6" w:rsidRDefault="007F0229" w:rsidP="007213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48</w:t>
            </w:r>
          </w:p>
        </w:tc>
      </w:tr>
      <w:tr w:rsidR="00964B12" w:rsidTr="007213F6">
        <w:tc>
          <w:tcPr>
            <w:tcW w:w="1914" w:type="dxa"/>
            <w:vAlign w:val="center"/>
          </w:tcPr>
          <w:p w:rsidR="00964B12" w:rsidRPr="007213F6" w:rsidRDefault="007F0229" w:rsidP="007213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="007213F6"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-ые</w:t>
            </w:r>
          </w:p>
        </w:tc>
        <w:tc>
          <w:tcPr>
            <w:tcW w:w="1914" w:type="dxa"/>
            <w:vAlign w:val="center"/>
          </w:tcPr>
          <w:p w:rsidR="00964B12" w:rsidRPr="007213F6" w:rsidRDefault="007F0229" w:rsidP="007213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93</w:t>
            </w:r>
          </w:p>
        </w:tc>
        <w:tc>
          <w:tcPr>
            <w:tcW w:w="1914" w:type="dxa"/>
            <w:vAlign w:val="center"/>
          </w:tcPr>
          <w:p w:rsidR="00964B12" w:rsidRPr="007213F6" w:rsidRDefault="007F0229" w:rsidP="007213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97</w:t>
            </w:r>
          </w:p>
        </w:tc>
        <w:tc>
          <w:tcPr>
            <w:tcW w:w="1914" w:type="dxa"/>
            <w:vAlign w:val="center"/>
          </w:tcPr>
          <w:p w:rsidR="00964B12" w:rsidRPr="007213F6" w:rsidRDefault="007F0229" w:rsidP="007213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61</w:t>
            </w:r>
          </w:p>
        </w:tc>
        <w:tc>
          <w:tcPr>
            <w:tcW w:w="1915" w:type="dxa"/>
            <w:vAlign w:val="center"/>
          </w:tcPr>
          <w:p w:rsidR="00964B12" w:rsidRPr="007213F6" w:rsidRDefault="007F0229" w:rsidP="007213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63</w:t>
            </w:r>
          </w:p>
        </w:tc>
      </w:tr>
      <w:tr w:rsidR="00964B12" w:rsidTr="007213F6">
        <w:tc>
          <w:tcPr>
            <w:tcW w:w="1914" w:type="dxa"/>
            <w:vAlign w:val="center"/>
          </w:tcPr>
          <w:p w:rsidR="00964B12" w:rsidRPr="007213F6" w:rsidRDefault="007F0229" w:rsidP="007213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="007213F6"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-ые</w:t>
            </w:r>
          </w:p>
        </w:tc>
        <w:tc>
          <w:tcPr>
            <w:tcW w:w="1914" w:type="dxa"/>
            <w:vAlign w:val="center"/>
          </w:tcPr>
          <w:p w:rsidR="00964B12" w:rsidRPr="007213F6" w:rsidRDefault="007F0229" w:rsidP="007213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  <w:tc>
          <w:tcPr>
            <w:tcW w:w="1914" w:type="dxa"/>
            <w:vAlign w:val="center"/>
          </w:tcPr>
          <w:p w:rsidR="00964B12" w:rsidRPr="007213F6" w:rsidRDefault="007F0229" w:rsidP="007213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93</w:t>
            </w:r>
          </w:p>
        </w:tc>
        <w:tc>
          <w:tcPr>
            <w:tcW w:w="1914" w:type="dxa"/>
            <w:vAlign w:val="center"/>
          </w:tcPr>
          <w:p w:rsidR="00964B12" w:rsidRPr="007213F6" w:rsidRDefault="007F0229" w:rsidP="007213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37</w:t>
            </w:r>
          </w:p>
        </w:tc>
        <w:tc>
          <w:tcPr>
            <w:tcW w:w="1915" w:type="dxa"/>
            <w:vAlign w:val="center"/>
          </w:tcPr>
          <w:p w:rsidR="00964B12" w:rsidRPr="007213F6" w:rsidRDefault="007F0229" w:rsidP="007213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</w:tc>
      </w:tr>
      <w:tr w:rsidR="00964B12" w:rsidTr="007213F6">
        <w:tc>
          <w:tcPr>
            <w:tcW w:w="1914" w:type="dxa"/>
            <w:vAlign w:val="center"/>
          </w:tcPr>
          <w:p w:rsidR="00964B12" w:rsidRPr="007213F6" w:rsidRDefault="007F0229" w:rsidP="007213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="007213F6"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-ые</w:t>
            </w:r>
          </w:p>
        </w:tc>
        <w:tc>
          <w:tcPr>
            <w:tcW w:w="1914" w:type="dxa"/>
            <w:vAlign w:val="center"/>
          </w:tcPr>
          <w:p w:rsidR="00964B12" w:rsidRPr="007213F6" w:rsidRDefault="007F0229" w:rsidP="007213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80</w:t>
            </w:r>
          </w:p>
        </w:tc>
        <w:tc>
          <w:tcPr>
            <w:tcW w:w="1914" w:type="dxa"/>
            <w:vAlign w:val="center"/>
          </w:tcPr>
          <w:p w:rsidR="00964B12" w:rsidRPr="007213F6" w:rsidRDefault="007F0229" w:rsidP="007213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94</w:t>
            </w:r>
          </w:p>
        </w:tc>
        <w:tc>
          <w:tcPr>
            <w:tcW w:w="1914" w:type="dxa"/>
            <w:vAlign w:val="center"/>
          </w:tcPr>
          <w:p w:rsidR="00964B12" w:rsidRPr="007213F6" w:rsidRDefault="007F0229" w:rsidP="007213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</w:tc>
        <w:tc>
          <w:tcPr>
            <w:tcW w:w="1915" w:type="dxa"/>
            <w:vAlign w:val="center"/>
          </w:tcPr>
          <w:p w:rsidR="00964B12" w:rsidRPr="007213F6" w:rsidRDefault="007F0229" w:rsidP="007213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48</w:t>
            </w:r>
          </w:p>
        </w:tc>
      </w:tr>
      <w:tr w:rsidR="007F0229" w:rsidTr="007213F6">
        <w:tc>
          <w:tcPr>
            <w:tcW w:w="1914" w:type="dxa"/>
            <w:vAlign w:val="center"/>
          </w:tcPr>
          <w:p w:rsidR="007F0229" w:rsidRPr="007213F6" w:rsidRDefault="007F0229" w:rsidP="007213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="007213F6"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-ые</w:t>
            </w:r>
          </w:p>
        </w:tc>
        <w:tc>
          <w:tcPr>
            <w:tcW w:w="1914" w:type="dxa"/>
            <w:vAlign w:val="center"/>
          </w:tcPr>
          <w:p w:rsidR="007F0229" w:rsidRPr="007213F6" w:rsidRDefault="007F0229" w:rsidP="007213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62</w:t>
            </w:r>
          </w:p>
        </w:tc>
        <w:tc>
          <w:tcPr>
            <w:tcW w:w="1914" w:type="dxa"/>
            <w:vAlign w:val="center"/>
          </w:tcPr>
          <w:p w:rsidR="007F0229" w:rsidRPr="007213F6" w:rsidRDefault="007F0229" w:rsidP="007213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92</w:t>
            </w:r>
          </w:p>
        </w:tc>
        <w:tc>
          <w:tcPr>
            <w:tcW w:w="1914" w:type="dxa"/>
            <w:vAlign w:val="center"/>
          </w:tcPr>
          <w:p w:rsidR="007F0229" w:rsidRPr="007213F6" w:rsidRDefault="007F0229" w:rsidP="007213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915" w:type="dxa"/>
            <w:vAlign w:val="center"/>
          </w:tcPr>
          <w:p w:rsidR="007F0229" w:rsidRPr="007213F6" w:rsidRDefault="007F0229" w:rsidP="007213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54</w:t>
            </w:r>
          </w:p>
        </w:tc>
      </w:tr>
      <w:tr w:rsidR="007F0229" w:rsidTr="007213F6">
        <w:tc>
          <w:tcPr>
            <w:tcW w:w="1914" w:type="dxa"/>
            <w:vAlign w:val="center"/>
          </w:tcPr>
          <w:p w:rsidR="007F0229" w:rsidRPr="007213F6" w:rsidRDefault="007F0229" w:rsidP="007213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  <w:r w:rsidR="007213F6"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-ые</w:t>
            </w:r>
          </w:p>
        </w:tc>
        <w:tc>
          <w:tcPr>
            <w:tcW w:w="1914" w:type="dxa"/>
            <w:vAlign w:val="center"/>
          </w:tcPr>
          <w:p w:rsidR="007F0229" w:rsidRPr="007213F6" w:rsidRDefault="007F0229" w:rsidP="007213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87</w:t>
            </w:r>
          </w:p>
        </w:tc>
        <w:tc>
          <w:tcPr>
            <w:tcW w:w="1914" w:type="dxa"/>
            <w:vAlign w:val="center"/>
          </w:tcPr>
          <w:p w:rsidR="007F0229" w:rsidRPr="007213F6" w:rsidRDefault="007F0229" w:rsidP="007213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92</w:t>
            </w:r>
          </w:p>
        </w:tc>
        <w:tc>
          <w:tcPr>
            <w:tcW w:w="1914" w:type="dxa"/>
            <w:vAlign w:val="center"/>
          </w:tcPr>
          <w:p w:rsidR="007F0229" w:rsidRPr="007213F6" w:rsidRDefault="007F0229" w:rsidP="007213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53</w:t>
            </w:r>
          </w:p>
        </w:tc>
        <w:tc>
          <w:tcPr>
            <w:tcW w:w="1915" w:type="dxa"/>
            <w:vAlign w:val="center"/>
          </w:tcPr>
          <w:p w:rsidR="007F0229" w:rsidRPr="007213F6" w:rsidRDefault="007F0229" w:rsidP="007213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3F6">
              <w:rPr>
                <w:rFonts w:ascii="Times New Roman" w:hAnsi="Times New Roman" w:cs="Times New Roman"/>
                <w:i/>
                <w:sz w:val="28"/>
                <w:szCs w:val="28"/>
              </w:rPr>
              <w:t>67</w:t>
            </w:r>
          </w:p>
        </w:tc>
      </w:tr>
    </w:tbl>
    <w:p w:rsidR="00964B12" w:rsidRDefault="00964B12" w:rsidP="0030306F"/>
    <w:p w:rsidR="007F0229" w:rsidRPr="007213F6" w:rsidRDefault="007F0229" w:rsidP="007213F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3F6">
        <w:rPr>
          <w:rFonts w:ascii="Times New Roman" w:hAnsi="Times New Roman" w:cs="Times New Roman"/>
          <w:b/>
          <w:i/>
          <w:sz w:val="32"/>
          <w:szCs w:val="32"/>
          <w:u w:val="single"/>
        </w:rPr>
        <w:lastRenderedPageBreak/>
        <w:t>Вывод:</w:t>
      </w:r>
      <w:r w:rsidRPr="007213F6">
        <w:rPr>
          <w:rFonts w:ascii="Times New Roman" w:hAnsi="Times New Roman" w:cs="Times New Roman"/>
          <w:sz w:val="28"/>
          <w:szCs w:val="28"/>
        </w:rPr>
        <w:t xml:space="preserve"> Таким образом, по сравнению с входным (нулевым) контролем во всех классах повысилась абсолютная успеваемость (особо стоит </w:t>
      </w:r>
      <w:r w:rsidR="007213F6">
        <w:rPr>
          <w:rFonts w:ascii="Times New Roman" w:hAnsi="Times New Roman" w:cs="Times New Roman"/>
          <w:sz w:val="28"/>
          <w:szCs w:val="28"/>
        </w:rPr>
        <w:t>отметить</w:t>
      </w:r>
      <w:r w:rsidRPr="007213F6">
        <w:rPr>
          <w:rFonts w:ascii="Times New Roman" w:hAnsi="Times New Roman" w:cs="Times New Roman"/>
          <w:sz w:val="28"/>
          <w:szCs w:val="28"/>
        </w:rPr>
        <w:t xml:space="preserve"> 10 классы, где при входных срезах показатель составил всего 62%) Во всех классах (за исключением 6-ых) прослеживается положительная динамика качественной успеваемости. Итак, сравниваемый анализ показывает, что на данный период учащиеся в основном владеют базовым уровнем  содержания образования.</w:t>
      </w:r>
    </w:p>
    <w:p w:rsidR="00964B12" w:rsidRPr="00964B12" w:rsidRDefault="00964B12" w:rsidP="0030306F">
      <w:r>
        <w:t xml:space="preserve"> </w:t>
      </w:r>
    </w:p>
    <w:sectPr w:rsidR="00964B12" w:rsidRPr="00964B12" w:rsidSect="007213F6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2FB"/>
    <w:rsid w:val="001E32FB"/>
    <w:rsid w:val="00296DF1"/>
    <w:rsid w:val="0030306F"/>
    <w:rsid w:val="00350A31"/>
    <w:rsid w:val="005004A9"/>
    <w:rsid w:val="00512CA0"/>
    <w:rsid w:val="005A1354"/>
    <w:rsid w:val="00617674"/>
    <w:rsid w:val="006F3751"/>
    <w:rsid w:val="007213F6"/>
    <w:rsid w:val="00767258"/>
    <w:rsid w:val="00782B42"/>
    <w:rsid w:val="007F0229"/>
    <w:rsid w:val="008F5CE9"/>
    <w:rsid w:val="00964B12"/>
    <w:rsid w:val="00B47F4D"/>
    <w:rsid w:val="00F54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B2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64B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title>
      <c:tx>
        <c:rich>
          <a:bodyPr/>
          <a:lstStyle/>
          <a:p>
            <a:pPr>
              <a:defRPr/>
            </a:pPr>
            <a:r>
              <a:rPr lang="ru-RU"/>
              <a:t>Уровень сформированности навыков речевой деятельности 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чтение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класс 5</c:v>
                </c:pt>
                <c:pt idx="1">
                  <c:v>класс 6</c:v>
                </c:pt>
                <c:pt idx="2">
                  <c:v>класс 7</c:v>
                </c:pt>
                <c:pt idx="3">
                  <c:v>класс 8</c:v>
                </c:pt>
                <c:pt idx="4">
                  <c:v>класс 9</c:v>
                </c:pt>
                <c:pt idx="5">
                  <c:v>класс 10</c:v>
                </c:pt>
                <c:pt idx="6">
                  <c:v>класс 11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43</c:v>
                </c:pt>
                <c:pt idx="1">
                  <c:v>52</c:v>
                </c:pt>
                <c:pt idx="2">
                  <c:v>47</c:v>
                </c:pt>
                <c:pt idx="3">
                  <c:v>52.5</c:v>
                </c:pt>
                <c:pt idx="4">
                  <c:v>38</c:v>
                </c:pt>
                <c:pt idx="5">
                  <c:v>52.5</c:v>
                </c:pt>
                <c:pt idx="6">
                  <c:v>59.5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аудирование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класс 5</c:v>
                </c:pt>
                <c:pt idx="1">
                  <c:v>класс 6</c:v>
                </c:pt>
                <c:pt idx="2">
                  <c:v>класс 7</c:v>
                </c:pt>
                <c:pt idx="3">
                  <c:v>класс 8</c:v>
                </c:pt>
                <c:pt idx="4">
                  <c:v>класс 9</c:v>
                </c:pt>
                <c:pt idx="5">
                  <c:v>класс 10</c:v>
                </c:pt>
                <c:pt idx="6">
                  <c:v>класс 11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39</c:v>
                </c:pt>
                <c:pt idx="1">
                  <c:v>47</c:v>
                </c:pt>
                <c:pt idx="2">
                  <c:v>46</c:v>
                </c:pt>
                <c:pt idx="3">
                  <c:v>45.5</c:v>
                </c:pt>
                <c:pt idx="4">
                  <c:v>46</c:v>
                </c:pt>
                <c:pt idx="5">
                  <c:v>60.5</c:v>
                </c:pt>
                <c:pt idx="6">
                  <c:v>52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говорение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класс 5</c:v>
                </c:pt>
                <c:pt idx="1">
                  <c:v>класс 6</c:v>
                </c:pt>
                <c:pt idx="2">
                  <c:v>класс 7</c:v>
                </c:pt>
                <c:pt idx="3">
                  <c:v>класс 8</c:v>
                </c:pt>
                <c:pt idx="4">
                  <c:v>класс 9</c:v>
                </c:pt>
                <c:pt idx="5">
                  <c:v>класс 10</c:v>
                </c:pt>
                <c:pt idx="6">
                  <c:v>класс 11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69</c:v>
                </c:pt>
                <c:pt idx="1">
                  <c:v>60</c:v>
                </c:pt>
                <c:pt idx="2">
                  <c:v>40.5</c:v>
                </c:pt>
                <c:pt idx="3">
                  <c:v>30.5</c:v>
                </c:pt>
                <c:pt idx="4">
                  <c:v>52</c:v>
                </c:pt>
                <c:pt idx="5">
                  <c:v>61.5</c:v>
                </c:pt>
                <c:pt idx="6">
                  <c:v>90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письмо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класс 5</c:v>
                </c:pt>
                <c:pt idx="1">
                  <c:v>класс 6</c:v>
                </c:pt>
                <c:pt idx="2">
                  <c:v>класс 7</c:v>
                </c:pt>
                <c:pt idx="3">
                  <c:v>класс 8</c:v>
                </c:pt>
                <c:pt idx="4">
                  <c:v>класс 9</c:v>
                </c:pt>
                <c:pt idx="5">
                  <c:v>класс 10</c:v>
                </c:pt>
                <c:pt idx="6">
                  <c:v>класс 11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58</c:v>
                </c:pt>
                <c:pt idx="1">
                  <c:v>49.5</c:v>
                </c:pt>
                <c:pt idx="2">
                  <c:v>31</c:v>
                </c:pt>
                <c:pt idx="3">
                  <c:v>49</c:v>
                </c:pt>
                <c:pt idx="4">
                  <c:v>51</c:v>
                </c:pt>
                <c:pt idx="5">
                  <c:v>51</c:v>
                </c:pt>
                <c:pt idx="6">
                  <c:v>62</c:v>
                </c:pt>
              </c:numCache>
            </c:numRef>
          </c:val>
        </c:ser>
        <c:shape val="box"/>
        <c:axId val="85557248"/>
        <c:axId val="85559168"/>
        <c:axId val="0"/>
      </c:bar3DChart>
      <c:catAx>
        <c:axId val="8555724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endParaRPr lang="ru-RU"/>
              </a:p>
            </c:rich>
          </c:tx>
        </c:title>
        <c:numFmt formatCode="General" sourceLinked="1"/>
        <c:majorTickMark val="none"/>
        <c:tickLblPos val="nextTo"/>
        <c:crossAx val="85559168"/>
        <c:crosses val="autoZero"/>
        <c:auto val="1"/>
        <c:lblAlgn val="ctr"/>
        <c:lblOffset val="100"/>
      </c:catAx>
      <c:valAx>
        <c:axId val="8555916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endParaRPr lang="ru-RU"/>
              </a:p>
              <a:p>
                <a:pPr>
                  <a:defRPr/>
                </a:pPr>
                <a:endParaRPr lang="ru-RU"/>
              </a:p>
            </c:rich>
          </c:tx>
        </c:title>
        <c:numFmt formatCode="General" sourceLinked="1"/>
        <c:tickLblPos val="nextTo"/>
        <c:crossAx val="855572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2011-04-11T05:59:00Z</cp:lastPrinted>
  <dcterms:created xsi:type="dcterms:W3CDTF">2011-06-25T21:29:00Z</dcterms:created>
  <dcterms:modified xsi:type="dcterms:W3CDTF">2011-06-26T11:39:00Z</dcterms:modified>
</cp:coreProperties>
</file>