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31" w:rsidRPr="00CB2C08" w:rsidRDefault="005B7431" w:rsidP="005B7431">
      <w:pPr>
        <w:ind w:firstLine="284"/>
        <w:jc w:val="right"/>
        <w:rPr>
          <w:b/>
        </w:rPr>
      </w:pPr>
      <w:r>
        <w:rPr>
          <w:b/>
        </w:rPr>
        <w:t>Приложение №2</w:t>
      </w:r>
    </w:p>
    <w:p w:rsidR="005B7431" w:rsidRDefault="005B7431" w:rsidP="005B7431">
      <w:pPr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Грищенко Николай Яковлевич</w:t>
      </w:r>
    </w:p>
    <w:p w:rsidR="005B7431" w:rsidRPr="00CB2C08" w:rsidRDefault="005B7431" w:rsidP="005B7431">
      <w:pPr>
        <w:ind w:firstLine="284"/>
        <w:jc w:val="center"/>
        <w:rPr>
          <w:b/>
          <w:sz w:val="32"/>
          <w:szCs w:val="32"/>
        </w:rPr>
      </w:pPr>
    </w:p>
    <w:p w:rsidR="005B7431" w:rsidRDefault="005B7431" w:rsidP="005B7431">
      <w:pPr>
        <w:ind w:firstLine="284"/>
        <w:jc w:val="both"/>
      </w:pPr>
      <w:r>
        <w:t>Родился Николай Яковлевич в 1926 году в селе Чернолесское Ставропольского края, в семье колхозников. Отец – Грищенко Яков Яковлевич, 1902 года рождения, был конюхом, работу свою любил. Мать – Грищенко Евдокия Семеновна, 1902 года рождения, была прекрасной хозяйкой. Детей в семье было двое: Николай и Лидия.</w:t>
      </w:r>
    </w:p>
    <w:p w:rsidR="005B7431" w:rsidRDefault="005B7431" w:rsidP="005B7431">
      <w:pPr>
        <w:ind w:firstLine="284"/>
        <w:jc w:val="both"/>
      </w:pPr>
      <w:r>
        <w:t>Любил Николай Яковлевич свое родное село Чернолесское, где окончил 9 классов. В 1942 году вступил в ряды ВЛКСМ. Принимал активное участие в жизни комсомольской организации школы. После окончания школы работал помощником комбайнера, затем трактористом, весовщиком.</w:t>
      </w:r>
    </w:p>
    <w:p w:rsidR="005B7431" w:rsidRDefault="005B7431" w:rsidP="005B7431">
      <w:pPr>
        <w:ind w:firstLine="284"/>
        <w:jc w:val="both"/>
      </w:pPr>
      <w:r>
        <w:t>В 1943 году Николая Яковлевича назначили 3-им секретарем ВЛКСМ. Работе отдавал все время и силы.</w:t>
      </w:r>
    </w:p>
    <w:p w:rsidR="005B7431" w:rsidRDefault="005B7431" w:rsidP="005B7431">
      <w:pPr>
        <w:ind w:firstLine="284"/>
        <w:jc w:val="both"/>
      </w:pPr>
      <w:r>
        <w:t xml:space="preserve">«Вместе с другом Виктором приехал на комсомольскую конференцию, - вспомнил Николай Яковлевич, - После конференции к нам подошел капитан </w:t>
      </w:r>
      <w:proofErr w:type="spellStart"/>
      <w:r>
        <w:t>Букунчик</w:t>
      </w:r>
      <w:proofErr w:type="spellEnd"/>
      <w:r>
        <w:t xml:space="preserve"> и просил: «Вы домой скоро? Вас там повестки ждут. А вы здесь».</w:t>
      </w:r>
    </w:p>
    <w:p w:rsidR="005B7431" w:rsidRDefault="005B7431" w:rsidP="005B7431">
      <w:pPr>
        <w:ind w:firstLine="284"/>
        <w:jc w:val="both"/>
      </w:pPr>
      <w:r>
        <w:t xml:space="preserve">Домой друзья добирались пешком. Подумаешь – 22 километра, это в их-то годы. На сборы 3 дня, а на четвертый – колхозные подводы отвезли группу на сборный пункт в </w:t>
      </w:r>
      <w:proofErr w:type="spellStart"/>
      <w:r>
        <w:t>г</w:t>
      </w:r>
      <w:proofErr w:type="gramStart"/>
      <w:r>
        <w:t>.Б</w:t>
      </w:r>
      <w:proofErr w:type="gramEnd"/>
      <w:r>
        <w:t>уденовск</w:t>
      </w:r>
      <w:proofErr w:type="spellEnd"/>
      <w:r>
        <w:t xml:space="preserve">. Уже через неделю </w:t>
      </w:r>
      <w:proofErr w:type="gramStart"/>
      <w:r>
        <w:t>посадили новобранцев в вагоны-теплушки и… 23 ноября прибыл</w:t>
      </w:r>
      <w:proofErr w:type="gramEnd"/>
      <w:r>
        <w:t xml:space="preserve"> Николай Яковлевич в 124 запасной стрелковый полк, который располагался в городе Гори (на родине И.В. </w:t>
      </w:r>
      <w:proofErr w:type="spellStart"/>
      <w:r>
        <w:t>СТалина</w:t>
      </w:r>
      <w:proofErr w:type="spellEnd"/>
      <w:r>
        <w:t>). Начались военные будни. Он попал в батарею 76-миллиметровых пушек, записали наводчиком, прошел стрелковые занятия.</w:t>
      </w:r>
    </w:p>
    <w:p w:rsidR="005B7431" w:rsidRDefault="005B7431" w:rsidP="005B7431">
      <w:pPr>
        <w:ind w:firstLine="284"/>
        <w:jc w:val="both"/>
      </w:pPr>
      <w:r>
        <w:t>В 1944 году переведен в город Сухуми, где служил писарем. Здесь же Николай Яковлевич встретил Победу. В 1952 году он демобилизовался, вернулся к родным – матери и отцу, которые жили в это время в Краснодаре. Отец служил милиционером, мать работала в больнице. Осенью поступил в Краснодарский педагогический институт. Еще во время службы Николай Яковлевич прошел программу 10-го класса, получил аттестат с отличием и золотую медаль, которую так и не увидел, так как поручил забрать ее своему другу, с которым потом прервалась связь.</w:t>
      </w:r>
    </w:p>
    <w:p w:rsidR="005B7431" w:rsidRDefault="005B7431" w:rsidP="005B7431">
      <w:pPr>
        <w:ind w:firstLine="284"/>
        <w:jc w:val="both"/>
      </w:pPr>
      <w:r>
        <w:t xml:space="preserve">Став студентом историко-филологического факультета, Николай Яковлевич усердно учился, принимал участие в общественной жизни факультета. Его сразу же избрали заместителем секретаря парткома института. На этом посту Николай Яковлевич был все 4 года. Студенческие годы были замечательны еще и тем, что тогда он встретил замечательную девушку, Воронову Надежду Тимофеевну, ставшую его женой. </w:t>
      </w:r>
    </w:p>
    <w:p w:rsidR="005B7431" w:rsidRDefault="005B7431" w:rsidP="005B7431">
      <w:pPr>
        <w:ind w:firstLine="284"/>
        <w:jc w:val="both"/>
      </w:pPr>
      <w:r>
        <w:t xml:space="preserve">По окончании института в 1955 году, имея диплом с отличием и направление в </w:t>
      </w:r>
      <w:proofErr w:type="spellStart"/>
      <w:r>
        <w:t>Гулькевичский</w:t>
      </w:r>
      <w:proofErr w:type="spellEnd"/>
      <w:r>
        <w:t xml:space="preserve"> район, Николай Яковлевич приезжает с женой в город Гулькевичи. Молодому специалисту предлагают работу в СОШ №9 села </w:t>
      </w:r>
      <w:proofErr w:type="spellStart"/>
      <w:r>
        <w:t>Новоукраинского</w:t>
      </w:r>
      <w:proofErr w:type="spellEnd"/>
      <w:r>
        <w:t>. Вот так в 1955 году в нашей школе появился молодой, 26-летний директор и его жена, учительница русского языка и литературы. 38 лет шли они по жизни рука об руку. Здесь у них появились дети: дочь Светлана, сын Игорь. В 1922 году Надежды Тимофеевны не стало. Голова Николая Яковлевича стала совсем седой.</w:t>
      </w:r>
    </w:p>
    <w:p w:rsidR="005B7431" w:rsidRDefault="005B7431" w:rsidP="005B7431">
      <w:pPr>
        <w:ind w:firstLine="284"/>
        <w:jc w:val="both"/>
      </w:pPr>
      <w:r>
        <w:t xml:space="preserve"> В школе Николай Яковлевич работал до 1990 года. Когда ему задавали вопрос, какой из выпусков ему запомнился больше всего, он отвечал: «А я их все помню». За добросовестную работу в школе Николай Яковлевич награжден знаком «Отличник народного просвещения». Даже будучи на пенсии, Николай Яковлевич всегда интересовался, как обстоят дела в его родной школе, участвовал в заседаниях совета ветеранов села.</w:t>
      </w:r>
    </w:p>
    <w:p w:rsidR="00141634" w:rsidRDefault="005B7431" w:rsidP="005B7431">
      <w:r>
        <w:br w:type="page"/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7431"/>
    <w:rsid w:val="00080B7D"/>
    <w:rsid w:val="00141634"/>
    <w:rsid w:val="005B7431"/>
    <w:rsid w:val="005D2E2E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2012-08-09T21:00:00Z</dcterms:created>
  <dcterms:modified xsi:type="dcterms:W3CDTF">2012-08-09T21:00:00Z</dcterms:modified>
</cp:coreProperties>
</file>