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AE" w:rsidRDefault="000F69AE" w:rsidP="00F826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9AE" w:rsidRPr="00F826DF" w:rsidRDefault="000F69AE" w:rsidP="000F69A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DF">
        <w:rPr>
          <w:rFonts w:ascii="Times New Roman" w:hAnsi="Times New Roman" w:cs="Times New Roman"/>
          <w:b/>
          <w:sz w:val="24"/>
          <w:szCs w:val="24"/>
        </w:rPr>
        <w:t>ПРИЛОЖЕНИЕ  К ПРОГРАММЕ</w:t>
      </w:r>
    </w:p>
    <w:p w:rsidR="000F69AE" w:rsidRDefault="000F69AE" w:rsidP="000F69A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6DF">
        <w:rPr>
          <w:rFonts w:ascii="Times New Roman" w:hAnsi="Times New Roman" w:cs="Times New Roman"/>
          <w:b/>
          <w:sz w:val="24"/>
          <w:szCs w:val="24"/>
        </w:rPr>
        <w:t>«ВОКАЛЬНО-ХОРОВОЙ АНСАМБЛЬ»</w:t>
      </w:r>
    </w:p>
    <w:p w:rsidR="000F69AE" w:rsidRDefault="000F69AE" w:rsidP="000F69A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6DF" w:rsidRPr="002B7808" w:rsidRDefault="00F826DF" w:rsidP="00F826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8">
        <w:rPr>
          <w:rFonts w:ascii="Times New Roman" w:hAnsi="Times New Roman" w:cs="Times New Roman"/>
          <w:b/>
          <w:sz w:val="24"/>
          <w:szCs w:val="24"/>
        </w:rPr>
        <w:t>Учебно-тематический план вокально-хорового ансамбля 1</w:t>
      </w:r>
    </w:p>
    <w:p w:rsidR="00F826DF" w:rsidRPr="002B7808" w:rsidRDefault="00F826DF" w:rsidP="00172D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8">
        <w:rPr>
          <w:rFonts w:ascii="Times New Roman" w:hAnsi="Times New Roman" w:cs="Times New Roman"/>
          <w:b/>
          <w:sz w:val="24"/>
          <w:szCs w:val="24"/>
        </w:rPr>
        <w:t>(1 год обучения)</w:t>
      </w:r>
    </w:p>
    <w:tbl>
      <w:tblPr>
        <w:tblStyle w:val="a3"/>
        <w:tblW w:w="9583" w:type="dxa"/>
        <w:tblLayout w:type="fixed"/>
        <w:tblLook w:val="01E0"/>
      </w:tblPr>
      <w:tblGrid>
        <w:gridCol w:w="559"/>
        <w:gridCol w:w="5969"/>
        <w:gridCol w:w="945"/>
        <w:gridCol w:w="1000"/>
        <w:gridCol w:w="1110"/>
      </w:tblGrid>
      <w:tr w:rsidR="00F826DF" w:rsidRPr="002B7808" w:rsidTr="009507DD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826DF" w:rsidRPr="002B7808" w:rsidTr="009507DD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B7808">
              <w:rPr>
                <w:b/>
                <w:sz w:val="24"/>
                <w:szCs w:val="24"/>
              </w:rPr>
              <w:t>Тео-рия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7808">
              <w:rPr>
                <w:b/>
                <w:sz w:val="24"/>
                <w:szCs w:val="24"/>
              </w:rPr>
              <w:t>Прак</w:t>
            </w:r>
            <w:proofErr w:type="spellEnd"/>
            <w:r w:rsidRPr="002B7808">
              <w:rPr>
                <w:b/>
                <w:sz w:val="24"/>
                <w:szCs w:val="24"/>
              </w:rPr>
              <w:t>-</w:t>
            </w:r>
          </w:p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тика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Введение в мир хорового искусства. Знакомство с коллективом. Техника безопасности.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Основные вокально-хоровые навыки: певческая установка, звукообразование, дыхание, дикция, </w:t>
            </w:r>
            <w:proofErr w:type="spellStart"/>
            <w:r w:rsidRPr="002B7808">
              <w:rPr>
                <w:sz w:val="24"/>
                <w:szCs w:val="24"/>
              </w:rPr>
              <w:t>звуковедение</w:t>
            </w:r>
            <w:proofErr w:type="spellEnd"/>
            <w:r w:rsidRPr="002B7808">
              <w:rPr>
                <w:sz w:val="24"/>
                <w:szCs w:val="24"/>
              </w:rPr>
              <w:t>,  артикуляция.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6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Дирижерский жест: «внимание», «дыхание», «начало», «окончание» пения.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Основные приемы </w:t>
            </w:r>
            <w:proofErr w:type="spellStart"/>
            <w:r w:rsidRPr="002B7808">
              <w:rPr>
                <w:sz w:val="24"/>
                <w:szCs w:val="24"/>
              </w:rPr>
              <w:t>звуковедения</w:t>
            </w:r>
            <w:proofErr w:type="spellEnd"/>
            <w:r w:rsidRPr="002B7808">
              <w:rPr>
                <w:sz w:val="24"/>
                <w:szCs w:val="24"/>
              </w:rPr>
              <w:t xml:space="preserve">: </w:t>
            </w:r>
            <w:r w:rsidRPr="002B7808">
              <w:rPr>
                <w:sz w:val="24"/>
                <w:szCs w:val="24"/>
                <w:lang w:val="en-US"/>
              </w:rPr>
              <w:t>legato, non legato, staccato.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Навык «цепного» дыхания. Цензура в пении.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Дикция и артикуляция. Роль гласных и согласных в пении.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Ритм, метр, темп.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Музыкально-выразительные средства в музыке.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Динамика и агогика.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Ансамбль и строй. Унисон в хоре.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8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Вокально-хоровой жанр: песня, романс.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Слушание музыки. Беседы и размышления о ней.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Анализ музыкального произведения. Музыкальная форма: период, куплетная и одночастная форма.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proofErr w:type="spellStart"/>
            <w:r w:rsidRPr="002B7808">
              <w:rPr>
                <w:sz w:val="24"/>
                <w:szCs w:val="24"/>
              </w:rPr>
              <w:t>Одноголосие</w:t>
            </w:r>
            <w:proofErr w:type="spellEnd"/>
            <w:r w:rsidRPr="002B7808">
              <w:rPr>
                <w:sz w:val="24"/>
                <w:szCs w:val="24"/>
              </w:rPr>
              <w:t xml:space="preserve">. Пение </w:t>
            </w:r>
            <w:r w:rsidRPr="002B7808">
              <w:rPr>
                <w:sz w:val="24"/>
                <w:szCs w:val="24"/>
                <w:lang w:val="en-US"/>
              </w:rPr>
              <w:t>a</w:t>
            </w:r>
            <w:r w:rsidRPr="002B7808">
              <w:rPr>
                <w:sz w:val="24"/>
                <w:szCs w:val="24"/>
              </w:rPr>
              <w:t xml:space="preserve"> </w:t>
            </w:r>
            <w:proofErr w:type="spellStart"/>
            <w:r w:rsidRPr="002B7808">
              <w:rPr>
                <w:sz w:val="24"/>
                <w:szCs w:val="24"/>
                <w:lang w:val="en-US"/>
              </w:rPr>
              <w:t>capella</w:t>
            </w:r>
            <w:proofErr w:type="spellEnd"/>
            <w:r w:rsidRPr="002B7808">
              <w:rPr>
                <w:sz w:val="24"/>
                <w:szCs w:val="24"/>
              </w:rPr>
              <w:t xml:space="preserve"> и с сопровождением.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9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proofErr w:type="spellStart"/>
            <w:r w:rsidRPr="002B7808">
              <w:rPr>
                <w:sz w:val="24"/>
                <w:szCs w:val="24"/>
              </w:rPr>
              <w:t>Двухголосие</w:t>
            </w:r>
            <w:proofErr w:type="spellEnd"/>
            <w:r w:rsidRPr="002B7808">
              <w:rPr>
                <w:sz w:val="24"/>
                <w:szCs w:val="24"/>
              </w:rPr>
              <w:t xml:space="preserve">. Пение </w:t>
            </w:r>
            <w:r w:rsidRPr="002B7808">
              <w:rPr>
                <w:sz w:val="24"/>
                <w:szCs w:val="24"/>
                <w:lang w:val="en-US"/>
              </w:rPr>
              <w:t>a</w:t>
            </w:r>
            <w:r w:rsidRPr="002B7808">
              <w:rPr>
                <w:sz w:val="24"/>
                <w:szCs w:val="24"/>
              </w:rPr>
              <w:t xml:space="preserve"> </w:t>
            </w:r>
            <w:proofErr w:type="spellStart"/>
            <w:r w:rsidRPr="002B7808">
              <w:rPr>
                <w:sz w:val="24"/>
                <w:szCs w:val="24"/>
                <w:lang w:val="en-US"/>
              </w:rPr>
              <w:t>capella</w:t>
            </w:r>
            <w:proofErr w:type="spellEnd"/>
            <w:r w:rsidRPr="002B7808">
              <w:rPr>
                <w:sz w:val="24"/>
                <w:szCs w:val="24"/>
              </w:rPr>
              <w:t xml:space="preserve"> и сопровождением.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</w:t>
            </w:r>
          </w:p>
        </w:tc>
      </w:tr>
      <w:tr w:rsidR="00F826DF" w:rsidRPr="002B7808" w:rsidTr="009507D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 Постановка  голоса ребенка (певческого и речевого)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72</w:t>
            </w:r>
          </w:p>
        </w:tc>
      </w:tr>
      <w:tr w:rsidR="00F826DF" w:rsidRPr="002B7808" w:rsidTr="009507DD"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118</w:t>
            </w:r>
          </w:p>
        </w:tc>
      </w:tr>
    </w:tbl>
    <w:p w:rsidR="00F826DF" w:rsidRDefault="00F826DF"/>
    <w:p w:rsidR="00F826DF" w:rsidRPr="002B7808" w:rsidRDefault="00F826DF" w:rsidP="00F826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8">
        <w:rPr>
          <w:rFonts w:ascii="Times New Roman" w:hAnsi="Times New Roman" w:cs="Times New Roman"/>
          <w:b/>
          <w:sz w:val="24"/>
          <w:szCs w:val="24"/>
        </w:rPr>
        <w:t>Учебно-тематический план вокально-хорового ансамбля 2</w:t>
      </w:r>
    </w:p>
    <w:p w:rsidR="00F826DF" w:rsidRPr="002B7808" w:rsidRDefault="00F826DF" w:rsidP="00172D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8">
        <w:rPr>
          <w:rFonts w:ascii="Times New Roman" w:hAnsi="Times New Roman" w:cs="Times New Roman"/>
          <w:b/>
          <w:sz w:val="24"/>
          <w:szCs w:val="24"/>
        </w:rPr>
        <w:t>(2 год обучения)</w:t>
      </w:r>
    </w:p>
    <w:tbl>
      <w:tblPr>
        <w:tblStyle w:val="a3"/>
        <w:tblW w:w="9583" w:type="dxa"/>
        <w:tblLayout w:type="fixed"/>
        <w:tblLook w:val="01E0"/>
      </w:tblPr>
      <w:tblGrid>
        <w:gridCol w:w="550"/>
        <w:gridCol w:w="5822"/>
        <w:gridCol w:w="1088"/>
        <w:gridCol w:w="981"/>
        <w:gridCol w:w="1142"/>
      </w:tblGrid>
      <w:tr w:rsidR="00F826DF" w:rsidRPr="002B7808" w:rsidTr="009507D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826DF" w:rsidRPr="002B7808" w:rsidTr="009507D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</w:p>
        </w:tc>
        <w:tc>
          <w:tcPr>
            <w:tcW w:w="5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Тео-</w:t>
            </w:r>
          </w:p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7808">
              <w:rPr>
                <w:b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7808">
              <w:rPr>
                <w:b/>
                <w:sz w:val="24"/>
                <w:szCs w:val="24"/>
              </w:rPr>
              <w:t>Прак</w:t>
            </w:r>
            <w:proofErr w:type="spellEnd"/>
            <w:r w:rsidRPr="002B7808">
              <w:rPr>
                <w:b/>
                <w:sz w:val="24"/>
                <w:szCs w:val="24"/>
              </w:rPr>
              <w:t>-</w:t>
            </w:r>
          </w:p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тика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 Певческое искусство. История предмета. Техника безопасности.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Вокально-хоровые навыки. Закрепление начальных и исполнительских навыков.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8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Закрепление основных требований к дирижерскому жесту. Фермата.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Сложный ритмический рисунок в музыкальном произведении.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Ансамбль и строй. Унисон в хоре.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Музыкально-выразительные средства в музыке. </w:t>
            </w:r>
            <w:r w:rsidRPr="002B7808">
              <w:rPr>
                <w:sz w:val="24"/>
                <w:szCs w:val="24"/>
              </w:rPr>
              <w:lastRenderedPageBreak/>
              <w:t>Контраст в музыке.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Вокально-хоровой жанр: баллада.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Анализ музыкальных произведений. Музыкальная форма: двух и трехчастная форма.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Чтение с листа хоровых партитур.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proofErr w:type="spellStart"/>
            <w:r w:rsidRPr="002B7808">
              <w:rPr>
                <w:sz w:val="24"/>
                <w:szCs w:val="24"/>
              </w:rPr>
              <w:t>Одноголосие</w:t>
            </w:r>
            <w:proofErr w:type="spellEnd"/>
            <w:r w:rsidRPr="002B7808">
              <w:rPr>
                <w:sz w:val="24"/>
                <w:szCs w:val="24"/>
              </w:rPr>
              <w:t xml:space="preserve">. Пение </w:t>
            </w:r>
            <w:r w:rsidRPr="002B7808">
              <w:rPr>
                <w:sz w:val="24"/>
                <w:szCs w:val="24"/>
                <w:lang w:val="en-US"/>
              </w:rPr>
              <w:t>a</w:t>
            </w:r>
            <w:r w:rsidRPr="002B7808">
              <w:rPr>
                <w:sz w:val="24"/>
                <w:szCs w:val="24"/>
              </w:rPr>
              <w:t xml:space="preserve"> </w:t>
            </w:r>
            <w:proofErr w:type="spellStart"/>
            <w:r w:rsidRPr="002B7808">
              <w:rPr>
                <w:sz w:val="24"/>
                <w:szCs w:val="24"/>
                <w:lang w:val="en-US"/>
              </w:rPr>
              <w:t>capella</w:t>
            </w:r>
            <w:proofErr w:type="spellEnd"/>
            <w:r w:rsidRPr="002B7808">
              <w:rPr>
                <w:sz w:val="24"/>
                <w:szCs w:val="24"/>
              </w:rPr>
              <w:t xml:space="preserve"> и с сопровождением.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9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Многоголосие. Основные понятия: канон, дуэт, терцет, хор.  Пение </w:t>
            </w:r>
            <w:r w:rsidRPr="002B7808">
              <w:rPr>
                <w:sz w:val="24"/>
                <w:szCs w:val="24"/>
                <w:lang w:val="en-US"/>
              </w:rPr>
              <w:t>a</w:t>
            </w:r>
            <w:r w:rsidRPr="002B7808">
              <w:rPr>
                <w:sz w:val="24"/>
                <w:szCs w:val="24"/>
              </w:rPr>
              <w:t xml:space="preserve"> </w:t>
            </w:r>
            <w:proofErr w:type="spellStart"/>
            <w:r w:rsidRPr="002B7808">
              <w:rPr>
                <w:sz w:val="24"/>
                <w:szCs w:val="24"/>
                <w:lang w:val="en-US"/>
              </w:rPr>
              <w:t>capella</w:t>
            </w:r>
            <w:proofErr w:type="spellEnd"/>
            <w:r w:rsidRPr="002B7808">
              <w:rPr>
                <w:sz w:val="24"/>
                <w:szCs w:val="24"/>
              </w:rPr>
              <w:t xml:space="preserve"> и с сопровождением.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9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Развитие сольного голоса. Работа с солистами.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Слушание музыки. Беседы и размышления о ней.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 Постановка голоса ребенка (певческого и речевого)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72</w:t>
            </w:r>
          </w:p>
        </w:tc>
      </w:tr>
      <w:tr w:rsidR="00F826DF" w:rsidRPr="002B7808" w:rsidTr="009507DD"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123</w:t>
            </w:r>
          </w:p>
        </w:tc>
      </w:tr>
    </w:tbl>
    <w:p w:rsidR="00F826DF" w:rsidRDefault="00F826DF"/>
    <w:p w:rsidR="00F826DF" w:rsidRPr="002B7808" w:rsidRDefault="00F826DF" w:rsidP="00F826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8">
        <w:rPr>
          <w:rFonts w:ascii="Times New Roman" w:hAnsi="Times New Roman" w:cs="Times New Roman"/>
          <w:b/>
          <w:sz w:val="24"/>
          <w:szCs w:val="24"/>
        </w:rPr>
        <w:t>Учебно-тематический план вокально-хорового ансамбля 3</w:t>
      </w:r>
    </w:p>
    <w:p w:rsidR="00F826DF" w:rsidRPr="002B7808" w:rsidRDefault="00F826DF" w:rsidP="00172D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08">
        <w:rPr>
          <w:rFonts w:ascii="Times New Roman" w:hAnsi="Times New Roman" w:cs="Times New Roman"/>
          <w:b/>
          <w:sz w:val="24"/>
          <w:szCs w:val="24"/>
        </w:rPr>
        <w:t>(3 год обучения)</w:t>
      </w:r>
    </w:p>
    <w:tbl>
      <w:tblPr>
        <w:tblStyle w:val="a3"/>
        <w:tblW w:w="9583" w:type="dxa"/>
        <w:tblLayout w:type="fixed"/>
        <w:tblLook w:val="01E0"/>
      </w:tblPr>
      <w:tblGrid>
        <w:gridCol w:w="553"/>
        <w:gridCol w:w="5858"/>
        <w:gridCol w:w="1093"/>
        <w:gridCol w:w="1093"/>
        <w:gridCol w:w="986"/>
      </w:tblGrid>
      <w:tr w:rsidR="00F826DF" w:rsidRPr="002B7808" w:rsidTr="009507DD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F826DF" w:rsidRPr="002B7808" w:rsidTr="009507DD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</w:p>
        </w:tc>
        <w:tc>
          <w:tcPr>
            <w:tcW w:w="5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6DF" w:rsidRPr="002B7808" w:rsidRDefault="00F826DF" w:rsidP="009507DD">
            <w:pPr>
              <w:rPr>
                <w:b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Тео-</w:t>
            </w:r>
          </w:p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B7808">
              <w:rPr>
                <w:b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B7808">
              <w:rPr>
                <w:b/>
                <w:sz w:val="24"/>
                <w:szCs w:val="24"/>
              </w:rPr>
              <w:t>Прак-тика</w:t>
            </w:r>
            <w:proofErr w:type="spellEnd"/>
            <w:proofErr w:type="gramEnd"/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История хорового искусства. Повторение музыкальных произведений (викторина). Техника безопасности.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0,5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Вокально-хоровые навыки. Совершенствование знаний и исполнительских навыков.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14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Музыкально-выразительные средства в музыке. Фразировка. Нюансировка.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Ансамбль и строй. Унисон в хоре.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6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Вокально-хоровой жанр: опера, оперетта, оратория, кантата.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Развитие сольного голоса. Работа с солистами.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Чтение с листа хоровых партитур.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5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Слушание музыки. Беседы и размышления о ней.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proofErr w:type="spellStart"/>
            <w:r w:rsidRPr="002B7808">
              <w:rPr>
                <w:sz w:val="24"/>
                <w:szCs w:val="24"/>
              </w:rPr>
              <w:t>Одноголосие</w:t>
            </w:r>
            <w:proofErr w:type="spellEnd"/>
            <w:r w:rsidRPr="002B7808">
              <w:rPr>
                <w:sz w:val="24"/>
                <w:szCs w:val="24"/>
              </w:rPr>
              <w:t xml:space="preserve">. Пение </w:t>
            </w:r>
            <w:r w:rsidRPr="002B7808">
              <w:rPr>
                <w:sz w:val="24"/>
                <w:szCs w:val="24"/>
                <w:lang w:val="en-US"/>
              </w:rPr>
              <w:t>a</w:t>
            </w:r>
            <w:r w:rsidRPr="002B7808">
              <w:rPr>
                <w:sz w:val="24"/>
                <w:szCs w:val="24"/>
              </w:rPr>
              <w:t xml:space="preserve"> </w:t>
            </w:r>
            <w:proofErr w:type="spellStart"/>
            <w:r w:rsidRPr="002B7808">
              <w:rPr>
                <w:sz w:val="24"/>
                <w:szCs w:val="24"/>
                <w:lang w:val="en-US"/>
              </w:rPr>
              <w:t>capella</w:t>
            </w:r>
            <w:proofErr w:type="spellEnd"/>
            <w:r w:rsidRPr="002B7808">
              <w:rPr>
                <w:sz w:val="24"/>
                <w:szCs w:val="24"/>
              </w:rPr>
              <w:t xml:space="preserve"> и сопровождением.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Многоголосие. Элементы </w:t>
            </w:r>
            <w:proofErr w:type="spellStart"/>
            <w:r w:rsidRPr="002B7808">
              <w:rPr>
                <w:sz w:val="24"/>
                <w:szCs w:val="24"/>
              </w:rPr>
              <w:t>трехголосия</w:t>
            </w:r>
            <w:proofErr w:type="spellEnd"/>
            <w:r w:rsidRPr="002B7808">
              <w:rPr>
                <w:sz w:val="24"/>
                <w:szCs w:val="24"/>
              </w:rPr>
              <w:t xml:space="preserve">. Пение </w:t>
            </w:r>
            <w:r w:rsidRPr="002B7808">
              <w:rPr>
                <w:sz w:val="24"/>
                <w:szCs w:val="24"/>
                <w:lang w:val="en-US"/>
              </w:rPr>
              <w:t>a</w:t>
            </w:r>
            <w:r w:rsidRPr="002B7808">
              <w:rPr>
                <w:sz w:val="24"/>
                <w:szCs w:val="24"/>
              </w:rPr>
              <w:t xml:space="preserve"> </w:t>
            </w:r>
            <w:proofErr w:type="spellStart"/>
            <w:r w:rsidRPr="002B7808">
              <w:rPr>
                <w:sz w:val="24"/>
                <w:szCs w:val="24"/>
                <w:lang w:val="en-US"/>
              </w:rPr>
              <w:t>capella</w:t>
            </w:r>
            <w:proofErr w:type="spellEnd"/>
            <w:r w:rsidRPr="002B7808">
              <w:rPr>
                <w:sz w:val="24"/>
                <w:szCs w:val="24"/>
              </w:rPr>
              <w:t xml:space="preserve"> и с сопровождением.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10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Анализ музыкального произведения. Музыкальная форма: сложная (рондо, и др.)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2</w:t>
            </w:r>
          </w:p>
        </w:tc>
      </w:tr>
      <w:tr w:rsidR="00F826DF" w:rsidRPr="002B7808" w:rsidTr="009507D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 xml:space="preserve"> Постановка голоса ребенка (певческого и речевого)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72</w:t>
            </w:r>
          </w:p>
        </w:tc>
      </w:tr>
      <w:tr w:rsidR="00F826DF" w:rsidRPr="002B7808" w:rsidTr="009507DD">
        <w:tc>
          <w:tcPr>
            <w:tcW w:w="6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both"/>
              <w:rPr>
                <w:b/>
                <w:sz w:val="24"/>
                <w:szCs w:val="24"/>
              </w:rPr>
            </w:pPr>
            <w:r w:rsidRPr="002B780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144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15.5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DF" w:rsidRPr="002B7808" w:rsidRDefault="00F826DF" w:rsidP="009507DD">
            <w:pPr>
              <w:jc w:val="center"/>
              <w:rPr>
                <w:sz w:val="24"/>
                <w:szCs w:val="24"/>
              </w:rPr>
            </w:pPr>
            <w:r w:rsidRPr="002B7808">
              <w:rPr>
                <w:sz w:val="24"/>
                <w:szCs w:val="24"/>
              </w:rPr>
              <w:t>128.5</w:t>
            </w:r>
          </w:p>
        </w:tc>
      </w:tr>
    </w:tbl>
    <w:p w:rsidR="00F826DF" w:rsidRDefault="00F826DF" w:rsidP="000F69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26DF" w:rsidRPr="000F69AE" w:rsidRDefault="00F826DF" w:rsidP="00F826D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9AE">
        <w:rPr>
          <w:rFonts w:ascii="Times New Roman" w:hAnsi="Times New Roman" w:cs="Times New Roman"/>
          <w:b/>
          <w:sz w:val="24"/>
          <w:szCs w:val="24"/>
          <w:u w:val="single"/>
        </w:rPr>
        <w:t>Примерный список произведений для работы с детским хоровым коллективом</w:t>
      </w:r>
    </w:p>
    <w:p w:rsidR="00F826DF" w:rsidRPr="00F826DF" w:rsidRDefault="00F826DF" w:rsidP="00F826DF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826DF">
        <w:rPr>
          <w:rFonts w:ascii="Times New Roman" w:hAnsi="Times New Roman" w:cs="Times New Roman"/>
          <w:b/>
          <w:sz w:val="24"/>
          <w:szCs w:val="24"/>
        </w:rPr>
        <w:t>Вокально-хоровой ансамбль 1 (младший) -1 год обучения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Произведения современных композиторов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«Песенка о школе»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сл. В. Викторова)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2) «Музыкальная семья»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Можжевелова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А.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Пассовой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3) «Слон и скрипочка»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Кикты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сл. В. Татаринова)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4) «Неприятность эту мы переживем»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Б. Савельева, сл. А. Хайта)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5) «Про меня и муравья» (муз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сл. Л.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6) «Песенка про Деда Мороза»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Юдахиной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И.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Черницкой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7) «Песенка Деда Мороза»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lastRenderedPageBreak/>
        <w:t xml:space="preserve">8) « Солнечная капель»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С. Соснина, сл. И. Вахрушевой)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9) «Мама все поймет»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Ботярова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10) «Смешной человечек» (муз. А. Журбина, сл.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Синявского)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11) «Котенок и щенок»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сл. В. Викторова)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12) «Зеленые ботинки»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С. Гаврилова, сл. Р. Алдониной)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13) «Солнечный зайчик» (муз. </w:t>
      </w:r>
      <w:proofErr w:type="spellStart"/>
      <w:proofErr w:type="gramStart"/>
      <w:r w:rsidRPr="00F826DF">
        <w:rPr>
          <w:rFonts w:ascii="Times New Roman" w:hAnsi="Times New Roman" w:cs="Times New Roman"/>
          <w:sz w:val="24"/>
          <w:szCs w:val="24"/>
        </w:rPr>
        <w:t>В.Мурадели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сл.М. Садовского)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14) «Песенка о лете»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15) «Лошадка пони» (муз. М. Славкина, шотл. Нар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>оэзия)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Произведения русских и зарубежных  композиторов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«Осень»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Анцев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«Фиалка» А. Аренский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«Козел-Васька» А. Гречанинов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4) «Ходит-бродит осень» Т.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5) «Ты, соловушка, умолкни» М. Глинка (обр. А Егорова)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6) «Старинная французская песенка» П. Чайковский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7) «За рекою старый дом» И. С. Бах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8) «Старый добрый клавесин» Й. Гайдн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9) «Колыбельная» В. А. Моцарт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10) «Веселый кузнец» З.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Кодай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Русские народные песни в обработках: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1) «Пойду ль я, выйду ль я» (В. Попов)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2) «Как у наших у ворот» (А.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Луканин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3) «Как на дубе» (Ю.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Славнитский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4) «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Комарочек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» (С. Поляков)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5) «Вейся, вейся,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капустка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» (В. Орлов)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6) «Сорока-сорока» (Т.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7) «Петушок» (И. Арсеев)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8) «Кап-кап-кап» (Т.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9) «Я иду с цветами» (Е. Тиличеева)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10) «На рассвете» (Е. Тиличеева)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11) «Эхо», «Лесенка» (Е. Тиличеева)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Музыкально-дидактические игры:</w:t>
      </w:r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«Живое пианино», «Прятки» (Т. 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Надолинская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«Догадайся, кто поет» (Е. Тиличеева)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«Ступеньки», «Повтори звуки», «Сколько нас поет» (Г. П. Новикова)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Драматизация:</w:t>
      </w:r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«Репка» (р.н. сказка), «Теремок» (муз.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26DF">
        <w:rPr>
          <w:rFonts w:ascii="Times New Roman" w:hAnsi="Times New Roman" w:cs="Times New Roman"/>
          <w:sz w:val="24"/>
          <w:szCs w:val="24"/>
        </w:rPr>
        <w:t>Т.Попатенко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 xml:space="preserve">Импровизация: </w:t>
      </w:r>
      <w:r w:rsidRPr="00F826DF">
        <w:rPr>
          <w:rFonts w:ascii="Times New Roman" w:hAnsi="Times New Roman" w:cs="Times New Roman"/>
          <w:sz w:val="24"/>
          <w:szCs w:val="24"/>
        </w:rPr>
        <w:t>«Кто как кричит», «Времена года» - вокальные импровизации; «Подбери к стихотворению интонацию» - речевая импровизация; «Веселая дудочка», «У каждого свой инструмент» - пластические импровизации.</w:t>
      </w:r>
    </w:p>
    <w:p w:rsid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b/>
          <w:sz w:val="24"/>
          <w:szCs w:val="24"/>
        </w:rPr>
        <w:t>Вокально-хоровой ансамбль 2 (средний) – 2 год обучения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Произведения современных композиторов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«Если добрый ты»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Б. Савельева,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2) «Все мы делим пополам»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3) «Два барана»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В. Синенко, сл. С. Михалкова)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4) «Из чего же, из чего же»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5) « Моя Россия»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Г. Струве, сл. Н. Соловьевой)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6) «Кашалот»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Паулса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ср. И. Резника)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7) «Песня о волшебниках»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Г. Гладкова, сл. В. Лугового)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8) «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не было зимы»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9) «Снежинки»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Танича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10) «Песенка про папу»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Танича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11) «Праздник бабушек и мам»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М. Славкина, сл. 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Каргановой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12) «Пряничная песенка»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А. Журбина, сл. П. Синявского)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lastRenderedPageBreak/>
        <w:t xml:space="preserve">13) «Как лечили бегемота»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М. Матвеева, сл. 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Руженцева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14) «Мир похож на цветной луг»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15) «Телега»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М. Минкова,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16) «Песенка о мечте»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Б. Чайковского, сл. Д. Самойлова)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17) «Дорога добра»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М. Минкова,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18) «Моя Москва»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Н. Елисеева, сл. Н.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Колпаковой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Произведения русских и зарубежных композиторов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1) «Патриотическая песня» («Москва») М. Глинка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«Вечерняя песня» М. Мусоргский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«В чистом поле дуб стоит», «Урожай», «Подснежник», «Ночь»  А. Гречанинов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4) «Падает снег»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Т.Попатенко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5) «Веселая фуга» 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6) «Ландыш» В. Шебалин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7) «Заря лениво догорает» Ц. Кюи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8) «Считалка» Б.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9) «Сурок», «Счастливый человек»  Л. Бетховен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10) «Весенняя песня» И. С. Бах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11) «Заход солнца» Э. Григ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12) «Азбука» В. А. Моцарт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13) «Привет весне» Р. Шуман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Русские народные песни в обработках: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«Ах ты, степь широкая» (Л.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Хлепетин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«Милый мой хоровод» (В. Попов)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3) «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вьюном я хожу» (А.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4) «Во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лузях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» (А.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5) «У зори-то, у зореньки»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Народные песни в обработках: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1) «Журавель» (В. Соколов)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2) « Ой, ты, мой дубочек» (В.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Венцкус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«Аисты» (И. Акбаров)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4) «В Авиньоне на мосту» (А. Александров)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Музыкально-дидактические игры: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«Интонационное лото» (Т. 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Надолинская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2) «Я бегу, бегу, бегу» (О.С.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Боромыкова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Драматизация:</w:t>
      </w:r>
      <w:r w:rsidRPr="00F826DF">
        <w:rPr>
          <w:rFonts w:ascii="Times New Roman" w:hAnsi="Times New Roman" w:cs="Times New Roman"/>
          <w:sz w:val="24"/>
          <w:szCs w:val="24"/>
        </w:rPr>
        <w:t xml:space="preserve"> «Колобок» (муз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сл. О. С.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Боромыкова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);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Хоровая театрализация</w:t>
      </w:r>
      <w:r w:rsidRPr="00F826DF">
        <w:rPr>
          <w:rFonts w:ascii="Times New Roman" w:hAnsi="Times New Roman" w:cs="Times New Roman"/>
          <w:sz w:val="24"/>
          <w:szCs w:val="24"/>
        </w:rPr>
        <w:t xml:space="preserve">: 1)«Два барана» (В. Синенко); 2) «Все мы делим пополам» (В.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); 3) «Разноцветная игра» (Б. Савельев).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826DF">
        <w:rPr>
          <w:rFonts w:ascii="Times New Roman" w:hAnsi="Times New Roman" w:cs="Times New Roman"/>
          <w:b/>
          <w:sz w:val="24"/>
          <w:szCs w:val="24"/>
        </w:rPr>
        <w:t>Вокально-хоровой ансамбль 3 (старший) – 3 год обучения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Произведения современных композиторов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«Чему учат в школе»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2) «Из чего наш мир состоит»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Б. Савельева,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Танича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3) «Песня друзей»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Г. Гладкова,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4) «Планета Детства»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А. Журбина, сл. П. Синявского)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5) «Страна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Читалия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сл. В. Суслова)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6) «Ты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еловек»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7) «Новый год»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М. Славкина, сл. И.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8) «Песня-спор»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Г. Гладкова, сл. В. Лугового)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9) «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Снеженика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Я.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Дубравина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10) «Наши мамы самые красивые»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11) «Мама»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В. Гаврилина, сл. А. Шульгиной)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12) «Песенка про жирафа»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13) «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Добота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Лученка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Н.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Тулуповой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14) «Облака»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, сл. Козлова)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lastRenderedPageBreak/>
        <w:t xml:space="preserve">15) «Большой хоровод»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Б. Савельева, сл. Л.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Жигалкиной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16) «Не дразните собак»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Птичкина, сл.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17) «Хоть глазочком заглянуть бы…» (муз.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Крылатова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, сл. Ю.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Энтина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Произведения русских и зарубежных композиторов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1) «Задремали волны»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Анцев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«Черемуха душистая» Р. Бойко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«Отставала лебедушка» С. Василенко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4) «Жаворонок» М. Глинка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5) «Летите, голуби» И. Дунаевский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6) «Озеро» М.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7) «Песня о родной земле» А.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Пахмутова</w:t>
      </w:r>
      <w:proofErr w:type="spellEnd"/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8) «Черемуха» Г. Струве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9) «Яблоня» П. Чесноков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10) «Тиха украинская ночь» Р. Щедрин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11) «Желанный час» И. С. Бах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12) «Колыбельная» Й. Брамс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13) «Весна» Э. Григ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14) «Утренняя серенада» Ф. Шуберт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15) «Домик у моря» Р. Шуман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16) «Мы дружим с музыкой» И. Гайдн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Русские народные песни в обработках: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1) «Веники» (Ф. Рубцов)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«Смолк давно соловушка» (А. Свешников)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 xml:space="preserve">3) «Ты река ль моя, реченька» (А. 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4) «То не ветер ветку клонит»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5) «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Утушка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>» (В. Шахов)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Народные песни в обработках: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1) «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Дударик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826DF">
        <w:rPr>
          <w:rFonts w:ascii="Times New Roman" w:hAnsi="Times New Roman" w:cs="Times New Roman"/>
          <w:sz w:val="24"/>
          <w:szCs w:val="24"/>
        </w:rPr>
        <w:t>Щедрик</w:t>
      </w:r>
      <w:proofErr w:type="spellEnd"/>
      <w:r w:rsidRPr="00F826DF">
        <w:rPr>
          <w:rFonts w:ascii="Times New Roman" w:hAnsi="Times New Roman" w:cs="Times New Roman"/>
          <w:sz w:val="24"/>
          <w:szCs w:val="24"/>
        </w:rPr>
        <w:t>» (М. Леонтович)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«Небылица» (В. Соколов)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«Былина о Добрыне Никитиче» (Н. Римский-Корсаков)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  <w:u w:val="single"/>
        </w:rPr>
        <w:t>Каноны: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1) «Солнышко встало» (литовская нар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>есня)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2) «Музыканты» (немецкая нар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6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826DF">
        <w:rPr>
          <w:rFonts w:ascii="Times New Roman" w:hAnsi="Times New Roman" w:cs="Times New Roman"/>
          <w:sz w:val="24"/>
          <w:szCs w:val="24"/>
        </w:rPr>
        <w:t>есня)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3) «Слава солнцу, слава миру!» (В. А. Моцарт)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  <w:r w:rsidRPr="00F826DF">
        <w:rPr>
          <w:rFonts w:ascii="Times New Roman" w:hAnsi="Times New Roman" w:cs="Times New Roman"/>
          <w:sz w:val="24"/>
          <w:szCs w:val="24"/>
        </w:rPr>
        <w:t>4) «Пой в восторге, русский хор!» (В. Одоевский)</w:t>
      </w: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26DF" w:rsidRPr="00F826DF" w:rsidRDefault="00F826DF" w:rsidP="00F826D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826DF" w:rsidRPr="00F826DF" w:rsidSect="00F826D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26DF"/>
    <w:rsid w:val="000F69AE"/>
    <w:rsid w:val="00172D83"/>
    <w:rsid w:val="00E1290E"/>
    <w:rsid w:val="00F8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26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1504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2012-01-29T20:16:00Z</dcterms:created>
  <dcterms:modified xsi:type="dcterms:W3CDTF">2012-01-29T20:25:00Z</dcterms:modified>
</cp:coreProperties>
</file>