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1"/>
        <w:gridCol w:w="2121"/>
        <w:gridCol w:w="2839"/>
        <w:gridCol w:w="4392"/>
        <w:gridCol w:w="2550"/>
        <w:gridCol w:w="2439"/>
      </w:tblGrid>
      <w:tr w:rsidR="00E56674" w:rsidRPr="003F2931" w:rsidTr="000A54F9">
        <w:trPr>
          <w:cantSplit/>
          <w:trHeight w:val="558"/>
        </w:trPr>
        <w:tc>
          <w:tcPr>
            <w:tcW w:w="15022" w:type="dxa"/>
            <w:gridSpan w:val="6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931">
              <w:rPr>
                <w:rFonts w:ascii="Times New Roman" w:hAnsi="Times New Roman"/>
                <w:b/>
                <w:sz w:val="28"/>
                <w:szCs w:val="28"/>
              </w:rPr>
              <w:t xml:space="preserve">Планирование деятельности в младшем дошкольном возрасте. </w:t>
            </w:r>
          </w:p>
        </w:tc>
      </w:tr>
      <w:tr w:rsidR="00E56674" w:rsidRPr="003F2931" w:rsidTr="000A54F9">
        <w:trPr>
          <w:cantSplit/>
          <w:trHeight w:val="558"/>
        </w:trPr>
        <w:tc>
          <w:tcPr>
            <w:tcW w:w="15022" w:type="dxa"/>
            <w:gridSpan w:val="6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931">
              <w:rPr>
                <w:rFonts w:ascii="Times New Roman" w:hAnsi="Times New Roman"/>
                <w:b/>
                <w:sz w:val="28"/>
                <w:szCs w:val="28"/>
              </w:rPr>
              <w:t xml:space="preserve">Осень </w:t>
            </w:r>
          </w:p>
        </w:tc>
      </w:tr>
      <w:tr w:rsidR="00E56674" w:rsidRPr="003F2931" w:rsidTr="00AC1359">
        <w:trPr>
          <w:cantSplit/>
          <w:trHeight w:val="984"/>
        </w:trPr>
        <w:tc>
          <w:tcPr>
            <w:tcW w:w="681" w:type="dxa"/>
            <w:textDirection w:val="btLr"/>
          </w:tcPr>
          <w:p w:rsidR="00E56674" w:rsidRPr="003F2931" w:rsidRDefault="00E56674" w:rsidP="000A54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12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области </w:t>
            </w:r>
          </w:p>
        </w:tc>
        <w:tc>
          <w:tcPr>
            <w:tcW w:w="2839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Непоср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едственно образовательная деятел</w:t>
            </w: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ьность</w:t>
            </w:r>
          </w:p>
        </w:tc>
        <w:tc>
          <w:tcPr>
            <w:tcW w:w="4392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439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семьёй</w:t>
            </w:r>
          </w:p>
        </w:tc>
      </w:tr>
    </w:tbl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127"/>
        <w:gridCol w:w="2835"/>
        <w:gridCol w:w="4394"/>
        <w:gridCol w:w="2551"/>
        <w:gridCol w:w="2440"/>
      </w:tblGrid>
      <w:tr w:rsidR="00E56674" w:rsidRPr="003F2931" w:rsidTr="00AC1359">
        <w:trPr>
          <w:trHeight w:val="816"/>
        </w:trPr>
        <w:tc>
          <w:tcPr>
            <w:tcW w:w="675" w:type="dxa"/>
            <w:vMerge w:val="restart"/>
            <w:textDirection w:val="btLr"/>
          </w:tcPr>
          <w:p w:rsidR="00E56674" w:rsidRPr="003F2931" w:rsidRDefault="00E56674" w:rsidP="000A54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931">
              <w:rPr>
                <w:rFonts w:ascii="Times New Roman" w:hAnsi="Times New Roman"/>
                <w:b/>
                <w:sz w:val="28"/>
                <w:szCs w:val="28"/>
              </w:rPr>
              <w:t>Дорожная азбука</w:t>
            </w: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3р×15м/н*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Мотивация «К Мишке»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ОВД (ползание, ходьба с перешагиванием предметов, прыжки)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РФК (навык ползания, бросание и ловля мяча)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Игровая техника «Поезд» (сюжетная)</w:t>
            </w:r>
          </w:p>
        </w:tc>
        <w:tc>
          <w:tcPr>
            <w:tcW w:w="4394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1ч/день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Утренняя гимнастика «Цирковые медвежата» (27,12)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Дыхательная гимнастика «Паровозик» (23,125)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П/и в группе «Пузырь»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П/и на прогулке  «Змейка»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Творческая игра «Эмоции» М/К</w:t>
            </w: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П/и «Поезд»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Забава «Жмурки», игры с мячом.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Консультация «Безопасная дорога для ребёнка»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(по предупреждению травматизма)</w:t>
            </w: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20м./н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СРи «Знакомство с улицей»: проезжая часть, тротуар.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(на площадке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«Дорожная азбука»)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(18,13)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25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Забавы «Гномики резвятся»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Шипицына, 196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Беседа «Пешеходный переход» (19,11)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Прослушивание песен про дружбу,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«От улыбки».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Помощь в подготовке атрибутов для игры «Дорожная азбука»: жезл регулировщика, накидка – светофор, пешеходный переход; </w:t>
            </w: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Расчистка дорожек от листьев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Лепка и рисование «Колёса бывают разные» 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10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СРи «Водители и пешеходы»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Игры на прогулке с малыми архитектурными формами: автобус, вагон (трамвая, поезда), машина. 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Наблюдения и игры в уголке уединения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Чтение х/л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Составление сюжетного рассказа.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(3, 27)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Чтение «Когда можно плакать» С.Прокофьев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Рассматривание фотоальбома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«Транспорт»,</w:t>
            </w:r>
          </w:p>
          <w:p w:rsidR="00E56674" w:rsidRPr="003F2931" w:rsidRDefault="00E56674" w:rsidP="00AA3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Театр игрушек.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Рекомендации для домашнего чтения.</w:t>
            </w: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Ситуации общения «Я и мои друзья»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Беседа «Какой я водитель»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«Чудесный мешочек»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«Спрячь шарик в ладошку» (7,29),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Как перейти улицу»</w:t>
            </w: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Познание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«Три цвета светофора, а у пешеходного их два»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(1,14)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«Какие бывают формы» (22,88)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НПи «Подбери по цвету» (7, 26)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 (кирпич, куб, пластина)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Экспериментирование с бумагой.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РИ «Шнуровка»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Индивидуальная консультация по ведению портфолио ребёнка</w:t>
            </w: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«Путешествие» (звукоподражание)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«Петрушка и светофор»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Гераскина, 17-18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МИ «Паровоз», «Машина едет», «Самолёт»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Пантомима «Осенние листочки»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Импровизация на музыкальных инструментах театрализованного уголка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Помощь в подготовке атрибутов к празднику осени</w:t>
            </w:r>
          </w:p>
        </w:tc>
      </w:tr>
      <w:tr w:rsidR="00E56674" w:rsidRPr="003F2931" w:rsidTr="00AC135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Оригами «Разноцветные флажки» Соколова,15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Рисование в изоуголке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«Дорожки и дороги»,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«Приложи цвет у светофора»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в уголке ряжения.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AC1359">
        <w:tc>
          <w:tcPr>
            <w:tcW w:w="67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 50м./н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4ч 10м.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6674" w:rsidRPr="003F2931" w:rsidTr="000A54F9">
        <w:tc>
          <w:tcPr>
            <w:tcW w:w="15022" w:type="dxa"/>
            <w:gridSpan w:val="6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Зима </w:t>
            </w:r>
          </w:p>
        </w:tc>
      </w:tr>
      <w:tr w:rsidR="00E56674" w:rsidRPr="003F2931" w:rsidTr="000A54F9">
        <w:tc>
          <w:tcPr>
            <w:tcW w:w="675" w:type="dxa"/>
            <w:vMerge w:val="restart"/>
            <w:textDirection w:val="btLr"/>
          </w:tcPr>
          <w:p w:rsidR="00E56674" w:rsidRPr="003F2931" w:rsidRDefault="00E56674" w:rsidP="00E47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931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864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Здоровье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3р×15м/н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«В гости»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ОВД (ползание боком, ходьба по гимнастической скамейке «Мост», прыжки «Через ручей»)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РФК (равновесие, ловкость)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Игровая техника – профилактика травматизма.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1ч/день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Утренняя гимнастика с использованием стула (28,57)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П/и в гр. «Цветные автомобили»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Забавы на пр.с санками и ледянками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Игровая беседа «Я могу быстрее»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П/и «Снежный транспорт», «Лохматый пёс»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Хоровод снежинок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Индивидуальные консультации со старшей медсестрой детского сада «Витамины – необходимая поддержка организма ребёнка»</w:t>
            </w:r>
          </w:p>
        </w:tc>
      </w:tr>
      <w:tr w:rsidR="00E56674" w:rsidRPr="003F2931" w:rsidTr="00C3507B">
        <w:trPr>
          <w:trHeight w:val="1758"/>
        </w:trPr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20м./н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Занятие на площадке «Рассматривание грузового автомобиля»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(18,15)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25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Ситуация «Почему у машины четыре колеса?»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по интересам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Поиск ответов на детские вопросы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Расчистка дорожек от снега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Наблюдение за снегоуборочной техникой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10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Игра «Водитель и пассажиры»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Игра «Светофор»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Чтение х/л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Составление рассказа по картинке «Троллейбус и игрушки»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(3,57)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Чтение рассказа И.Янчарского «Приключения Мишки-Ушастика»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674" w:rsidRPr="003F2931" w:rsidRDefault="00E56674" w:rsidP="000B2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Театр игрушек «В гости по дороге мы идём»,</w:t>
            </w:r>
          </w:p>
          <w:p w:rsidR="00E56674" w:rsidRPr="003F2931" w:rsidRDefault="00E56674" w:rsidP="000B2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Рассматривание альбомов «Транспорт»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Подготовка атрибутов для детских игр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Этюд на движения «Я как…»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(6,179)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Малый фольклор (4,44)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Словесные игры «Опиши, я отгадаю»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СРи «Детский сад»</w:t>
            </w:r>
          </w:p>
        </w:tc>
        <w:tc>
          <w:tcPr>
            <w:tcW w:w="2551" w:type="dxa"/>
            <w:vMerge/>
          </w:tcPr>
          <w:p w:rsidR="00E56674" w:rsidRPr="003F2931" w:rsidRDefault="00E56674" w:rsidP="000B2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Познание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на сравнение.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(1, 29)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«Что изменилось?» (7,35)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«Воздушные шарики»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Панова, 9 Ч.1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«Найди, чего четыре»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– эксперименты в изоуголке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Оформление стенгазеты «Водитель и пассажиры» 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«Путешествие» (звукоподражание)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СРи «Звуки транспорта»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Маршировка  под музыку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(весело, строго)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Музыкальное сопровождение театра, слушание песен о транспорте.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Оформление вкладыша в портфолио «Наш семейный транспорт»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Аппликация с элементами рисования «Кораблик»</w:t>
            </w:r>
          </w:p>
          <w:p w:rsidR="00E56674" w:rsidRPr="003F2931" w:rsidRDefault="00E56674" w:rsidP="00A8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Лыкова,120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Игра «Построй гараж»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Оформление коллективной работы «Ветер по морю гуляет»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Аппликация «Светофор» (19,13)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Раскраски по теме «Городской транспорт»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E47B8F">
        <w:tc>
          <w:tcPr>
            <w:tcW w:w="67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 50м./н</w:t>
            </w:r>
          </w:p>
        </w:tc>
        <w:tc>
          <w:tcPr>
            <w:tcW w:w="4394" w:type="dxa"/>
          </w:tcPr>
          <w:p w:rsidR="00E56674" w:rsidRPr="003F2931" w:rsidRDefault="00E56674" w:rsidP="00A85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4ч 10м.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6674" w:rsidRPr="003F2931" w:rsidTr="000A54F9">
        <w:tc>
          <w:tcPr>
            <w:tcW w:w="15022" w:type="dxa"/>
            <w:gridSpan w:val="6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Весна</w:t>
            </w:r>
          </w:p>
        </w:tc>
      </w:tr>
      <w:tr w:rsidR="00E56674" w:rsidRPr="003F2931" w:rsidTr="000A54F9">
        <w:tc>
          <w:tcPr>
            <w:tcW w:w="675" w:type="dxa"/>
            <w:vMerge w:val="restart"/>
            <w:textDirection w:val="btLr"/>
          </w:tcPr>
          <w:p w:rsidR="00E56674" w:rsidRPr="003F2931" w:rsidRDefault="00E56674" w:rsidP="00C35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931">
              <w:rPr>
                <w:rFonts w:ascii="Times New Roman" w:hAnsi="Times New Roman"/>
                <w:b/>
                <w:sz w:val="28"/>
                <w:szCs w:val="28"/>
              </w:rPr>
              <w:t>Космос</w:t>
            </w: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Здоровье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3р×15м/н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«Вспомним лето»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ОВД (лазание по гимнастической лестнице, броски мешочка с песком, высокие прыжки)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РФК (ловкость, равновесие)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Игровая техника «Лунатики» (сюжетная)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1ч/день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Утренняя гимнастика «Белочка» (27,24)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П/и с мячом «Попади в круг»,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«Из кружка в кружок»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Беседа «За что меня любит папа»</w:t>
            </w: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П/и «Солнышко и дождик», «Перебежки»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Наглядная пропаганда «Кресло для ребёнка в вашем автомобиле»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20м./н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Занятие в сенсорной комнате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«Звёздное небо»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25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Общение  «Каким должен быть лётчик - космонавт»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СРи «Самолёт»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«Как перейти улицу»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по интересам,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МПИ «Гаражи»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Консультация психолога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 «Как развивать у ребёнка внимание»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Сбор веточек на участке.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Помощь воспитателю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Наблюдение за солнцем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(рассвет, закат)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10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Игра «Шнуровки – молнии»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Экскурсии на площадку «Автогородка»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Забава «Прятки»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Чтение х/л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Пересказ сказки «Козлята и волк»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(3,75)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Д.Хармс «Храбрый Ёжик»</w:t>
            </w: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Рассматривание книжек – самоделок «Транспорт», «Дорожные знаки»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Изготовление игровых маркеров «Космическое кресло», «Ракета».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Целевая прогулка «Наблюдаем за светофором»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в театральном уголке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Выставка в книжном уголке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«Ракета»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Экскурсия в мини- музей «Транспорта»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Общение «Как настоящие лётчики»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Беседа «Пешеходы и нарушители» (19,15)</w:t>
            </w: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Познание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Мы считаем до пяти (1,37)</w:t>
            </w:r>
          </w:p>
          <w:p w:rsidR="00E56674" w:rsidRPr="003F2931" w:rsidRDefault="00E56674" w:rsidP="002F25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РИ «Продолжи ряд» (ДВ,1989, №10,22)</w:t>
            </w:r>
          </w:p>
          <w:p w:rsidR="00E56674" w:rsidRPr="003F2931" w:rsidRDefault="00E56674" w:rsidP="00237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с волчками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Рассматривание иллюстраций по теме «Какое бывает небо» (ночное небо, с тучами, ясное, закат, радуга..)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Изготовление иллюстрированных альбомов для малышей по теме «Маленькие пешеходы»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Развлечение «Весенние дорожки»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МИ на развитие слуха «Колокольчики», «Узнай где звенит»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Слушание релаксационных мелодий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Фотогазета «Наши развлечения»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Лепка фантазийных существ «Лямба» (по мотивам сказки – крошки В.Кротова</w:t>
            </w:r>
          </w:p>
          <w:p w:rsidR="00E56674" w:rsidRPr="003F2931" w:rsidRDefault="00E56674" w:rsidP="00A8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Лыкова,52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Д.И.»Китайские фонарики» - вставить по цвету и форме.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Лыкова,41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Раскрашивание иллюстраций, рисование звёздочек на тонированной бумаги.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C3507B">
        <w:tc>
          <w:tcPr>
            <w:tcW w:w="67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</w:tcPr>
          <w:p w:rsidR="00E56674" w:rsidRPr="003F2931" w:rsidRDefault="00E56674" w:rsidP="00A85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 50м./н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4ч 10м.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6674" w:rsidRPr="003F2931" w:rsidTr="000A54F9">
        <w:tc>
          <w:tcPr>
            <w:tcW w:w="675" w:type="dxa"/>
            <w:vMerge w:val="restart"/>
            <w:textDirection w:val="btLr"/>
          </w:tcPr>
          <w:p w:rsidR="00E56674" w:rsidRPr="003F2931" w:rsidRDefault="00E56674" w:rsidP="009676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931">
              <w:rPr>
                <w:rFonts w:ascii="Times New Roman" w:hAnsi="Times New Roman"/>
                <w:b/>
                <w:sz w:val="28"/>
                <w:szCs w:val="28"/>
              </w:rPr>
              <w:t>Мой город</w:t>
            </w: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3р×15м/н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«Волшебная палочка»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ОВД (ходьба и бег с гимнастической палкой «Лошадки», бросание и ловля мяча)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РФК (ловкость, равновесие, глазомер)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Игровая техника «предметная» (гимнастическая палка)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1ч/день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Утренняя гимнастика «Поход в лес» (27,31)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Игровая беседа «Что нам надо кушать?» (23, 106)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ПИ «Убеги-догони», «Жуки».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Пальчиковая гимнастика «Коза»</w:t>
            </w: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Упражнения по предупреждению плоскостопия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(23,133 – 134)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Целевые прогулки по праздничным улицам города (проезжая часть, тротуар, пешеходный переход)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  <w:textDirection w:val="btLr"/>
          </w:tcPr>
          <w:p w:rsidR="00E56674" w:rsidRPr="003F2931" w:rsidRDefault="00E56674" w:rsidP="00262F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20м./н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Тренинг на площадке «Дорожная азбука»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«Наблюдение за светофором» (18,16)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25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Беседа о родной стране (20,23)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Рисунки на асфальте цветными мелками</w:t>
            </w: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со строительным материалом (украшение построенного города деревьями, флажками)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:rsidR="00E56674" w:rsidRPr="003F2931" w:rsidRDefault="00E56674" w:rsidP="00E43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Упражнения езды на самокате под руководством взрослого.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Целевая прогулка «На улице».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Уборка мусора на участке.</w:t>
            </w: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10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«Улица» (19,16)</w:t>
            </w: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Чтение х/л</w:t>
            </w:r>
          </w:p>
        </w:tc>
        <w:tc>
          <w:tcPr>
            <w:tcW w:w="2835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Составление рассказа по картине «Кошка с котятами» (3,83; 9 игра 16,17)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3F2931">
                <w:rPr>
                  <w:rFonts w:ascii="Times New Roman" w:hAnsi="Times New Roman"/>
                  <w:b/>
                  <w:sz w:val="24"/>
                  <w:szCs w:val="24"/>
                </w:rPr>
                <w:t>10 м</w:t>
              </w:r>
            </w:smartTag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А.Майков «Ласточка примчалась»</w:t>
            </w:r>
          </w:p>
        </w:tc>
        <w:tc>
          <w:tcPr>
            <w:tcW w:w="2551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Театр игрушек «Мы идём по праздничной улице»,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Рассматривание выставки детских книг на тему «В нашем городе праздник»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Интернет – консультация «Отдых в парках города Москвы»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83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Ситуация «Кукла Таня собирается в гости»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Петерина,33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Потешка «Сидит белка на тележке»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СРи «Пароход»</w:t>
            </w:r>
          </w:p>
        </w:tc>
        <w:tc>
          <w:tcPr>
            <w:tcW w:w="2551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Познание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AC091F">
            <w:pPr>
              <w:tabs>
                <w:tab w:val="left" w:pos="390"/>
                <w:tab w:val="center" w:pos="1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ab/>
              <w:t>Математический досуг «</w:t>
            </w:r>
            <w:r w:rsidRPr="003F2931">
              <w:rPr>
                <w:rFonts w:ascii="Times New Roman" w:hAnsi="Times New Roman"/>
                <w:sz w:val="24"/>
                <w:szCs w:val="24"/>
              </w:rPr>
              <w:tab/>
              <w:t>Праздник» (5, 33)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Конструирование «Дома»,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Игры на коврографе «Дороги в городе»,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«Где поставим светофор?»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Мозаика «Светофор»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Игры-вкладыши, пазлы на тему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«Мой город»</w:t>
            </w:r>
          </w:p>
        </w:tc>
        <w:tc>
          <w:tcPr>
            <w:tcW w:w="2440" w:type="dxa"/>
            <w:vMerge w:val="restart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Выставка потрфолио детей.</w:t>
            </w: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2р × 15 м/н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«Мы шагаем по Москве»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Пение песен в сопровождении игр,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Импровизации шумовыми инструментами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Слушание песен о Москве.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0A54F9">
        <w:tc>
          <w:tcPr>
            <w:tcW w:w="675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1р × 15 м/н</w:t>
            </w:r>
          </w:p>
          <w:p w:rsidR="00E56674" w:rsidRPr="003F2931" w:rsidRDefault="00E56674" w:rsidP="00A8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Рисование и аппликация «Почки и листочки» Лыкова, 124</w:t>
            </w: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ДИ «Что сначала, что потом?»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(«Почки – листочки»), ДИ 12, 71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Раскрась таким же цветом «Мой город»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(соотнесение формы и цвета)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Рассматривание иллюстраций из серии «Мой город»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ИЗО уголок – паспарту «Такие разные дома»</w:t>
            </w:r>
          </w:p>
        </w:tc>
        <w:tc>
          <w:tcPr>
            <w:tcW w:w="2440" w:type="dxa"/>
            <w:vMerge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674" w:rsidRPr="003F2931" w:rsidTr="00262F1E">
        <w:tc>
          <w:tcPr>
            <w:tcW w:w="67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2ч 50м./н</w:t>
            </w:r>
          </w:p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931">
              <w:rPr>
                <w:rFonts w:ascii="Times New Roman" w:hAnsi="Times New Roman"/>
                <w:b/>
                <w:sz w:val="24"/>
                <w:szCs w:val="24"/>
              </w:rPr>
              <w:t>4ч 10м.</w:t>
            </w: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6674" w:rsidRPr="003F2931" w:rsidTr="00262F1E">
        <w:tc>
          <w:tcPr>
            <w:tcW w:w="67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E56674" w:rsidRPr="003F2931" w:rsidRDefault="00E56674" w:rsidP="000A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674" w:rsidRDefault="00E56674" w:rsidP="00CD0BA8">
      <w:pPr>
        <w:tabs>
          <w:tab w:val="left" w:pos="27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1.З.А.Михайлова «Математика от трёх до семи» СПб «Детство – пресс»,2007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2. О.А.Воронкевич «Добро пожаловать в экологию» СПб «Детство – пресс»,2004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3. О.С.Ушакова «Занятия по развитию речи для детей 3-5 лет» М. ТЦ «Сфера», 2009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4. О.С.Ушакова, Н.В.Гавриш «Знакомим дошкольников с литературой. Конспекты занятий»  М. ТЦ «Сфера», 2007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5. З.А.Михайлова, И.Н.Чеплашкина «Математика – это интересно», СПб «Детство – пресс»,2006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 xml:space="preserve">6. Шипицына 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7.Сорокина А.И. Игры с правилами в детском саду. М.1962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8.Майорова Ф.С. Изучаем дорожную азбуку. М. ООО «Скрипторий 2003», 2010 г.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9.  З.А.Михайлова, И.Н.Чеплашкина «Математика – это интересно» рабочая тетрадь , СПб «Детство – пресс»,2008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10. О.А.Воронкевич «Добро пожаловать в экологию» рабочая тетрадь СПб «Детство – пресс»,2010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11. И.А.Лыкова Программа художественного воспитания, обучения и развития детей 2-7 лет»Цветные ладошки» М. ТЦ «Сфера», 2006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12. И.А.Лыкова Дидактические игры и занятия. Интеграция художественной и познавательной деятельности дошкольников. М. ТЦ «Сфера», 2009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13. В.Н. Волчкова, Н.В Степанова «Конспекты занятий во второй младшей группе детского сада. Воронеж. ТЦ «Учитель»,2007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14. Л.А.Варавина В гостях у бабушки – Загадушки. М. Изд. АРКТИ,2008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15. Как обеспечить безопасность дошкольников. /к.Ю.Белая, В.Н.Зимонина, Л.А.Кондрыкинская, 2-е изд. М. «Просвещение»,2000 г.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16. Хрестоматия для дошкольных учреждений.  М. 2005 г.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17. Филякова Е.Г. Не бойся. ИД «Карапуз» 2007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18. Степаненкова Э.Я., Филенко М.Ф. Дошкольникам о правилах дорожного движения. М.Просвещение.,1975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19. Черепанова С.Н. Правила дорожного движения дошкольникам. М.Изд. «Скрипторий» 2009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20. Алёшина Н.В. Патриотическое воспитание дошкольников М.»ЦГЛ» 2005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21. Гераскина Л. Ожидание чуда. ИД «Воспитание дошкольника» М.2007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22. Венгер Л.А, Пилюгина Э.Г., Венгер Н.Б. Воспитание сенсорной культуры ребёнка. М.Просвещение.1988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23. Смирнова Т.В. Ребёнок познаёт мир. Волгоград. 2008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24. Новиковская О.А. Конспекты комплексных занятий с детьми 3-4 лет. СПб «Паритет»,2008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25. Узорова О.В., Нефёдова Е.А. Пальчиковая гимнастика. М. АСЕ,2001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26. Бойчук И.А., Попушина Т.Н. Ознакомление детей младшего и среднего дошкольного возраста с русским народным творчеством. СПб «Детство – пресс»,2009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27. Харченко Т.Е. Утренняя гимнастика в детском саду. ИЗД. Мозаика – синтез, 2009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28. Лескова Г.П., Буцинская П.П, Васюкова В.И. Общеразвивающие упражнения в детском саду.М.Просвещение,1981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29. Максаков А.И. Тумакова Г.А. Учите, играя М.Просвещение,1983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30. Сорокина А.И.Дидактические игры в детском саду М.Просвещение,1982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31. Панова Е.Н. Дидактические игры – занятия в ДОУ. Воронеж ТЦ «Учитель»,2007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32. Чего на свете не бывает? /Под ред. Дьяченко О.М., Агаевой Е.Л. М.просвещение,1991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33. Покровский Е.А. Русские детские подвижные игры. М. СФЕРА ,2009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34. Примерная основная общеобразовательная программа дошкольного образования «Детство»/ Т.И.Бабаева, А.Г.Гогоберидзе, З.А.Михайлова и др. СПб, ООО «ДЕТСТВО-ПРЕСС», 2011 г.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>35. Примерная основная общеобразовательная программа дошкольного образования «Успех»/ Н.А.Березина, И.А.Бурлакова, Е.Н.Герасимова и др. М. «Просвещение», 2011 г.</w:t>
      </w:r>
    </w:p>
    <w:p w:rsidR="00E56674" w:rsidRPr="00063D6E" w:rsidRDefault="00E56674" w:rsidP="00063D6E">
      <w:pPr>
        <w:rPr>
          <w:rFonts w:ascii="Times New Roman" w:hAnsi="Times New Roman"/>
          <w:sz w:val="24"/>
          <w:szCs w:val="24"/>
        </w:rPr>
      </w:pPr>
      <w:r w:rsidRPr="00063D6E">
        <w:rPr>
          <w:rFonts w:ascii="Times New Roman" w:hAnsi="Times New Roman"/>
          <w:sz w:val="24"/>
          <w:szCs w:val="24"/>
        </w:rPr>
        <w:t xml:space="preserve">36. Программа обучения дошкольников безопасному поведению на улицах города «Азбука поведения на дороге»/ Инструктивно-методическое обеспечение содержания образования в Москве, М: «Школьная книга», 2007 </w:t>
      </w:r>
    </w:p>
    <w:p w:rsidR="00E56674" w:rsidRPr="00063D6E" w:rsidRDefault="00E56674" w:rsidP="00063D6E">
      <w:pPr>
        <w:pStyle w:val="ListParagraph"/>
        <w:tabs>
          <w:tab w:val="left" w:pos="2730"/>
        </w:tabs>
        <w:ind w:left="360"/>
        <w:rPr>
          <w:rFonts w:ascii="Times New Roman" w:hAnsi="Times New Roman"/>
          <w:sz w:val="24"/>
          <w:szCs w:val="24"/>
        </w:rPr>
      </w:pPr>
    </w:p>
    <w:sectPr w:rsidR="00E56674" w:rsidRPr="00063D6E" w:rsidSect="00E20F93">
      <w:foot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74" w:rsidRDefault="00E56674" w:rsidP="00A413FE">
      <w:pPr>
        <w:spacing w:after="0" w:line="240" w:lineRule="auto"/>
      </w:pPr>
      <w:r>
        <w:separator/>
      </w:r>
    </w:p>
  </w:endnote>
  <w:endnote w:type="continuationSeparator" w:id="0">
    <w:p w:rsidR="00E56674" w:rsidRDefault="00E56674" w:rsidP="00A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74" w:rsidRDefault="00E56674" w:rsidP="00A413FE">
    <w:pPr>
      <w:pStyle w:val="Footer"/>
      <w:ind w:left="720"/>
    </w:pPr>
    <w:r>
      <w:t>*временной промежуток указан из первой основной общеобразовательной программы дошкольного образования «Успех», авт. Коллектив под руководством Н.В.Фединой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74" w:rsidRDefault="00E56674" w:rsidP="00A413FE">
      <w:pPr>
        <w:spacing w:after="0" w:line="240" w:lineRule="auto"/>
      </w:pPr>
      <w:r>
        <w:separator/>
      </w:r>
    </w:p>
  </w:footnote>
  <w:footnote w:type="continuationSeparator" w:id="0">
    <w:p w:rsidR="00E56674" w:rsidRDefault="00E56674" w:rsidP="00A4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6267"/>
    <w:multiLevelType w:val="hybridMultilevel"/>
    <w:tmpl w:val="9EACD816"/>
    <w:lvl w:ilvl="0" w:tplc="3D46F5EA">
      <w:start w:val="2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430D3"/>
    <w:multiLevelType w:val="hybridMultilevel"/>
    <w:tmpl w:val="7734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93"/>
    <w:rsid w:val="00013227"/>
    <w:rsid w:val="00034E35"/>
    <w:rsid w:val="00063D6E"/>
    <w:rsid w:val="000A54F9"/>
    <w:rsid w:val="000B29E3"/>
    <w:rsid w:val="001B4A0D"/>
    <w:rsid w:val="0023758A"/>
    <w:rsid w:val="00262F1E"/>
    <w:rsid w:val="00287152"/>
    <w:rsid w:val="002C468F"/>
    <w:rsid w:val="002F252E"/>
    <w:rsid w:val="00302A9B"/>
    <w:rsid w:val="003F2931"/>
    <w:rsid w:val="004C5905"/>
    <w:rsid w:val="005C4BE9"/>
    <w:rsid w:val="006019BA"/>
    <w:rsid w:val="007039E7"/>
    <w:rsid w:val="007056A9"/>
    <w:rsid w:val="0073584C"/>
    <w:rsid w:val="007D38CB"/>
    <w:rsid w:val="00864883"/>
    <w:rsid w:val="00927172"/>
    <w:rsid w:val="00967601"/>
    <w:rsid w:val="009973FB"/>
    <w:rsid w:val="00A361C4"/>
    <w:rsid w:val="00A413FE"/>
    <w:rsid w:val="00A8500B"/>
    <w:rsid w:val="00AA367A"/>
    <w:rsid w:val="00AC091F"/>
    <w:rsid w:val="00AC1359"/>
    <w:rsid w:val="00BA379E"/>
    <w:rsid w:val="00BB7EE4"/>
    <w:rsid w:val="00C3507B"/>
    <w:rsid w:val="00C97C58"/>
    <w:rsid w:val="00CD0BA8"/>
    <w:rsid w:val="00D60B2D"/>
    <w:rsid w:val="00D71E97"/>
    <w:rsid w:val="00DE788C"/>
    <w:rsid w:val="00E017A0"/>
    <w:rsid w:val="00E20F93"/>
    <w:rsid w:val="00E43337"/>
    <w:rsid w:val="00E47B8F"/>
    <w:rsid w:val="00E56674"/>
    <w:rsid w:val="00E85EB7"/>
    <w:rsid w:val="00F02327"/>
    <w:rsid w:val="00FD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0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13F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13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444</TotalTime>
  <Pages>9</Pages>
  <Words>1825</Words>
  <Characters>10408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2012-01-04T19:46:00Z</dcterms:created>
  <dcterms:modified xsi:type="dcterms:W3CDTF">2012-01-11T09:09:00Z</dcterms:modified>
</cp:coreProperties>
</file>