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575CF7" w:rsidRDefault="00575CF7" w:rsidP="00575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75CF7">
        <w:rPr>
          <w:rFonts w:ascii="Times New Roman" w:hAnsi="Times New Roman" w:cs="Times New Roman"/>
          <w:sz w:val="24"/>
          <w:szCs w:val="24"/>
        </w:rPr>
        <w:t>Карточка №1.</w:t>
      </w:r>
    </w:p>
    <w:p w:rsidR="00575CF7" w:rsidRPr="008301F6" w:rsidRDefault="00575CF7" w:rsidP="00575C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4) </w:t>
      </w:r>
      <w:r w:rsidRPr="008301F6">
        <w:rPr>
          <w:rFonts w:ascii="Times New Roman" w:hAnsi="Times New Roman" w:cs="Times New Roman"/>
          <w:sz w:val="24"/>
          <w:szCs w:val="24"/>
        </w:rPr>
        <w:t>Решение.</w:t>
      </w:r>
    </w:p>
    <w:p w:rsidR="00575CF7" w:rsidRDefault="00575CF7" w:rsidP="00575C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 xml:space="preserve">Т.к.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hAnsi="Times New Roman" w:cs="Times New Roman"/>
          <w:sz w:val="24"/>
          <w:szCs w:val="24"/>
        </w:rPr>
        <w:t xml:space="preserve">’(-5)=1,5 и касательной имеет вид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8301F6"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 w:rsidRPr="008301F6">
        <w:rPr>
          <w:rFonts w:ascii="Times New Roman" w:hAnsi="Times New Roman" w:cs="Times New Roman"/>
          <w:sz w:val="24"/>
          <w:szCs w:val="24"/>
        </w:rPr>
        <w:t>+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 xml:space="preserve">, то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301F6">
        <w:rPr>
          <w:rFonts w:ascii="Times New Roman" w:hAnsi="Times New Roman" w:cs="Times New Roman"/>
          <w:sz w:val="24"/>
          <w:szCs w:val="24"/>
        </w:rPr>
        <w:t xml:space="preserve">=1,5, тогда уравнение касательной имеет вид: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=1,5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>+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 xml:space="preserve"> Т.к. она проходит через точку А(-5;2), то </w:t>
      </w:r>
    </w:p>
    <w:p w:rsidR="00575CF7" w:rsidRPr="008301F6" w:rsidRDefault="00575CF7" w:rsidP="00575C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>2=1,5*(-5)+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 xml:space="preserve">=2+7,5=9,5. Тогда уравнение касательных окончательно примет вид: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=1,5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>+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>. Т.</w:t>
      </w:r>
      <w:proofErr w:type="gramStart"/>
      <w:r w:rsidRPr="008301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301F6">
        <w:rPr>
          <w:rFonts w:ascii="Times New Roman" w:hAnsi="Times New Roman" w:cs="Times New Roman"/>
          <w:sz w:val="24"/>
          <w:szCs w:val="24"/>
        </w:rPr>
        <w:t xml:space="preserve"> она проходит через точку А(-5;2), то 2=1,5*(-5)+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301F6">
        <w:rPr>
          <w:rFonts w:ascii="Times New Roman" w:hAnsi="Times New Roman" w:cs="Times New Roman"/>
          <w:sz w:val="24"/>
          <w:szCs w:val="24"/>
        </w:rPr>
        <w:t xml:space="preserve">=2+7,5=9,5. Тогда уравнение касательной окончательно примет вид: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=1,5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 xml:space="preserve">+9,5. Тогда при х=4 получим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=1,5*4+9,5=6+9,5=15,5.</w:t>
      </w:r>
    </w:p>
    <w:p w:rsidR="00575CF7" w:rsidRPr="008301F6" w:rsidRDefault="00575CF7" w:rsidP="00575C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>Ответ:15,5.</w:t>
      </w:r>
    </w:p>
    <w:p w:rsidR="00575CF7" w:rsidRDefault="00575CF7" w:rsidP="00575CF7">
      <w:pPr>
        <w:jc w:val="both"/>
      </w:pPr>
    </w:p>
    <w:sectPr w:rsidR="00575CF7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CF7"/>
    <w:rsid w:val="00272C27"/>
    <w:rsid w:val="0057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2012-01-27T21:07:00Z</dcterms:created>
  <dcterms:modified xsi:type="dcterms:W3CDTF">2012-01-27T21:08:00Z</dcterms:modified>
</cp:coreProperties>
</file>