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5A" w:rsidRDefault="003D235A" w:rsidP="003D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35A">
        <w:rPr>
          <w:rFonts w:ascii="Times New Roman" w:hAnsi="Times New Roman" w:cs="Times New Roman"/>
          <w:sz w:val="24"/>
          <w:szCs w:val="24"/>
        </w:rPr>
        <w:t xml:space="preserve">Людмила Петрушевская «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Пуськи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Бятые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B00CA" w:rsidRPr="003D235A" w:rsidRDefault="003D235A" w:rsidP="003D2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35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Сяпала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Калуша с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Калушатами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напушке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увазила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Бутявку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волит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: </w:t>
      </w:r>
      <w:r w:rsidRPr="003D235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Калушата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Калушаточки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Бутявка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! </w:t>
      </w:r>
      <w:r w:rsidRPr="003D235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Калушата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присяпали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Бутявку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стрямкали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подудонились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. </w:t>
      </w:r>
      <w:r w:rsidRPr="003D235A">
        <w:rPr>
          <w:rFonts w:ascii="Times New Roman" w:hAnsi="Times New Roman" w:cs="Times New Roman"/>
          <w:sz w:val="24"/>
          <w:szCs w:val="24"/>
        </w:rPr>
        <w:br/>
        <w:t xml:space="preserve">А Калуша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волит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: </w:t>
      </w:r>
      <w:r w:rsidRPr="003D235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Оее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Оее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Бутявка-то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некузявая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! </w:t>
      </w:r>
      <w:r w:rsidRPr="003D235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Калушата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Бутявку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вычучили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. </w:t>
      </w:r>
      <w:r w:rsidRPr="003D235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Бутявка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вздребезнулась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сопритюкнулась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усяпала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напушки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. </w:t>
      </w:r>
      <w:r w:rsidRPr="003D235A">
        <w:rPr>
          <w:rFonts w:ascii="Times New Roman" w:hAnsi="Times New Roman" w:cs="Times New Roman"/>
          <w:sz w:val="24"/>
          <w:szCs w:val="24"/>
        </w:rPr>
        <w:br/>
        <w:t xml:space="preserve">А Калуша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волит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калушатам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: </w:t>
      </w:r>
      <w:r w:rsidRPr="003D235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Калушаточки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! Не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трямкайте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бутявок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бутявки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дюбые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зюмо-зюмо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некузявые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. </w:t>
      </w:r>
      <w:r w:rsidRPr="003D235A">
        <w:rPr>
          <w:rFonts w:ascii="Times New Roman" w:hAnsi="Times New Roman" w:cs="Times New Roman"/>
          <w:sz w:val="24"/>
          <w:szCs w:val="24"/>
        </w:rPr>
        <w:br/>
        <w:t xml:space="preserve">От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бутявок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дудонятся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. </w:t>
      </w:r>
      <w:r w:rsidRPr="003D235A">
        <w:rPr>
          <w:rFonts w:ascii="Times New Roman" w:hAnsi="Times New Roman" w:cs="Times New Roman"/>
          <w:sz w:val="24"/>
          <w:szCs w:val="24"/>
        </w:rPr>
        <w:br/>
        <w:t xml:space="preserve">А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Бутявка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волит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напушкой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: </w:t>
      </w:r>
      <w:r w:rsidRPr="003D235A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Калушата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подудонились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Зюмо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некузявые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Пуськи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35A">
        <w:rPr>
          <w:rFonts w:ascii="Times New Roman" w:hAnsi="Times New Roman" w:cs="Times New Roman"/>
          <w:sz w:val="24"/>
          <w:szCs w:val="24"/>
        </w:rPr>
        <w:t>бятые</w:t>
      </w:r>
      <w:proofErr w:type="spellEnd"/>
      <w:r w:rsidRPr="003D235A">
        <w:rPr>
          <w:rFonts w:ascii="Times New Roman" w:hAnsi="Times New Roman" w:cs="Times New Roman"/>
          <w:sz w:val="24"/>
          <w:szCs w:val="24"/>
        </w:rPr>
        <w:t>!</w:t>
      </w:r>
    </w:p>
    <w:sectPr w:rsidR="00EB00CA" w:rsidRPr="003D235A" w:rsidSect="003D235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3D235A"/>
    <w:rsid w:val="003D235A"/>
    <w:rsid w:val="00EB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>школа №81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2012-01-27T09:59:00Z</dcterms:created>
  <dcterms:modified xsi:type="dcterms:W3CDTF">2012-01-27T10:01:00Z</dcterms:modified>
</cp:coreProperties>
</file>